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0378D">
      <w:pPr>
        <w:spacing w:line="500" w:lineRule="exact"/>
        <w:jc w:val="center"/>
        <w:rPr>
          <w:rFonts w:eastAsia="仿宋_GB2312"/>
          <w:szCs w:val="32"/>
        </w:rPr>
      </w:pPr>
      <w:r>
        <w:rPr>
          <w:szCs w:val="32"/>
        </w:rPr>
        <w:t>龙田府发〔</w:t>
      </w:r>
      <w:r>
        <w:rPr>
          <w:rFonts w:hint="eastAsia"/>
          <w:szCs w:val="32"/>
          <w:lang w:val="en-US" w:eastAsia="zh-CN"/>
        </w:rPr>
        <w:t>2021</w:t>
      </w:r>
      <w:r>
        <w:rPr>
          <w:szCs w:val="32"/>
        </w:rPr>
        <w:t>〕</w:t>
      </w:r>
      <w:r>
        <w:rPr>
          <w:rFonts w:hint="eastAsia"/>
          <w:szCs w:val="32"/>
          <w:lang w:val="en-US" w:eastAsia="zh-CN"/>
        </w:rPr>
        <w:t>80</w:t>
      </w:r>
      <w:r>
        <w:rPr>
          <w:szCs w:val="32"/>
        </w:rPr>
        <w:t>号</w:t>
      </w:r>
    </w:p>
    <w:p w14:paraId="5A31EB52">
      <w:pPr>
        <w:spacing w:line="560" w:lineRule="exact"/>
        <w:rPr>
          <w:szCs w:val="32"/>
        </w:rPr>
      </w:pPr>
    </w:p>
    <w:p w14:paraId="08C50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城口县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龙田乡人民政府</w:t>
      </w:r>
    </w:p>
    <w:p w14:paraId="4E7B4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关于加强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春节期间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燃放烟花爆竹安全管理</w:t>
      </w:r>
    </w:p>
    <w:p w14:paraId="533BA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的通告</w:t>
      </w:r>
    </w:p>
    <w:p w14:paraId="73AE43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B661B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各村民委员会</w:t>
      </w:r>
      <w:r>
        <w:rPr>
          <w:rFonts w:hint="eastAsia" w:cs="Times New Roman"/>
          <w:sz w:val="32"/>
          <w:szCs w:val="32"/>
          <w:lang w:eastAsia="zh-CN"/>
        </w:rPr>
        <w:t>、乡属单位：</w:t>
      </w:r>
    </w:p>
    <w:p w14:paraId="778F961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切实做好我</w:t>
      </w:r>
      <w:r>
        <w:rPr>
          <w:rFonts w:hint="eastAsia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燃放烟花爆竹安全管理工作，根据《中华人民共和国消防法》、《中华人民共和国治安管理处罚法》、《烟花爆竹安全管理条例》、《重庆市燃放烟花爆竹管理条例》等有关法律法规规章的规定，特通告如下：</w:t>
      </w:r>
    </w:p>
    <w:p w14:paraId="48DEA6F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烟花爆竹禁放区域</w:t>
      </w:r>
    </w:p>
    <w:p w14:paraId="53AF4C7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办公场所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仓库、医院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敬老院，学校、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电站、人员密集场所、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棚户区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气罐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储存仓库、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存放易燃易爆危险物品的场所周边100米范围内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禁止燃放烟花爆竹。</w:t>
      </w:r>
    </w:p>
    <w:p w14:paraId="3643DC5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烟花爆竹禁放区域内的场所及其周边具体范围</w:t>
      </w:r>
    </w:p>
    <w:p w14:paraId="161935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各村、乡属单位自行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设置明显的禁放警示标志，并负责看护。</w:t>
      </w:r>
    </w:p>
    <w:p w14:paraId="1AF8F0A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限放区域燃放烟花爆竹的时间</w:t>
      </w:r>
    </w:p>
    <w:p w14:paraId="0F672C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从20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日（农历二</w:t>
      </w:r>
      <w:r>
        <w:rPr>
          <w:rFonts w:hint="eastAsia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年十二月二十九）至2月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日（农历二</w:t>
      </w:r>
      <w:r>
        <w:rPr>
          <w:rFonts w:hint="eastAsia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二二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年正月十五日），每日上午7时至次日凌晨1时，可以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在指定区域和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燃放规定品种和规格的烟花爆竹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2022 年清明节法定假日（3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>天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），每日上午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时至晚上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>8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时，在上坟祭祀时可以燃放鞭炮，但不得燃放烟花；间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其余时间均为禁放时间。</w:t>
      </w:r>
    </w:p>
    <w:p w14:paraId="6D300D0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四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单位和个人在限放区域内燃放烟花爆竹时，应当遵守下列规定</w:t>
      </w:r>
    </w:p>
    <w:p w14:paraId="5D7F1A6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（一）不得在居民楼的阳台、窗户、楼道、巷道、屋顶燃放烟花爆竹；</w:t>
      </w:r>
    </w:p>
    <w:p w14:paraId="255F01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（二）不得向人群、机动车辆、建筑物、公共绿化地等抛掷点燃的烟花爆竹；</w:t>
      </w:r>
    </w:p>
    <w:p w14:paraId="2C64968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（三）不得妨碍行人、车辆等交通工具安全通行；</w:t>
      </w:r>
    </w:p>
    <w:p w14:paraId="289DC34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eastAsia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（四）不得采用其他危害国家、集体和他人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安全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、财产安全的方式燃放烟花爆竹</w:t>
      </w:r>
      <w:r>
        <w:rPr>
          <w:rFonts w:hint="eastAsia" w:cs="Times New Roman"/>
          <w:sz w:val="32"/>
          <w:szCs w:val="32"/>
          <w:lang w:eastAsia="zh-CN"/>
        </w:rPr>
        <w:t>。</w:t>
      </w:r>
    </w:p>
    <w:p w14:paraId="58726CC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、烟花爆竹专营销售管理</w:t>
      </w:r>
    </w:p>
    <w:p w14:paraId="538DFAC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限放区域内烟花爆竹实行定时、定点销售，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未经许可的销售点，一律不得销售烟花爆竹。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非指定专营销售点禁止销售烟花爆竹。各专营销售点要将销售许可证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、工商营业执照和统一监制的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“烟花爆竹专营销售点”标识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悬挂于醒目的位置。</w:t>
      </w:r>
    </w:p>
    <w:p w14:paraId="2A9AD8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（六）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严禁任何单位和个人非法生产、销售、储存、运输、携带、燃放烟花爆竹</w:t>
      </w:r>
    </w:p>
    <w:p w14:paraId="033322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严禁在公交车辆等公共交通工具上携带烟花爆竹。严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禁向14周岁以下的未成年人销售烟花爆竹。14周岁以下未成年人燃放烟花爆竹的，应当由监护人或者其他成年人陪同看护。</w:t>
      </w:r>
    </w:p>
    <w:p w14:paraId="1D49E85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严格烟花爆竹品种管理</w:t>
      </w:r>
    </w:p>
    <w:p w14:paraId="4A9468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在我乡燃放区允许经营和个人燃放的烟花爆竹品种为 C 级和 D 级产品中的喷花类、旋转类、玩具类（烟雾型、摩擦型除外）、爆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竹类（“土火炮”“大夹小”和“炮中炮”爆竹产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品除外）、升空类（火箭、旋转烟花产品除外）、组合烟花类 6 类。禁止销售和燃放礼花弹、架子烟花、小礼花、吐珠烟花产品和单发火药量大于 25g、内径大于 30mm（1.2″）的内筒型组合烟花等专业燃放类产品；禁止销售和燃放擦炮、摔炮、药粒型吐珠产品。</w:t>
      </w:r>
    </w:p>
    <w:p w14:paraId="2029A2F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八、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对违反烟花爆竹管理规定的行为，任何单位和个人都有权劝阻和向公安、安监等部门举报。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举报电话：110 或者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59506892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11E093D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九、对违反烟花爆竹管理法律法规和本《通告》规定的行为，由公安、安监、工商、质监、供销等部门按照各自职责，依法追究当事人责任。构成犯罪的，依法追究刑事责任。</w:t>
      </w:r>
    </w:p>
    <w:p w14:paraId="0F93E77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十、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本通告自公布之日起施行。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0F31EC9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6A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800" w:firstLineChars="15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龙田乡人民政府</w:t>
      </w:r>
    </w:p>
    <w:p w14:paraId="00E7C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p w14:paraId="446F363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3477CF6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1AA55A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7E5419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4882DD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692CAD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3D9EBA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C2BD25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7F00F5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F16564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95A100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9ED2ED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B64E45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0D3974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227F4F1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411876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515C4A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366D0F7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25E5C9C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014994F1">
      <w:pPr>
        <w:snapToGrid w:val="0"/>
        <w:spacing w:line="460" w:lineRule="exact"/>
        <w:rPr>
          <w:b/>
          <w:bCs/>
          <w:sz w:val="28"/>
          <w:szCs w:val="28"/>
        </w:rPr>
      </w:pPr>
      <w:r>
        <w:rPr>
          <w:b/>
          <w:bCs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439420</wp:posOffset>
                </wp:positionV>
                <wp:extent cx="5715000" cy="0"/>
                <wp:effectExtent l="0" t="5080" r="0" b="4445"/>
                <wp:wrapSquare wrapText="right"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2.05pt;margin-top:34.6pt;height:0pt;width:450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7BYV1wAAAAgBAAAPAAAAAAAAAAEAIAAAACIAAABkcnMvZG93bnJldi54bWxQSwECFAAUAAAACACH&#10;TuJAgMxrr+wBAADp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square" side="right"/>
              </v:line>
            </w:pict>
          </mc:Fallback>
        </mc:AlternateContent>
      </w:r>
      <w:r>
        <w:rPr>
          <w:b/>
          <w:bCs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688965" cy="0"/>
                <wp:effectExtent l="0" t="4445" r="0" b="5080"/>
                <wp:wrapSquare wrapText="right"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89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6pt;height:0pt;width:447.9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8Dv&#10;ctQAAAAGAQAADwAAAAAAAAABACAAAAAiAAAAZHJzL2Rvd25yZXYueG1sUEsBAhQAFAAAAAgAh07i&#10;QPYDiX/tAQAA6QMAAA4AAAAAAAAAAQAgAAAAI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  <w10:wrap type="square" side="right"/>
              </v:line>
            </w:pict>
          </mc:Fallback>
        </mc:AlternateContent>
      </w:r>
      <w:r>
        <w:rPr>
          <w:b/>
          <w:bCs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 xml:space="preserve"> </w:t>
      </w:r>
      <w:r>
        <w:rPr>
          <w:rFonts w:hint="eastAsia" w:ascii="方正仿宋_GBK" w:hAnsi="方正仿宋_GBK" w:cs="方正仿宋_GBK"/>
          <w:b w:val="0"/>
          <w:bCs w:val="0"/>
          <w:sz w:val="28"/>
          <w:szCs w:val="28"/>
          <w:lang w:eastAsia="zh-CN"/>
        </w:rPr>
        <w:t>城口县龙田乡人民政府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 xml:space="preserve">                  </w:t>
      </w:r>
      <w:r>
        <w:rPr>
          <w:rFonts w:hint="eastAsia" w:ascii="方正仿宋_GBK" w:hAnsi="方正仿宋_GBK" w:cs="方正仿宋_GBK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202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月</w:t>
      </w:r>
      <w:r>
        <w:rPr>
          <w:rFonts w:hint="eastAsia" w:cs="Times New Roman"/>
          <w:b w:val="0"/>
          <w:bCs w:val="0"/>
          <w:sz w:val="28"/>
          <w:szCs w:val="28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印发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361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汉仪仿宋简">
    <w:altName w:val="仿宋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3269D">
    <w:pPr>
      <w:pStyle w:val="9"/>
      <w:ind w:right="360" w:firstLine="360"/>
      <w:jc w:val="right"/>
      <w:rPr>
        <w:rFonts w:ascii="宋体"/>
        <w:sz w:val="28"/>
        <w:szCs w:val="28"/>
      </w:rPr>
    </w:pPr>
    <w:r>
      <w:rPr>
        <w:rFonts w:ascii="宋体" w:hAnsi="宋体" w:cs="宋体"/>
        <w:sz w:val="28"/>
        <w:szCs w:val="28"/>
      </w:rPr>
      <w:t>—</w:t>
    </w:r>
    <w:r>
      <w:rPr>
        <w:rFonts w:ascii="宋体" w:hAnsi="宋体"/>
        <w:sz w:val="28"/>
        <w:szCs w:val="21"/>
      </w:rPr>
      <w:t xml:space="preserve"> </w:t>
    </w:r>
    <w:r>
      <w:rPr>
        <w:rFonts w:ascii="宋体" w:hAnsi="宋体"/>
        <w:sz w:val="28"/>
        <w:szCs w:val="21"/>
      </w:rPr>
      <w:fldChar w:fldCharType="begin"/>
    </w:r>
    <w:r>
      <w:rPr>
        <w:rFonts w:ascii="宋体" w:hAnsi="宋体"/>
        <w:sz w:val="28"/>
        <w:szCs w:val="21"/>
      </w:rPr>
      <w:instrText xml:space="preserve"> PAGE </w:instrText>
    </w:r>
    <w:r>
      <w:rPr>
        <w:rFonts w:ascii="宋体" w:hAnsi="宋体"/>
        <w:sz w:val="28"/>
        <w:szCs w:val="21"/>
      </w:rPr>
      <w:fldChar w:fldCharType="separate"/>
    </w:r>
    <w:r>
      <w:rPr>
        <w:rFonts w:ascii="宋体" w:hAnsi="宋体"/>
        <w:sz w:val="28"/>
        <w:szCs w:val="21"/>
      </w:rPr>
      <w:t>1</w:t>
    </w:r>
    <w:r>
      <w:rPr>
        <w:rFonts w:ascii="宋体" w:hAnsi="宋体"/>
        <w:sz w:val="28"/>
        <w:szCs w:val="21"/>
      </w:rPr>
      <w:fldChar w:fldCharType="end"/>
    </w:r>
    <w:r>
      <w:rPr>
        <w:rFonts w:ascii="宋体" w:hAnsi="宋体"/>
        <w:sz w:val="28"/>
        <w:szCs w:val="21"/>
      </w:rPr>
      <w:t xml:space="preserve"> </w:t>
    </w:r>
    <w:r>
      <w:rPr>
        <w:rFonts w:ascii="宋体" w:hAnsi="宋体" w:cs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E7103">
    <w:pPr>
      <w:pStyle w:val="9"/>
      <w:ind w:right="920" w:firstLine="280" w:firstLineChars="100"/>
      <w:rPr>
        <w:rFonts w:ascii="宋体"/>
        <w:sz w:val="28"/>
        <w:szCs w:val="28"/>
      </w:rPr>
    </w:pPr>
    <w:r>
      <w:rPr>
        <w:rFonts w:ascii="宋体" w:hAnsi="宋体" w:cs="宋体"/>
        <w:sz w:val="28"/>
        <w:szCs w:val="28"/>
      </w:rPr>
      <w:t>—</w:t>
    </w:r>
    <w:r>
      <w:rPr>
        <w:rStyle w:val="18"/>
        <w:rFonts w:ascii="宋体" w:hAnsi="宋体"/>
        <w:sz w:val="28"/>
        <w:szCs w:val="28"/>
      </w:rPr>
      <w:t xml:space="preserve"> </w:t>
    </w:r>
    <w:r>
      <w:rPr>
        <w:rStyle w:val="18"/>
        <w:rFonts w:ascii="宋体" w:hAnsi="宋体"/>
        <w:sz w:val="28"/>
        <w:szCs w:val="28"/>
      </w:rPr>
      <w:fldChar w:fldCharType="begin"/>
    </w:r>
    <w:r>
      <w:rPr>
        <w:rStyle w:val="18"/>
        <w:rFonts w:ascii="宋体" w:hAnsi="宋体"/>
        <w:sz w:val="28"/>
        <w:szCs w:val="28"/>
      </w:rPr>
      <w:instrText xml:space="preserve"> PAGE </w:instrText>
    </w:r>
    <w:r>
      <w:rPr>
        <w:rStyle w:val="18"/>
        <w:rFonts w:ascii="宋体" w:hAnsi="宋体"/>
        <w:sz w:val="28"/>
        <w:szCs w:val="28"/>
      </w:rPr>
      <w:fldChar w:fldCharType="separate"/>
    </w:r>
    <w:r>
      <w:rPr>
        <w:rStyle w:val="18"/>
        <w:rFonts w:ascii="宋体" w:hAnsi="宋体"/>
        <w:sz w:val="28"/>
        <w:szCs w:val="28"/>
      </w:rPr>
      <w:t>2</w:t>
    </w:r>
    <w:r>
      <w:rPr>
        <w:rStyle w:val="18"/>
        <w:rFonts w:ascii="宋体" w:hAnsi="宋体"/>
        <w:sz w:val="28"/>
        <w:szCs w:val="28"/>
      </w:rPr>
      <w:fldChar w:fldCharType="end"/>
    </w:r>
    <w:r>
      <w:rPr>
        <w:rStyle w:val="18"/>
        <w:rFonts w:ascii="宋体" w:hAnsi="宋体"/>
        <w:sz w:val="28"/>
        <w:szCs w:val="28"/>
      </w:rPr>
      <w:t xml:space="preserve"> </w:t>
    </w:r>
    <w:r>
      <w:rPr>
        <w:rFonts w:ascii="宋体" w:hAnsi="宋体" w:cs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C98FB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40311"/>
    <w:multiLevelType w:val="singleLevel"/>
    <w:tmpl w:val="F5B403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5791E9"/>
    <w:multiLevelType w:val="singleLevel"/>
    <w:tmpl w:val="3B5791E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278"/>
    <w:rsid w:val="000031AA"/>
    <w:rsid w:val="00006142"/>
    <w:rsid w:val="00012327"/>
    <w:rsid w:val="000153F4"/>
    <w:rsid w:val="0001653C"/>
    <w:rsid w:val="000239F6"/>
    <w:rsid w:val="000273E3"/>
    <w:rsid w:val="00027DFC"/>
    <w:rsid w:val="00030536"/>
    <w:rsid w:val="000305A8"/>
    <w:rsid w:val="0003106E"/>
    <w:rsid w:val="00031B9F"/>
    <w:rsid w:val="00034822"/>
    <w:rsid w:val="000353A3"/>
    <w:rsid w:val="00035C18"/>
    <w:rsid w:val="00041240"/>
    <w:rsid w:val="000425BE"/>
    <w:rsid w:val="0004501B"/>
    <w:rsid w:val="00051DB7"/>
    <w:rsid w:val="00052E47"/>
    <w:rsid w:val="000613D9"/>
    <w:rsid w:val="000807C7"/>
    <w:rsid w:val="00081AD8"/>
    <w:rsid w:val="00081E12"/>
    <w:rsid w:val="00082DD9"/>
    <w:rsid w:val="00083353"/>
    <w:rsid w:val="000909FF"/>
    <w:rsid w:val="00091A37"/>
    <w:rsid w:val="000961EC"/>
    <w:rsid w:val="000A2A2F"/>
    <w:rsid w:val="000A4DDC"/>
    <w:rsid w:val="000B128E"/>
    <w:rsid w:val="000B7916"/>
    <w:rsid w:val="000C0887"/>
    <w:rsid w:val="000C098F"/>
    <w:rsid w:val="000C1129"/>
    <w:rsid w:val="000C733B"/>
    <w:rsid w:val="000D12E0"/>
    <w:rsid w:val="000D1576"/>
    <w:rsid w:val="000D1D33"/>
    <w:rsid w:val="000D304B"/>
    <w:rsid w:val="000E37CD"/>
    <w:rsid w:val="000E6C00"/>
    <w:rsid w:val="000F1B74"/>
    <w:rsid w:val="000F1DEB"/>
    <w:rsid w:val="000F5757"/>
    <w:rsid w:val="000F7717"/>
    <w:rsid w:val="001038B5"/>
    <w:rsid w:val="00103F6E"/>
    <w:rsid w:val="00111808"/>
    <w:rsid w:val="001149DB"/>
    <w:rsid w:val="00122F27"/>
    <w:rsid w:val="00126E84"/>
    <w:rsid w:val="00127683"/>
    <w:rsid w:val="0013773A"/>
    <w:rsid w:val="00137AAE"/>
    <w:rsid w:val="00140003"/>
    <w:rsid w:val="001403A4"/>
    <w:rsid w:val="00143C8F"/>
    <w:rsid w:val="00150D28"/>
    <w:rsid w:val="00152EB8"/>
    <w:rsid w:val="00153358"/>
    <w:rsid w:val="00154E37"/>
    <w:rsid w:val="0016280E"/>
    <w:rsid w:val="00164FF2"/>
    <w:rsid w:val="001662BE"/>
    <w:rsid w:val="0016684C"/>
    <w:rsid w:val="00166A19"/>
    <w:rsid w:val="00172A27"/>
    <w:rsid w:val="00173727"/>
    <w:rsid w:val="00180C07"/>
    <w:rsid w:val="00180CBE"/>
    <w:rsid w:val="00181E08"/>
    <w:rsid w:val="001844F8"/>
    <w:rsid w:val="001875DF"/>
    <w:rsid w:val="0019047E"/>
    <w:rsid w:val="00191A09"/>
    <w:rsid w:val="00191E1D"/>
    <w:rsid w:val="001A0503"/>
    <w:rsid w:val="001A596D"/>
    <w:rsid w:val="001A7B7B"/>
    <w:rsid w:val="001A7EBC"/>
    <w:rsid w:val="001B5067"/>
    <w:rsid w:val="001B5A3F"/>
    <w:rsid w:val="001B6533"/>
    <w:rsid w:val="001B6635"/>
    <w:rsid w:val="001B7C2D"/>
    <w:rsid w:val="001C073B"/>
    <w:rsid w:val="001C2D23"/>
    <w:rsid w:val="001C7BD1"/>
    <w:rsid w:val="001C7E63"/>
    <w:rsid w:val="001D50FF"/>
    <w:rsid w:val="001D7D90"/>
    <w:rsid w:val="001E2695"/>
    <w:rsid w:val="001E47BC"/>
    <w:rsid w:val="001E4FD4"/>
    <w:rsid w:val="001E7C74"/>
    <w:rsid w:val="001F051F"/>
    <w:rsid w:val="001F0940"/>
    <w:rsid w:val="001F7D5C"/>
    <w:rsid w:val="00210301"/>
    <w:rsid w:val="00210615"/>
    <w:rsid w:val="00215DEB"/>
    <w:rsid w:val="0022154A"/>
    <w:rsid w:val="0022213D"/>
    <w:rsid w:val="002226F2"/>
    <w:rsid w:val="0022549F"/>
    <w:rsid w:val="00230F33"/>
    <w:rsid w:val="002409D5"/>
    <w:rsid w:val="00241303"/>
    <w:rsid w:val="00241659"/>
    <w:rsid w:val="00242FAF"/>
    <w:rsid w:val="00244494"/>
    <w:rsid w:val="00253220"/>
    <w:rsid w:val="0026028D"/>
    <w:rsid w:val="00260D56"/>
    <w:rsid w:val="0026210D"/>
    <w:rsid w:val="0026292D"/>
    <w:rsid w:val="0027335D"/>
    <w:rsid w:val="00273F22"/>
    <w:rsid w:val="00277579"/>
    <w:rsid w:val="00280F60"/>
    <w:rsid w:val="00282192"/>
    <w:rsid w:val="00283B55"/>
    <w:rsid w:val="00285502"/>
    <w:rsid w:val="00291C9A"/>
    <w:rsid w:val="00291E9D"/>
    <w:rsid w:val="002953A3"/>
    <w:rsid w:val="002968F9"/>
    <w:rsid w:val="002A16B0"/>
    <w:rsid w:val="002A2995"/>
    <w:rsid w:val="002B1FFC"/>
    <w:rsid w:val="002B3932"/>
    <w:rsid w:val="002C23BD"/>
    <w:rsid w:val="002D28DB"/>
    <w:rsid w:val="002D3B6A"/>
    <w:rsid w:val="002E0E76"/>
    <w:rsid w:val="002E2BB5"/>
    <w:rsid w:val="002E4694"/>
    <w:rsid w:val="002E7F00"/>
    <w:rsid w:val="002F43E7"/>
    <w:rsid w:val="002F47E5"/>
    <w:rsid w:val="002F52A3"/>
    <w:rsid w:val="002F5B15"/>
    <w:rsid w:val="00303C26"/>
    <w:rsid w:val="003060AD"/>
    <w:rsid w:val="00307398"/>
    <w:rsid w:val="00310B89"/>
    <w:rsid w:val="00311B5F"/>
    <w:rsid w:val="0031386D"/>
    <w:rsid w:val="00313961"/>
    <w:rsid w:val="00320093"/>
    <w:rsid w:val="003241BD"/>
    <w:rsid w:val="0033159E"/>
    <w:rsid w:val="003336A6"/>
    <w:rsid w:val="0033492B"/>
    <w:rsid w:val="00335C61"/>
    <w:rsid w:val="00335EE2"/>
    <w:rsid w:val="003363C2"/>
    <w:rsid w:val="00336B72"/>
    <w:rsid w:val="0034124B"/>
    <w:rsid w:val="00341D47"/>
    <w:rsid w:val="00341E41"/>
    <w:rsid w:val="0034305B"/>
    <w:rsid w:val="0034677B"/>
    <w:rsid w:val="003475CC"/>
    <w:rsid w:val="0035087E"/>
    <w:rsid w:val="00350F29"/>
    <w:rsid w:val="00351A01"/>
    <w:rsid w:val="003520D9"/>
    <w:rsid w:val="00357B40"/>
    <w:rsid w:val="00361F52"/>
    <w:rsid w:val="00364EF6"/>
    <w:rsid w:val="00366098"/>
    <w:rsid w:val="00366248"/>
    <w:rsid w:val="0037571C"/>
    <w:rsid w:val="00375A6D"/>
    <w:rsid w:val="003764B8"/>
    <w:rsid w:val="00381430"/>
    <w:rsid w:val="00393957"/>
    <w:rsid w:val="00395844"/>
    <w:rsid w:val="00397365"/>
    <w:rsid w:val="003A0BB0"/>
    <w:rsid w:val="003A19B0"/>
    <w:rsid w:val="003A26DF"/>
    <w:rsid w:val="003A4F12"/>
    <w:rsid w:val="003A5C45"/>
    <w:rsid w:val="003B5CF5"/>
    <w:rsid w:val="003B6056"/>
    <w:rsid w:val="003B65C2"/>
    <w:rsid w:val="003B6E6D"/>
    <w:rsid w:val="003C197D"/>
    <w:rsid w:val="003C5D9D"/>
    <w:rsid w:val="003D229B"/>
    <w:rsid w:val="003D3976"/>
    <w:rsid w:val="003D501B"/>
    <w:rsid w:val="003D5497"/>
    <w:rsid w:val="003E05F1"/>
    <w:rsid w:val="003E174B"/>
    <w:rsid w:val="003E3969"/>
    <w:rsid w:val="003F4B2A"/>
    <w:rsid w:val="004023DB"/>
    <w:rsid w:val="00415776"/>
    <w:rsid w:val="0043167F"/>
    <w:rsid w:val="004336E1"/>
    <w:rsid w:val="00434810"/>
    <w:rsid w:val="00436B48"/>
    <w:rsid w:val="004427C9"/>
    <w:rsid w:val="00450BF3"/>
    <w:rsid w:val="00455B4D"/>
    <w:rsid w:val="004601D8"/>
    <w:rsid w:val="00462FEC"/>
    <w:rsid w:val="00467BF0"/>
    <w:rsid w:val="00467D92"/>
    <w:rsid w:val="00474574"/>
    <w:rsid w:val="00474CCC"/>
    <w:rsid w:val="00482AA9"/>
    <w:rsid w:val="00482B5F"/>
    <w:rsid w:val="00482DF2"/>
    <w:rsid w:val="00484F77"/>
    <w:rsid w:val="00486D48"/>
    <w:rsid w:val="004930BD"/>
    <w:rsid w:val="00493C0D"/>
    <w:rsid w:val="004A7D5B"/>
    <w:rsid w:val="004B06A3"/>
    <w:rsid w:val="004B2DA5"/>
    <w:rsid w:val="004B33A3"/>
    <w:rsid w:val="004B3892"/>
    <w:rsid w:val="004C0045"/>
    <w:rsid w:val="004C7285"/>
    <w:rsid w:val="004D05FE"/>
    <w:rsid w:val="004D08AD"/>
    <w:rsid w:val="004D0E2B"/>
    <w:rsid w:val="004D2CC8"/>
    <w:rsid w:val="004D7EDB"/>
    <w:rsid w:val="004E1979"/>
    <w:rsid w:val="004E26B0"/>
    <w:rsid w:val="004E5E00"/>
    <w:rsid w:val="004F221A"/>
    <w:rsid w:val="004F3441"/>
    <w:rsid w:val="004F5889"/>
    <w:rsid w:val="004F6BCF"/>
    <w:rsid w:val="005040A0"/>
    <w:rsid w:val="00510E4E"/>
    <w:rsid w:val="00513F08"/>
    <w:rsid w:val="00517F39"/>
    <w:rsid w:val="00520549"/>
    <w:rsid w:val="005302AF"/>
    <w:rsid w:val="005304FA"/>
    <w:rsid w:val="00531BC4"/>
    <w:rsid w:val="005361E7"/>
    <w:rsid w:val="00544378"/>
    <w:rsid w:val="00544840"/>
    <w:rsid w:val="00547CBE"/>
    <w:rsid w:val="00553CFE"/>
    <w:rsid w:val="00556246"/>
    <w:rsid w:val="00557F8F"/>
    <w:rsid w:val="005649E2"/>
    <w:rsid w:val="00575003"/>
    <w:rsid w:val="00576FF3"/>
    <w:rsid w:val="005802B6"/>
    <w:rsid w:val="0058355C"/>
    <w:rsid w:val="00594BF4"/>
    <w:rsid w:val="005969D4"/>
    <w:rsid w:val="005A110C"/>
    <w:rsid w:val="005A3932"/>
    <w:rsid w:val="005A3B18"/>
    <w:rsid w:val="005A3F18"/>
    <w:rsid w:val="005A4B61"/>
    <w:rsid w:val="005B09A4"/>
    <w:rsid w:val="005B1B96"/>
    <w:rsid w:val="005B21F4"/>
    <w:rsid w:val="005B4D21"/>
    <w:rsid w:val="005B5D75"/>
    <w:rsid w:val="005B6BC1"/>
    <w:rsid w:val="005C3B69"/>
    <w:rsid w:val="005C4E8E"/>
    <w:rsid w:val="005C4F5D"/>
    <w:rsid w:val="005D21ED"/>
    <w:rsid w:val="005D39AE"/>
    <w:rsid w:val="005D6A53"/>
    <w:rsid w:val="005D6F90"/>
    <w:rsid w:val="005D7B45"/>
    <w:rsid w:val="005E4326"/>
    <w:rsid w:val="005F5402"/>
    <w:rsid w:val="006071C8"/>
    <w:rsid w:val="0061385F"/>
    <w:rsid w:val="0063070E"/>
    <w:rsid w:val="00633183"/>
    <w:rsid w:val="00637981"/>
    <w:rsid w:val="00640EFB"/>
    <w:rsid w:val="00642113"/>
    <w:rsid w:val="00643CAD"/>
    <w:rsid w:val="00645003"/>
    <w:rsid w:val="006579E6"/>
    <w:rsid w:val="00664749"/>
    <w:rsid w:val="006757FB"/>
    <w:rsid w:val="006908D1"/>
    <w:rsid w:val="00693C01"/>
    <w:rsid w:val="00693FEE"/>
    <w:rsid w:val="006961F5"/>
    <w:rsid w:val="006A7016"/>
    <w:rsid w:val="006C7A46"/>
    <w:rsid w:val="006C7C18"/>
    <w:rsid w:val="006D05BA"/>
    <w:rsid w:val="006D18C5"/>
    <w:rsid w:val="006D2156"/>
    <w:rsid w:val="006D2CB6"/>
    <w:rsid w:val="006D33BC"/>
    <w:rsid w:val="006E3714"/>
    <w:rsid w:val="006E56C2"/>
    <w:rsid w:val="006E6D0E"/>
    <w:rsid w:val="006F2CD8"/>
    <w:rsid w:val="006F40B0"/>
    <w:rsid w:val="006F47AF"/>
    <w:rsid w:val="00701140"/>
    <w:rsid w:val="007038E9"/>
    <w:rsid w:val="00705DC2"/>
    <w:rsid w:val="00705E0F"/>
    <w:rsid w:val="0072079E"/>
    <w:rsid w:val="00722105"/>
    <w:rsid w:val="00731BA9"/>
    <w:rsid w:val="00731DDD"/>
    <w:rsid w:val="00740544"/>
    <w:rsid w:val="007426A9"/>
    <w:rsid w:val="00752A61"/>
    <w:rsid w:val="007566B3"/>
    <w:rsid w:val="007570DD"/>
    <w:rsid w:val="00760370"/>
    <w:rsid w:val="007605F5"/>
    <w:rsid w:val="0077188A"/>
    <w:rsid w:val="00776C85"/>
    <w:rsid w:val="007779BA"/>
    <w:rsid w:val="007813BB"/>
    <w:rsid w:val="00782F12"/>
    <w:rsid w:val="007857F0"/>
    <w:rsid w:val="00791428"/>
    <w:rsid w:val="007A4021"/>
    <w:rsid w:val="007A443E"/>
    <w:rsid w:val="007A5AD3"/>
    <w:rsid w:val="007B1901"/>
    <w:rsid w:val="007B51D6"/>
    <w:rsid w:val="007B5716"/>
    <w:rsid w:val="007C0E70"/>
    <w:rsid w:val="007C1916"/>
    <w:rsid w:val="007C1DA5"/>
    <w:rsid w:val="007C54BC"/>
    <w:rsid w:val="007C5D08"/>
    <w:rsid w:val="007C60BA"/>
    <w:rsid w:val="007C72B5"/>
    <w:rsid w:val="007C76FE"/>
    <w:rsid w:val="007C7FB5"/>
    <w:rsid w:val="007D126D"/>
    <w:rsid w:val="007D5B0F"/>
    <w:rsid w:val="007D77E5"/>
    <w:rsid w:val="007D791C"/>
    <w:rsid w:val="007E77F2"/>
    <w:rsid w:val="007F59BA"/>
    <w:rsid w:val="008007F1"/>
    <w:rsid w:val="00804E76"/>
    <w:rsid w:val="00805FBB"/>
    <w:rsid w:val="00806BAD"/>
    <w:rsid w:val="00810CD4"/>
    <w:rsid w:val="00811136"/>
    <w:rsid w:val="00812623"/>
    <w:rsid w:val="008126CB"/>
    <w:rsid w:val="00817AB9"/>
    <w:rsid w:val="00820CCF"/>
    <w:rsid w:val="008219AF"/>
    <w:rsid w:val="008270E9"/>
    <w:rsid w:val="00836D28"/>
    <w:rsid w:val="008446EF"/>
    <w:rsid w:val="0084574A"/>
    <w:rsid w:val="0085276A"/>
    <w:rsid w:val="00855F6B"/>
    <w:rsid w:val="008565DC"/>
    <w:rsid w:val="00860141"/>
    <w:rsid w:val="008616D7"/>
    <w:rsid w:val="00863094"/>
    <w:rsid w:val="008678CA"/>
    <w:rsid w:val="00871200"/>
    <w:rsid w:val="00873A89"/>
    <w:rsid w:val="0087586F"/>
    <w:rsid w:val="008871DF"/>
    <w:rsid w:val="00892B7C"/>
    <w:rsid w:val="008A44CB"/>
    <w:rsid w:val="008A4967"/>
    <w:rsid w:val="008B2641"/>
    <w:rsid w:val="008B2686"/>
    <w:rsid w:val="008B72FE"/>
    <w:rsid w:val="008B7449"/>
    <w:rsid w:val="008B79B2"/>
    <w:rsid w:val="008D7839"/>
    <w:rsid w:val="008E5C27"/>
    <w:rsid w:val="008F167A"/>
    <w:rsid w:val="008F4E5E"/>
    <w:rsid w:val="008F5D22"/>
    <w:rsid w:val="009103C9"/>
    <w:rsid w:val="0091178E"/>
    <w:rsid w:val="00912A53"/>
    <w:rsid w:val="00920BC2"/>
    <w:rsid w:val="00922C67"/>
    <w:rsid w:val="009243AE"/>
    <w:rsid w:val="0092449F"/>
    <w:rsid w:val="00924DA8"/>
    <w:rsid w:val="00926D4E"/>
    <w:rsid w:val="00936C51"/>
    <w:rsid w:val="009435AB"/>
    <w:rsid w:val="00946E8A"/>
    <w:rsid w:val="00950B1E"/>
    <w:rsid w:val="009514F6"/>
    <w:rsid w:val="009530A5"/>
    <w:rsid w:val="00956157"/>
    <w:rsid w:val="0095783C"/>
    <w:rsid w:val="00964D98"/>
    <w:rsid w:val="00975D3D"/>
    <w:rsid w:val="00980B04"/>
    <w:rsid w:val="00981D97"/>
    <w:rsid w:val="00985237"/>
    <w:rsid w:val="00985778"/>
    <w:rsid w:val="00987120"/>
    <w:rsid w:val="00997804"/>
    <w:rsid w:val="009B4469"/>
    <w:rsid w:val="009C069E"/>
    <w:rsid w:val="009C486B"/>
    <w:rsid w:val="009C6B13"/>
    <w:rsid w:val="009D0590"/>
    <w:rsid w:val="009D3F8F"/>
    <w:rsid w:val="009E0B90"/>
    <w:rsid w:val="009E57C9"/>
    <w:rsid w:val="009E7AE0"/>
    <w:rsid w:val="009F100E"/>
    <w:rsid w:val="00A1165E"/>
    <w:rsid w:val="00A20A41"/>
    <w:rsid w:val="00A22300"/>
    <w:rsid w:val="00A27410"/>
    <w:rsid w:val="00A3018F"/>
    <w:rsid w:val="00A32231"/>
    <w:rsid w:val="00A352EE"/>
    <w:rsid w:val="00A415D1"/>
    <w:rsid w:val="00A42AD3"/>
    <w:rsid w:val="00A42BC3"/>
    <w:rsid w:val="00A46EE2"/>
    <w:rsid w:val="00A47891"/>
    <w:rsid w:val="00A503B0"/>
    <w:rsid w:val="00A5152D"/>
    <w:rsid w:val="00A53EB5"/>
    <w:rsid w:val="00A56052"/>
    <w:rsid w:val="00A614AA"/>
    <w:rsid w:val="00A628C5"/>
    <w:rsid w:val="00A64E7E"/>
    <w:rsid w:val="00A721C1"/>
    <w:rsid w:val="00A74523"/>
    <w:rsid w:val="00A766A8"/>
    <w:rsid w:val="00A81F63"/>
    <w:rsid w:val="00A8210B"/>
    <w:rsid w:val="00A8291D"/>
    <w:rsid w:val="00A838D8"/>
    <w:rsid w:val="00A870A3"/>
    <w:rsid w:val="00A87ED4"/>
    <w:rsid w:val="00A90463"/>
    <w:rsid w:val="00A91420"/>
    <w:rsid w:val="00A930F2"/>
    <w:rsid w:val="00A96A07"/>
    <w:rsid w:val="00AA1D82"/>
    <w:rsid w:val="00AA1F53"/>
    <w:rsid w:val="00AA24EF"/>
    <w:rsid w:val="00AA49B4"/>
    <w:rsid w:val="00AB5654"/>
    <w:rsid w:val="00AB69EC"/>
    <w:rsid w:val="00AB77CA"/>
    <w:rsid w:val="00AC0AC0"/>
    <w:rsid w:val="00AC283D"/>
    <w:rsid w:val="00AC4326"/>
    <w:rsid w:val="00AD067B"/>
    <w:rsid w:val="00AD483E"/>
    <w:rsid w:val="00AD4AA2"/>
    <w:rsid w:val="00AD4EBF"/>
    <w:rsid w:val="00AD5E96"/>
    <w:rsid w:val="00AD76B1"/>
    <w:rsid w:val="00AD7AE8"/>
    <w:rsid w:val="00AE0231"/>
    <w:rsid w:val="00AE1DF3"/>
    <w:rsid w:val="00AE76AE"/>
    <w:rsid w:val="00AF3E2E"/>
    <w:rsid w:val="00B01B35"/>
    <w:rsid w:val="00B02260"/>
    <w:rsid w:val="00B02B61"/>
    <w:rsid w:val="00B03B64"/>
    <w:rsid w:val="00B04062"/>
    <w:rsid w:val="00B05D69"/>
    <w:rsid w:val="00B1235B"/>
    <w:rsid w:val="00B134A7"/>
    <w:rsid w:val="00B16CDA"/>
    <w:rsid w:val="00B20ECE"/>
    <w:rsid w:val="00B2393A"/>
    <w:rsid w:val="00B25336"/>
    <w:rsid w:val="00B25EEE"/>
    <w:rsid w:val="00B31252"/>
    <w:rsid w:val="00B31C92"/>
    <w:rsid w:val="00B42625"/>
    <w:rsid w:val="00B460F0"/>
    <w:rsid w:val="00B50CDD"/>
    <w:rsid w:val="00B51AC4"/>
    <w:rsid w:val="00B541B0"/>
    <w:rsid w:val="00B55E84"/>
    <w:rsid w:val="00B56F02"/>
    <w:rsid w:val="00B6226C"/>
    <w:rsid w:val="00B63D93"/>
    <w:rsid w:val="00B642DA"/>
    <w:rsid w:val="00B64E43"/>
    <w:rsid w:val="00B679DF"/>
    <w:rsid w:val="00B70DDC"/>
    <w:rsid w:val="00B75951"/>
    <w:rsid w:val="00B77B1A"/>
    <w:rsid w:val="00B925EC"/>
    <w:rsid w:val="00B94F2E"/>
    <w:rsid w:val="00B9635A"/>
    <w:rsid w:val="00B963E8"/>
    <w:rsid w:val="00BA13F2"/>
    <w:rsid w:val="00BA5A2E"/>
    <w:rsid w:val="00BA6A3A"/>
    <w:rsid w:val="00BA6E87"/>
    <w:rsid w:val="00BA7CA1"/>
    <w:rsid w:val="00BB0FB2"/>
    <w:rsid w:val="00BB4685"/>
    <w:rsid w:val="00BC0C14"/>
    <w:rsid w:val="00BC1085"/>
    <w:rsid w:val="00BC469C"/>
    <w:rsid w:val="00BC76C8"/>
    <w:rsid w:val="00BD5B23"/>
    <w:rsid w:val="00BE0B0C"/>
    <w:rsid w:val="00BE38B6"/>
    <w:rsid w:val="00BE48F3"/>
    <w:rsid w:val="00BE6C29"/>
    <w:rsid w:val="00BF208F"/>
    <w:rsid w:val="00BF6239"/>
    <w:rsid w:val="00BF7CDB"/>
    <w:rsid w:val="00C004BC"/>
    <w:rsid w:val="00C04AD6"/>
    <w:rsid w:val="00C11BE9"/>
    <w:rsid w:val="00C11FA9"/>
    <w:rsid w:val="00C125CB"/>
    <w:rsid w:val="00C128A2"/>
    <w:rsid w:val="00C12DE3"/>
    <w:rsid w:val="00C22198"/>
    <w:rsid w:val="00C266DC"/>
    <w:rsid w:val="00C316B0"/>
    <w:rsid w:val="00C33518"/>
    <w:rsid w:val="00C42AC5"/>
    <w:rsid w:val="00C456C0"/>
    <w:rsid w:val="00C47B8D"/>
    <w:rsid w:val="00C52097"/>
    <w:rsid w:val="00C5774E"/>
    <w:rsid w:val="00C603BE"/>
    <w:rsid w:val="00C745A7"/>
    <w:rsid w:val="00C81788"/>
    <w:rsid w:val="00C81916"/>
    <w:rsid w:val="00C859C3"/>
    <w:rsid w:val="00C91827"/>
    <w:rsid w:val="00C92285"/>
    <w:rsid w:val="00C9347C"/>
    <w:rsid w:val="00C963D4"/>
    <w:rsid w:val="00CA1849"/>
    <w:rsid w:val="00CA2186"/>
    <w:rsid w:val="00CA3193"/>
    <w:rsid w:val="00CA7D3D"/>
    <w:rsid w:val="00CB0E46"/>
    <w:rsid w:val="00CB330E"/>
    <w:rsid w:val="00CB5087"/>
    <w:rsid w:val="00CB5E29"/>
    <w:rsid w:val="00CB6BD7"/>
    <w:rsid w:val="00CC3B5E"/>
    <w:rsid w:val="00CC486E"/>
    <w:rsid w:val="00CC4EF6"/>
    <w:rsid w:val="00CC5109"/>
    <w:rsid w:val="00CD2AD4"/>
    <w:rsid w:val="00CD5220"/>
    <w:rsid w:val="00CD5D07"/>
    <w:rsid w:val="00CD6331"/>
    <w:rsid w:val="00CD7536"/>
    <w:rsid w:val="00CE2072"/>
    <w:rsid w:val="00CE3DAB"/>
    <w:rsid w:val="00CF0366"/>
    <w:rsid w:val="00CF68E5"/>
    <w:rsid w:val="00D05228"/>
    <w:rsid w:val="00D0522A"/>
    <w:rsid w:val="00D156C8"/>
    <w:rsid w:val="00D16B0F"/>
    <w:rsid w:val="00D24D19"/>
    <w:rsid w:val="00D24E35"/>
    <w:rsid w:val="00D260CB"/>
    <w:rsid w:val="00D27679"/>
    <w:rsid w:val="00D3247A"/>
    <w:rsid w:val="00D35D3F"/>
    <w:rsid w:val="00D3620B"/>
    <w:rsid w:val="00D418DD"/>
    <w:rsid w:val="00D43567"/>
    <w:rsid w:val="00D442F2"/>
    <w:rsid w:val="00D4509D"/>
    <w:rsid w:val="00D45D40"/>
    <w:rsid w:val="00D4636C"/>
    <w:rsid w:val="00D53818"/>
    <w:rsid w:val="00D55EAD"/>
    <w:rsid w:val="00D6144C"/>
    <w:rsid w:val="00D61F47"/>
    <w:rsid w:val="00D62434"/>
    <w:rsid w:val="00D63C0C"/>
    <w:rsid w:val="00D65EB6"/>
    <w:rsid w:val="00D70333"/>
    <w:rsid w:val="00D7085D"/>
    <w:rsid w:val="00D71701"/>
    <w:rsid w:val="00D72C83"/>
    <w:rsid w:val="00D762EE"/>
    <w:rsid w:val="00D77439"/>
    <w:rsid w:val="00D91747"/>
    <w:rsid w:val="00D967A1"/>
    <w:rsid w:val="00DA4D86"/>
    <w:rsid w:val="00DA7557"/>
    <w:rsid w:val="00DB2BF5"/>
    <w:rsid w:val="00DB3F99"/>
    <w:rsid w:val="00DD2377"/>
    <w:rsid w:val="00DD312C"/>
    <w:rsid w:val="00DD3F21"/>
    <w:rsid w:val="00DD55ED"/>
    <w:rsid w:val="00DD61BE"/>
    <w:rsid w:val="00DE4183"/>
    <w:rsid w:val="00DE4AAC"/>
    <w:rsid w:val="00DF144B"/>
    <w:rsid w:val="00DF4080"/>
    <w:rsid w:val="00E0000B"/>
    <w:rsid w:val="00E03DF1"/>
    <w:rsid w:val="00E05B4A"/>
    <w:rsid w:val="00E07CF4"/>
    <w:rsid w:val="00E11A91"/>
    <w:rsid w:val="00E13383"/>
    <w:rsid w:val="00E135D2"/>
    <w:rsid w:val="00E173FC"/>
    <w:rsid w:val="00E21B85"/>
    <w:rsid w:val="00E23799"/>
    <w:rsid w:val="00E2499E"/>
    <w:rsid w:val="00E24DFF"/>
    <w:rsid w:val="00E25CBF"/>
    <w:rsid w:val="00E26756"/>
    <w:rsid w:val="00E34A8F"/>
    <w:rsid w:val="00E34C61"/>
    <w:rsid w:val="00E36A9D"/>
    <w:rsid w:val="00E40667"/>
    <w:rsid w:val="00E42666"/>
    <w:rsid w:val="00E4276B"/>
    <w:rsid w:val="00E44CCF"/>
    <w:rsid w:val="00E455D7"/>
    <w:rsid w:val="00E579BC"/>
    <w:rsid w:val="00E6582F"/>
    <w:rsid w:val="00E70B03"/>
    <w:rsid w:val="00E71247"/>
    <w:rsid w:val="00E712A3"/>
    <w:rsid w:val="00E71F19"/>
    <w:rsid w:val="00E7395C"/>
    <w:rsid w:val="00E740D1"/>
    <w:rsid w:val="00E7760A"/>
    <w:rsid w:val="00E910A8"/>
    <w:rsid w:val="00E94239"/>
    <w:rsid w:val="00E95410"/>
    <w:rsid w:val="00EA0C35"/>
    <w:rsid w:val="00EA27CD"/>
    <w:rsid w:val="00EB0474"/>
    <w:rsid w:val="00EB0C70"/>
    <w:rsid w:val="00EB6D92"/>
    <w:rsid w:val="00EC28F9"/>
    <w:rsid w:val="00ED3299"/>
    <w:rsid w:val="00ED743B"/>
    <w:rsid w:val="00EE0483"/>
    <w:rsid w:val="00EE0E11"/>
    <w:rsid w:val="00EE0F4B"/>
    <w:rsid w:val="00EE3205"/>
    <w:rsid w:val="00EE3B96"/>
    <w:rsid w:val="00EE5C53"/>
    <w:rsid w:val="00EF080A"/>
    <w:rsid w:val="00EF2866"/>
    <w:rsid w:val="00EF2E2F"/>
    <w:rsid w:val="00EF6D1C"/>
    <w:rsid w:val="00F00F95"/>
    <w:rsid w:val="00F0387E"/>
    <w:rsid w:val="00F122C9"/>
    <w:rsid w:val="00F21945"/>
    <w:rsid w:val="00F219B2"/>
    <w:rsid w:val="00F22A7C"/>
    <w:rsid w:val="00F22DF5"/>
    <w:rsid w:val="00F3581C"/>
    <w:rsid w:val="00F40FED"/>
    <w:rsid w:val="00F44CDC"/>
    <w:rsid w:val="00F46764"/>
    <w:rsid w:val="00F46DEF"/>
    <w:rsid w:val="00F5101E"/>
    <w:rsid w:val="00F53BB8"/>
    <w:rsid w:val="00F63F16"/>
    <w:rsid w:val="00F661D2"/>
    <w:rsid w:val="00F74405"/>
    <w:rsid w:val="00F845D6"/>
    <w:rsid w:val="00F84D9B"/>
    <w:rsid w:val="00F8503D"/>
    <w:rsid w:val="00F85173"/>
    <w:rsid w:val="00F86A80"/>
    <w:rsid w:val="00F87250"/>
    <w:rsid w:val="00F9538C"/>
    <w:rsid w:val="00FA4784"/>
    <w:rsid w:val="00FA4BF1"/>
    <w:rsid w:val="00FB09F8"/>
    <w:rsid w:val="00FB377B"/>
    <w:rsid w:val="00FB5851"/>
    <w:rsid w:val="00FC22A6"/>
    <w:rsid w:val="00FC6B67"/>
    <w:rsid w:val="00FD1805"/>
    <w:rsid w:val="00FD1BC2"/>
    <w:rsid w:val="00FD64F0"/>
    <w:rsid w:val="00FD7CBE"/>
    <w:rsid w:val="00FE0553"/>
    <w:rsid w:val="00FE47B9"/>
    <w:rsid w:val="00FE50B9"/>
    <w:rsid w:val="00FE53E3"/>
    <w:rsid w:val="00FE7F7E"/>
    <w:rsid w:val="00FF1FB9"/>
    <w:rsid w:val="00FF411B"/>
    <w:rsid w:val="010F7FF3"/>
    <w:rsid w:val="01530EAC"/>
    <w:rsid w:val="017442FA"/>
    <w:rsid w:val="03196F07"/>
    <w:rsid w:val="035E0DBD"/>
    <w:rsid w:val="04333FF8"/>
    <w:rsid w:val="04575F38"/>
    <w:rsid w:val="05087233"/>
    <w:rsid w:val="05571F68"/>
    <w:rsid w:val="0627193B"/>
    <w:rsid w:val="073C3694"/>
    <w:rsid w:val="07B76CEE"/>
    <w:rsid w:val="084F5179"/>
    <w:rsid w:val="08D37B58"/>
    <w:rsid w:val="09304FAA"/>
    <w:rsid w:val="0A222B45"/>
    <w:rsid w:val="0A8E01DA"/>
    <w:rsid w:val="0B016BFE"/>
    <w:rsid w:val="0B385E47"/>
    <w:rsid w:val="0BD7795F"/>
    <w:rsid w:val="0C7358DA"/>
    <w:rsid w:val="0D132C19"/>
    <w:rsid w:val="0DB461AA"/>
    <w:rsid w:val="0DC161D1"/>
    <w:rsid w:val="0E462B7A"/>
    <w:rsid w:val="0E75407B"/>
    <w:rsid w:val="0F0071CD"/>
    <w:rsid w:val="0F451083"/>
    <w:rsid w:val="0F56503F"/>
    <w:rsid w:val="0F694D72"/>
    <w:rsid w:val="0F8E47D8"/>
    <w:rsid w:val="0FE8213B"/>
    <w:rsid w:val="10606175"/>
    <w:rsid w:val="10BD1144"/>
    <w:rsid w:val="10C36704"/>
    <w:rsid w:val="10DA25F4"/>
    <w:rsid w:val="11050ACA"/>
    <w:rsid w:val="114F1FD8"/>
    <w:rsid w:val="11BF511D"/>
    <w:rsid w:val="11C95F9C"/>
    <w:rsid w:val="11E20E0C"/>
    <w:rsid w:val="11F56D91"/>
    <w:rsid w:val="12046FD4"/>
    <w:rsid w:val="121F5BBC"/>
    <w:rsid w:val="137F4B64"/>
    <w:rsid w:val="13EE3A98"/>
    <w:rsid w:val="147E306D"/>
    <w:rsid w:val="14C173FE"/>
    <w:rsid w:val="14D260E7"/>
    <w:rsid w:val="14FC3F92"/>
    <w:rsid w:val="153C6A85"/>
    <w:rsid w:val="15581B10"/>
    <w:rsid w:val="1585042C"/>
    <w:rsid w:val="15A247FE"/>
    <w:rsid w:val="16021A7C"/>
    <w:rsid w:val="16421E79"/>
    <w:rsid w:val="17852965"/>
    <w:rsid w:val="18300B23"/>
    <w:rsid w:val="18DF60A5"/>
    <w:rsid w:val="193208CA"/>
    <w:rsid w:val="19BE24C0"/>
    <w:rsid w:val="1A4C59BC"/>
    <w:rsid w:val="1BA11BED"/>
    <w:rsid w:val="1BC206A3"/>
    <w:rsid w:val="1BDD4B1E"/>
    <w:rsid w:val="1C2C7853"/>
    <w:rsid w:val="1C584E73"/>
    <w:rsid w:val="1C6074FD"/>
    <w:rsid w:val="1CA05B4B"/>
    <w:rsid w:val="1CAE0268"/>
    <w:rsid w:val="1CB03FE0"/>
    <w:rsid w:val="1CD35F20"/>
    <w:rsid w:val="1D230C56"/>
    <w:rsid w:val="1EFD1033"/>
    <w:rsid w:val="1F817EB6"/>
    <w:rsid w:val="1F9000F9"/>
    <w:rsid w:val="1FA616CA"/>
    <w:rsid w:val="1FAB6CE1"/>
    <w:rsid w:val="1FBB33C8"/>
    <w:rsid w:val="206C021E"/>
    <w:rsid w:val="215C64E4"/>
    <w:rsid w:val="21667363"/>
    <w:rsid w:val="22965A26"/>
    <w:rsid w:val="23DE58D7"/>
    <w:rsid w:val="24A759DB"/>
    <w:rsid w:val="24E8008F"/>
    <w:rsid w:val="25233E89"/>
    <w:rsid w:val="2584425C"/>
    <w:rsid w:val="262C6AFF"/>
    <w:rsid w:val="26541E80"/>
    <w:rsid w:val="26BB3113"/>
    <w:rsid w:val="27D8088F"/>
    <w:rsid w:val="28013942"/>
    <w:rsid w:val="29963837"/>
    <w:rsid w:val="29BA649E"/>
    <w:rsid w:val="2AF27EBA"/>
    <w:rsid w:val="2B7408CF"/>
    <w:rsid w:val="2B944ACD"/>
    <w:rsid w:val="2C0E0D23"/>
    <w:rsid w:val="2C585C5E"/>
    <w:rsid w:val="2C923702"/>
    <w:rsid w:val="2D3B5B48"/>
    <w:rsid w:val="2D7352E2"/>
    <w:rsid w:val="2DB476A8"/>
    <w:rsid w:val="2E0A551A"/>
    <w:rsid w:val="2E9B72ED"/>
    <w:rsid w:val="2F300FB0"/>
    <w:rsid w:val="2FE9188B"/>
    <w:rsid w:val="300C557A"/>
    <w:rsid w:val="301F34FF"/>
    <w:rsid w:val="315A40C3"/>
    <w:rsid w:val="31EC7411"/>
    <w:rsid w:val="34E46AC5"/>
    <w:rsid w:val="34EE7BB7"/>
    <w:rsid w:val="36B6623F"/>
    <w:rsid w:val="36BD75CE"/>
    <w:rsid w:val="37DE7D34"/>
    <w:rsid w:val="38A5656B"/>
    <w:rsid w:val="38D330D8"/>
    <w:rsid w:val="393022D9"/>
    <w:rsid w:val="39565AB7"/>
    <w:rsid w:val="3AD46C94"/>
    <w:rsid w:val="3B911029"/>
    <w:rsid w:val="3BB52F69"/>
    <w:rsid w:val="3C37397E"/>
    <w:rsid w:val="3CAA05F4"/>
    <w:rsid w:val="3CC33464"/>
    <w:rsid w:val="3D4D2D2E"/>
    <w:rsid w:val="3DF77869"/>
    <w:rsid w:val="3E653FF5"/>
    <w:rsid w:val="3E6D7B2B"/>
    <w:rsid w:val="3E7041CD"/>
    <w:rsid w:val="3EA64DEB"/>
    <w:rsid w:val="3EF618CF"/>
    <w:rsid w:val="3EFD090E"/>
    <w:rsid w:val="406867FC"/>
    <w:rsid w:val="409273D5"/>
    <w:rsid w:val="40EB11DB"/>
    <w:rsid w:val="40ED6D01"/>
    <w:rsid w:val="419378A9"/>
    <w:rsid w:val="41A43788"/>
    <w:rsid w:val="42CD0B98"/>
    <w:rsid w:val="43525BA6"/>
    <w:rsid w:val="43820EC1"/>
    <w:rsid w:val="439D45A6"/>
    <w:rsid w:val="43AF64F0"/>
    <w:rsid w:val="44185E43"/>
    <w:rsid w:val="44352E99"/>
    <w:rsid w:val="4439400C"/>
    <w:rsid w:val="447514E8"/>
    <w:rsid w:val="44AB315B"/>
    <w:rsid w:val="44E64193"/>
    <w:rsid w:val="4561241A"/>
    <w:rsid w:val="45E06E35"/>
    <w:rsid w:val="4645313C"/>
    <w:rsid w:val="47D12ED9"/>
    <w:rsid w:val="4803505C"/>
    <w:rsid w:val="492E435B"/>
    <w:rsid w:val="4A0A26D2"/>
    <w:rsid w:val="4A4F4589"/>
    <w:rsid w:val="4A5B1180"/>
    <w:rsid w:val="4B013AD5"/>
    <w:rsid w:val="4B133808"/>
    <w:rsid w:val="4B427762"/>
    <w:rsid w:val="4BE62881"/>
    <w:rsid w:val="4C0575F5"/>
    <w:rsid w:val="4C324162"/>
    <w:rsid w:val="4C8F3363"/>
    <w:rsid w:val="4D1A0E7E"/>
    <w:rsid w:val="4D7A7B6F"/>
    <w:rsid w:val="4DEC2E3A"/>
    <w:rsid w:val="4ED82D9F"/>
    <w:rsid w:val="4F0E4A13"/>
    <w:rsid w:val="51167BAE"/>
    <w:rsid w:val="512E4EF8"/>
    <w:rsid w:val="522E717A"/>
    <w:rsid w:val="536A2433"/>
    <w:rsid w:val="53B0418A"/>
    <w:rsid w:val="54484523"/>
    <w:rsid w:val="54BA6AA3"/>
    <w:rsid w:val="550D4DCA"/>
    <w:rsid w:val="570D3802"/>
    <w:rsid w:val="574134AB"/>
    <w:rsid w:val="57CA524F"/>
    <w:rsid w:val="5889335C"/>
    <w:rsid w:val="592B7F6F"/>
    <w:rsid w:val="59462FFB"/>
    <w:rsid w:val="59A3044D"/>
    <w:rsid w:val="59DD395F"/>
    <w:rsid w:val="5A1D5B0A"/>
    <w:rsid w:val="5ABA3CA0"/>
    <w:rsid w:val="5B1E5FDD"/>
    <w:rsid w:val="5B3C2907"/>
    <w:rsid w:val="5B9B5880"/>
    <w:rsid w:val="5C78796F"/>
    <w:rsid w:val="5D647EF4"/>
    <w:rsid w:val="5EC04DFF"/>
    <w:rsid w:val="5EFF1C82"/>
    <w:rsid w:val="5F9920D6"/>
    <w:rsid w:val="5FD4310E"/>
    <w:rsid w:val="5FEA0B84"/>
    <w:rsid w:val="602D0A71"/>
    <w:rsid w:val="60602BF4"/>
    <w:rsid w:val="60732927"/>
    <w:rsid w:val="60874625"/>
    <w:rsid w:val="61785D1C"/>
    <w:rsid w:val="61860438"/>
    <w:rsid w:val="6292105F"/>
    <w:rsid w:val="62B62F9F"/>
    <w:rsid w:val="64874BF3"/>
    <w:rsid w:val="648C220A"/>
    <w:rsid w:val="648C5477"/>
    <w:rsid w:val="64B259E8"/>
    <w:rsid w:val="65B85280"/>
    <w:rsid w:val="66154481"/>
    <w:rsid w:val="666F7F35"/>
    <w:rsid w:val="672C1A82"/>
    <w:rsid w:val="67B04461"/>
    <w:rsid w:val="683230C8"/>
    <w:rsid w:val="68541290"/>
    <w:rsid w:val="691B1DAE"/>
    <w:rsid w:val="6922290F"/>
    <w:rsid w:val="69912070"/>
    <w:rsid w:val="6A1C5DDE"/>
    <w:rsid w:val="6AA95198"/>
    <w:rsid w:val="6BD10E4A"/>
    <w:rsid w:val="6BEE37AA"/>
    <w:rsid w:val="6DEA1D4F"/>
    <w:rsid w:val="6E385050"/>
    <w:rsid w:val="6E4B4EE4"/>
    <w:rsid w:val="6E7837FF"/>
    <w:rsid w:val="6E9543B1"/>
    <w:rsid w:val="6F8561D3"/>
    <w:rsid w:val="6F9208F0"/>
    <w:rsid w:val="6FBE0E73"/>
    <w:rsid w:val="71F65166"/>
    <w:rsid w:val="725956F5"/>
    <w:rsid w:val="72712A3F"/>
    <w:rsid w:val="72DF3E4C"/>
    <w:rsid w:val="72E70F53"/>
    <w:rsid w:val="740873D3"/>
    <w:rsid w:val="74387CB8"/>
    <w:rsid w:val="744F5002"/>
    <w:rsid w:val="75AB69E4"/>
    <w:rsid w:val="770915DE"/>
    <w:rsid w:val="7762504C"/>
    <w:rsid w:val="77C74673"/>
    <w:rsid w:val="77D73344"/>
    <w:rsid w:val="78AA6CAB"/>
    <w:rsid w:val="78B47B29"/>
    <w:rsid w:val="78EA52F9"/>
    <w:rsid w:val="78FA7F96"/>
    <w:rsid w:val="79004B1D"/>
    <w:rsid w:val="799D05BD"/>
    <w:rsid w:val="79B85F2C"/>
    <w:rsid w:val="79D35D8D"/>
    <w:rsid w:val="7A2D7B93"/>
    <w:rsid w:val="7AB12572"/>
    <w:rsid w:val="7BF070CA"/>
    <w:rsid w:val="7C4F3DF1"/>
    <w:rsid w:val="7D0A41BC"/>
    <w:rsid w:val="7D893333"/>
    <w:rsid w:val="7E290672"/>
    <w:rsid w:val="7EAD3051"/>
    <w:rsid w:val="7EB159B5"/>
    <w:rsid w:val="7EF46ED2"/>
    <w:rsid w:val="7F427C3D"/>
    <w:rsid w:val="7F710522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keepLines/>
      <w:widowControl/>
      <w:ind w:firstLine="200" w:firstLineChars="200"/>
      <w:outlineLvl w:val="0"/>
    </w:pPr>
    <w:rPr>
      <w:rFonts w:eastAsia="方正黑体_GBK"/>
      <w:kern w:val="44"/>
      <w:sz w:val="44"/>
      <w:szCs w:val="20"/>
    </w:rPr>
  </w:style>
  <w:style w:type="paragraph" w:styleId="3">
    <w:name w:val="heading 2"/>
    <w:basedOn w:val="1"/>
    <w:next w:val="1"/>
    <w:link w:val="21"/>
    <w:qFormat/>
    <w:uiPriority w:val="99"/>
    <w:pPr>
      <w:keepNext/>
      <w:keepLines/>
      <w:ind w:firstLine="200" w:firstLineChars="200"/>
      <w:outlineLvl w:val="1"/>
    </w:pPr>
    <w:rPr>
      <w:rFonts w:eastAsia="方正楷体_GBK"/>
      <w:kern w:val="0"/>
      <w:szCs w:val="20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3"/>
    <w:qFormat/>
    <w:uiPriority w:val="99"/>
    <w:rPr>
      <w:rFonts w:eastAsia="宋体"/>
      <w:kern w:val="0"/>
      <w:sz w:val="2"/>
      <w:szCs w:val="20"/>
    </w:rPr>
  </w:style>
  <w:style w:type="paragraph" w:styleId="5">
    <w:name w:val="Body Text"/>
    <w:basedOn w:val="1"/>
    <w:link w:val="23"/>
    <w:qFormat/>
    <w:uiPriority w:val="99"/>
    <w:pPr>
      <w:spacing w:before="22"/>
      <w:ind w:left="108"/>
      <w:jc w:val="left"/>
    </w:pPr>
    <w:rPr>
      <w:rFonts w:ascii="方正仿宋_GBK" w:hAnsi="方正仿宋_GBK"/>
      <w:kern w:val="0"/>
      <w:szCs w:val="32"/>
      <w:lang w:eastAsia="en-US"/>
    </w:rPr>
  </w:style>
  <w:style w:type="paragraph" w:styleId="6">
    <w:name w:val="Body Text Indent"/>
    <w:basedOn w:val="1"/>
    <w:link w:val="24"/>
    <w:semiHidden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34"/>
    <w:qFormat/>
    <w:uiPriority w:val="99"/>
    <w:pPr>
      <w:ind w:left="100" w:leftChars="2500"/>
    </w:pPr>
    <w:rPr>
      <w:rFonts w:eastAsia="宋体"/>
      <w:kern w:val="0"/>
      <w:szCs w:val="20"/>
    </w:rPr>
  </w:style>
  <w:style w:type="paragraph" w:styleId="8">
    <w:name w:val="Balloon Text"/>
    <w:basedOn w:val="1"/>
    <w:link w:val="37"/>
    <w:qFormat/>
    <w:uiPriority w:val="99"/>
    <w:rPr>
      <w:rFonts w:eastAsia="宋体"/>
      <w:kern w:val="0"/>
      <w:sz w:val="2"/>
      <w:szCs w:val="20"/>
    </w:rPr>
  </w:style>
  <w:style w:type="paragraph" w:styleId="9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20"/>
    </w:rPr>
  </w:style>
  <w:style w:type="paragraph" w:styleId="10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20"/>
    </w:rPr>
  </w:style>
  <w:style w:type="paragraph" w:styleId="11">
    <w:name w:val="Subtitle"/>
    <w:basedOn w:val="1"/>
    <w:next w:val="1"/>
    <w:link w:val="32"/>
    <w:qFormat/>
    <w:uiPriority w:val="99"/>
    <w:pPr>
      <w:spacing w:line="600" w:lineRule="exact"/>
      <w:jc w:val="center"/>
      <w:outlineLvl w:val="1"/>
    </w:pPr>
    <w:rPr>
      <w:rFonts w:ascii="Cambria" w:hAnsi="Cambria" w:eastAsia="宋体"/>
      <w:b/>
      <w:kern w:val="28"/>
      <w:szCs w:val="20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35"/>
    <w:qFormat/>
    <w:uiPriority w:val="99"/>
    <w:pPr>
      <w:spacing w:line="600" w:lineRule="exact"/>
      <w:jc w:val="center"/>
      <w:outlineLvl w:val="0"/>
    </w:pPr>
    <w:rPr>
      <w:rFonts w:ascii="Cambria" w:hAnsi="Cambria" w:eastAsia="宋体"/>
      <w:b/>
      <w:kern w:val="0"/>
      <w:szCs w:val="20"/>
    </w:rPr>
  </w:style>
  <w:style w:type="table" w:styleId="15">
    <w:name w:val="Table Grid"/>
    <w:basedOn w:val="14"/>
    <w:qFormat/>
    <w:locked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locked/>
    <w:uiPriority w:val="0"/>
    <w:rPr>
      <w:rFonts w:cs="Times New Roman"/>
      <w:b/>
    </w:rPr>
  </w:style>
  <w:style w:type="character" w:styleId="18">
    <w:name w:val="page number"/>
    <w:basedOn w:val="16"/>
    <w:qFormat/>
    <w:uiPriority w:val="0"/>
    <w:rPr>
      <w:rFonts w:cs="Times New Roman"/>
    </w:rPr>
  </w:style>
  <w:style w:type="character" w:styleId="19">
    <w:name w:val="Hyperlink"/>
    <w:basedOn w:val="16"/>
    <w:qFormat/>
    <w:uiPriority w:val="99"/>
    <w:rPr>
      <w:rFonts w:cs="Times New Roman"/>
      <w:color w:val="0000FF"/>
      <w:u w:val="single"/>
    </w:rPr>
  </w:style>
  <w:style w:type="character" w:customStyle="1" w:styleId="20">
    <w:name w:val="标题 1 Char"/>
    <w:basedOn w:val="16"/>
    <w:link w:val="2"/>
    <w:qFormat/>
    <w:locked/>
    <w:uiPriority w:val="99"/>
    <w:rPr>
      <w:rFonts w:eastAsia="方正黑体_GBK" w:cs="Times New Roman"/>
      <w:kern w:val="44"/>
      <w:sz w:val="44"/>
    </w:rPr>
  </w:style>
  <w:style w:type="character" w:customStyle="1" w:styleId="21">
    <w:name w:val="标题 2 Char"/>
    <w:basedOn w:val="16"/>
    <w:link w:val="3"/>
    <w:qFormat/>
    <w:locked/>
    <w:uiPriority w:val="99"/>
    <w:rPr>
      <w:rFonts w:eastAsia="方正楷体_GBK" w:cs="Times New Roman"/>
      <w:sz w:val="32"/>
    </w:rPr>
  </w:style>
  <w:style w:type="character" w:customStyle="1" w:styleId="22">
    <w:name w:val="Document Map Char"/>
    <w:basedOn w:val="16"/>
    <w:qFormat/>
    <w:locked/>
    <w:uiPriority w:val="99"/>
    <w:rPr>
      <w:rFonts w:ascii="宋体" w:eastAsia="宋体" w:cs="Times New Roman"/>
      <w:kern w:val="2"/>
      <w:sz w:val="18"/>
    </w:rPr>
  </w:style>
  <w:style w:type="character" w:customStyle="1" w:styleId="23">
    <w:name w:val="正文文本 Char"/>
    <w:basedOn w:val="16"/>
    <w:link w:val="5"/>
    <w:qFormat/>
    <w:locked/>
    <w:uiPriority w:val="99"/>
    <w:rPr>
      <w:rFonts w:ascii="方正仿宋_GBK" w:eastAsia="方正仿宋_GBK" w:cs="Times New Roman"/>
      <w:sz w:val="32"/>
      <w:szCs w:val="32"/>
      <w:lang w:eastAsia="en-US"/>
    </w:rPr>
  </w:style>
  <w:style w:type="character" w:customStyle="1" w:styleId="24">
    <w:name w:val="正文文本缩进 Char"/>
    <w:basedOn w:val="16"/>
    <w:link w:val="6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25">
    <w:name w:val="Date Char"/>
    <w:basedOn w:val="16"/>
    <w:qFormat/>
    <w:locked/>
    <w:uiPriority w:val="99"/>
    <w:rPr>
      <w:rFonts w:cs="Times New Roman"/>
      <w:kern w:val="2"/>
      <w:sz w:val="22"/>
    </w:rPr>
  </w:style>
  <w:style w:type="character" w:customStyle="1" w:styleId="26">
    <w:name w:val="Balloon Text Char"/>
    <w:basedOn w:val="16"/>
    <w:qFormat/>
    <w:locked/>
    <w:uiPriority w:val="99"/>
    <w:rPr>
      <w:rFonts w:cs="Times New Roman"/>
      <w:kern w:val="2"/>
      <w:sz w:val="18"/>
    </w:rPr>
  </w:style>
  <w:style w:type="character" w:customStyle="1" w:styleId="27">
    <w:name w:val="Footer Char"/>
    <w:basedOn w:val="16"/>
    <w:qFormat/>
    <w:locked/>
    <w:uiPriority w:val="99"/>
    <w:rPr>
      <w:rFonts w:cs="Times New Roman"/>
      <w:kern w:val="2"/>
      <w:sz w:val="18"/>
    </w:rPr>
  </w:style>
  <w:style w:type="character" w:customStyle="1" w:styleId="28">
    <w:name w:val="Header Char"/>
    <w:basedOn w:val="16"/>
    <w:qFormat/>
    <w:locked/>
    <w:uiPriority w:val="99"/>
    <w:rPr>
      <w:rFonts w:cs="Times New Roman"/>
      <w:kern w:val="2"/>
      <w:sz w:val="18"/>
    </w:rPr>
  </w:style>
  <w:style w:type="character" w:customStyle="1" w:styleId="29">
    <w:name w:val="Subtitle Char"/>
    <w:basedOn w:val="16"/>
    <w:qFormat/>
    <w:locked/>
    <w:uiPriority w:val="99"/>
    <w:rPr>
      <w:rFonts w:eastAsia="方正楷体_GBK" w:cs="Times New Roman"/>
      <w:kern w:val="28"/>
      <w:sz w:val="32"/>
    </w:rPr>
  </w:style>
  <w:style w:type="character" w:customStyle="1" w:styleId="30">
    <w:name w:val="Title Char"/>
    <w:basedOn w:val="16"/>
    <w:qFormat/>
    <w:locked/>
    <w:uiPriority w:val="99"/>
    <w:rPr>
      <w:rFonts w:eastAsia="方正小标宋_GBK" w:cs="Times New Roman"/>
      <w:sz w:val="32"/>
    </w:rPr>
  </w:style>
  <w:style w:type="character" w:customStyle="1" w:styleId="31">
    <w:name w:val="页眉 Char"/>
    <w:link w:val="10"/>
    <w:semiHidden/>
    <w:qFormat/>
    <w:locked/>
    <w:uiPriority w:val="99"/>
    <w:rPr>
      <w:sz w:val="18"/>
    </w:rPr>
  </w:style>
  <w:style w:type="character" w:customStyle="1" w:styleId="32">
    <w:name w:val="副标题 Char"/>
    <w:link w:val="11"/>
    <w:qFormat/>
    <w:locked/>
    <w:uiPriority w:val="99"/>
    <w:rPr>
      <w:rFonts w:ascii="Cambria" w:hAnsi="Cambria" w:eastAsia="宋体"/>
      <w:b/>
      <w:kern w:val="28"/>
      <w:sz w:val="32"/>
    </w:rPr>
  </w:style>
  <w:style w:type="character" w:customStyle="1" w:styleId="33">
    <w:name w:val="文档结构图 Char"/>
    <w:link w:val="4"/>
    <w:semiHidden/>
    <w:qFormat/>
    <w:locked/>
    <w:uiPriority w:val="99"/>
    <w:rPr>
      <w:sz w:val="2"/>
    </w:rPr>
  </w:style>
  <w:style w:type="character" w:customStyle="1" w:styleId="34">
    <w:name w:val="日期 Char"/>
    <w:link w:val="7"/>
    <w:semiHidden/>
    <w:qFormat/>
    <w:locked/>
    <w:uiPriority w:val="99"/>
    <w:rPr>
      <w:sz w:val="32"/>
    </w:rPr>
  </w:style>
  <w:style w:type="character" w:customStyle="1" w:styleId="35">
    <w:name w:val="标题 Char"/>
    <w:link w:val="13"/>
    <w:qFormat/>
    <w:locked/>
    <w:uiPriority w:val="99"/>
    <w:rPr>
      <w:rFonts w:ascii="Cambria" w:hAnsi="Cambria" w:eastAsia="宋体"/>
      <w:b/>
      <w:sz w:val="32"/>
    </w:rPr>
  </w:style>
  <w:style w:type="character" w:customStyle="1" w:styleId="36">
    <w:name w:val="页脚 Char"/>
    <w:link w:val="9"/>
    <w:qFormat/>
    <w:locked/>
    <w:uiPriority w:val="99"/>
    <w:rPr>
      <w:sz w:val="18"/>
    </w:rPr>
  </w:style>
  <w:style w:type="character" w:customStyle="1" w:styleId="37">
    <w:name w:val="批注框文本 Char"/>
    <w:link w:val="8"/>
    <w:semiHidden/>
    <w:qFormat/>
    <w:locked/>
    <w:uiPriority w:val="99"/>
    <w:rPr>
      <w:sz w:val="2"/>
    </w:rPr>
  </w:style>
  <w:style w:type="paragraph" w:customStyle="1" w:styleId="38">
    <w:name w:val="Normal_2"/>
    <w:qFormat/>
    <w:uiPriority w:val="99"/>
    <w:pPr>
      <w:spacing w:before="120" w:after="240"/>
      <w:jc w:val="both"/>
    </w:pPr>
    <w:rPr>
      <w:rFonts w:ascii="Times New Roman" w:hAnsi="Times New Roman" w:eastAsia="方正仿宋_GBK" w:cs="Times New Roman"/>
      <w:sz w:val="22"/>
      <w:szCs w:val="22"/>
      <w:lang w:val="en-US" w:eastAsia="en-US" w:bidi="ar-SA"/>
    </w:rPr>
  </w:style>
  <w:style w:type="paragraph" w:customStyle="1" w:styleId="39">
    <w:name w:val="Normal_4"/>
    <w:qFormat/>
    <w:uiPriority w:val="99"/>
    <w:pPr>
      <w:spacing w:before="120" w:after="240"/>
      <w:jc w:val="both"/>
    </w:pPr>
    <w:rPr>
      <w:rFonts w:ascii="Times New Roman" w:hAnsi="Times New Roman" w:eastAsia="方正仿宋_GBK" w:cs="Times New Roman"/>
      <w:sz w:val="22"/>
      <w:szCs w:val="22"/>
      <w:lang w:val="en-US" w:eastAsia="en-US" w:bidi="ar-SA"/>
    </w:rPr>
  </w:style>
  <w:style w:type="paragraph" w:customStyle="1" w:styleId="40">
    <w:name w:val="Normal_3"/>
    <w:qFormat/>
    <w:uiPriority w:val="99"/>
    <w:pPr>
      <w:spacing w:before="120" w:after="240"/>
      <w:jc w:val="both"/>
    </w:pPr>
    <w:rPr>
      <w:rFonts w:ascii="Times New Roman" w:hAnsi="Times New Roman" w:eastAsia="方正仿宋_GBK" w:cs="Times New Roman"/>
      <w:sz w:val="22"/>
      <w:szCs w:val="22"/>
      <w:lang w:val="en-US" w:eastAsia="en-US" w:bidi="ar-SA"/>
    </w:rPr>
  </w:style>
  <w:style w:type="paragraph" w:customStyle="1" w:styleId="41">
    <w:name w:val="Normal_1"/>
    <w:qFormat/>
    <w:uiPriority w:val="99"/>
    <w:pPr>
      <w:spacing w:before="120" w:after="240"/>
      <w:jc w:val="both"/>
    </w:pPr>
    <w:rPr>
      <w:rFonts w:ascii="Times New Roman" w:hAnsi="Times New Roman" w:eastAsia="方正仿宋_GBK" w:cs="Times New Roman"/>
      <w:sz w:val="22"/>
      <w:szCs w:val="22"/>
      <w:lang w:val="en-US" w:eastAsia="en-US" w:bidi="ar-SA"/>
    </w:rPr>
  </w:style>
  <w:style w:type="paragraph" w:styleId="42">
    <w:name w:val="List Paragraph"/>
    <w:basedOn w:val="1"/>
    <w:qFormat/>
    <w:uiPriority w:val="99"/>
    <w:pPr>
      <w:ind w:firstLine="420" w:firstLineChars="200"/>
    </w:pPr>
  </w:style>
  <w:style w:type="paragraph" w:customStyle="1" w:styleId="43">
    <w:name w:val="普通(网站)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Heading 11"/>
    <w:basedOn w:val="1"/>
    <w:qFormat/>
    <w:uiPriority w:val="99"/>
    <w:pPr>
      <w:ind w:left="89"/>
      <w:jc w:val="left"/>
      <w:outlineLvl w:val="1"/>
    </w:pPr>
    <w:rPr>
      <w:rFonts w:ascii="方正小标宋_GBK" w:hAnsi="方正小标宋_GBK" w:eastAsia="方正小标宋_GBK"/>
      <w:kern w:val="0"/>
      <w:sz w:val="44"/>
      <w:szCs w:val="44"/>
      <w:lang w:eastAsia="en-US"/>
    </w:rPr>
  </w:style>
  <w:style w:type="paragraph" w:customStyle="1" w:styleId="45">
    <w:name w:val="列出段落1"/>
    <w:basedOn w:val="1"/>
    <w:qFormat/>
    <w:uiPriority w:val="99"/>
    <w:pPr>
      <w:ind w:firstLine="420" w:firstLineChars="200"/>
    </w:pPr>
    <w:rPr>
      <w:rFonts w:ascii="Calibri" w:hAnsi="Calibri" w:eastAsia="宋体"/>
      <w:sz w:val="21"/>
    </w:rPr>
  </w:style>
  <w:style w:type="paragraph" w:customStyle="1" w:styleId="46">
    <w:name w:val="Char1"/>
    <w:basedOn w:val="1"/>
    <w:qFormat/>
    <w:uiPriority w:val="99"/>
    <w:pPr>
      <w:widowControl/>
      <w:spacing w:after="160" w:line="240" w:lineRule="exact"/>
      <w:jc w:val="left"/>
    </w:pPr>
    <w:rPr>
      <w:rFonts w:eastAsia="宋体"/>
      <w:sz w:val="21"/>
      <w:szCs w:val="24"/>
    </w:rPr>
  </w:style>
  <w:style w:type="character" w:customStyle="1" w:styleId="47">
    <w:name w:val="15"/>
    <w:basedOn w:val="16"/>
    <w:qFormat/>
    <w:uiPriority w:val="99"/>
    <w:rPr>
      <w:rFonts w:ascii="Times New Roman" w:hAnsi="Times New Roman" w:cs="Times New Roman"/>
      <w:b/>
      <w:bCs/>
    </w:rPr>
  </w:style>
  <w:style w:type="character" w:customStyle="1" w:styleId="48">
    <w:name w:val="页码1"/>
    <w:basedOn w:val="16"/>
    <w:qFormat/>
    <w:uiPriority w:val="99"/>
    <w:rPr>
      <w:rFonts w:cs="Times New Roman"/>
    </w:rPr>
  </w:style>
  <w:style w:type="paragraph" w:customStyle="1" w:styleId="49">
    <w:name w:val="普通(网站)2"/>
    <w:basedOn w:val="1"/>
    <w:qFormat/>
    <w:uiPriority w:val="99"/>
    <w:rPr>
      <w:rFonts w:ascii="Calibri" w:hAnsi="Calibri" w:eastAsia="宋体" w:cs="黑体"/>
      <w:sz w:val="24"/>
      <w:szCs w:val="24"/>
    </w:rPr>
  </w:style>
  <w:style w:type="paragraph" w:customStyle="1" w:styleId="50">
    <w:name w:val="普通(网站)3"/>
    <w:basedOn w:val="1"/>
    <w:qFormat/>
    <w:uiPriority w:val="99"/>
    <w:rPr>
      <w:rFonts w:ascii="Calibri" w:hAnsi="Calibri" w:eastAsia="宋体" w:cs="黑体"/>
      <w:sz w:val="24"/>
      <w:szCs w:val="24"/>
    </w:rPr>
  </w:style>
  <w:style w:type="paragraph" w:customStyle="1" w:styleId="51">
    <w:name w:val="普通(网站)4"/>
    <w:basedOn w:val="1"/>
    <w:qFormat/>
    <w:uiPriority w:val="99"/>
    <w:rPr>
      <w:rFonts w:eastAsia="宋体"/>
      <w:sz w:val="24"/>
      <w:szCs w:val="24"/>
    </w:rPr>
  </w:style>
  <w:style w:type="paragraph" w:customStyle="1" w:styleId="52">
    <w:name w:val="普通(网站)5"/>
    <w:basedOn w:val="1"/>
    <w:qFormat/>
    <w:uiPriority w:val="99"/>
    <w:pPr>
      <w:jc w:val="left"/>
    </w:pPr>
    <w:rPr>
      <w:rFonts w:ascii="Calibri" w:hAnsi="Calibri" w:eastAsia="宋体"/>
      <w:kern w:val="0"/>
      <w:sz w:val="24"/>
      <w:szCs w:val="24"/>
    </w:rPr>
  </w:style>
  <w:style w:type="paragraph" w:customStyle="1" w:styleId="53">
    <w:name w:val="Char Char Char1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eastAsia="宋体"/>
      <w:sz w:val="21"/>
      <w:szCs w:val="20"/>
    </w:rPr>
  </w:style>
  <w:style w:type="paragraph" w:customStyle="1" w:styleId="54">
    <w:name w:val="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55">
    <w:name w:val="文件"/>
    <w:basedOn w:val="1"/>
    <w:qFormat/>
    <w:uiPriority w:val="0"/>
    <w:pPr>
      <w:autoSpaceDE w:val="0"/>
      <w:autoSpaceDN w:val="0"/>
      <w:adjustRightInd w:val="0"/>
      <w:snapToGrid w:val="0"/>
      <w:spacing w:line="336" w:lineRule="auto"/>
      <w:ind w:firstLine="658"/>
      <w:jc w:val="left"/>
    </w:pPr>
    <w:rPr>
      <w:rFonts w:ascii="汉仪仿宋简" w:hAnsi="方正仿宋_GBK" w:eastAsia="汉仪仿宋简" w:cs="方正仿宋_GBK"/>
      <w:spacing w:val="-3"/>
      <w:kern w:val="0"/>
      <w:lang w:val="zh-CN" w:bidi="zh-CN"/>
    </w:rPr>
  </w:style>
  <w:style w:type="character" w:customStyle="1" w:styleId="5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D0E8A0-20D9-4469-9D79-63D19E58EB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1179</Words>
  <Characters>1223</Characters>
  <Lines>4</Lines>
  <Paragraphs>1</Paragraphs>
  <TotalTime>16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2020-01-27T03:28:00Z</dcterms:created>
  <dc:creator>怕瓦落地</dc:creator>
  <cp:lastModifiedBy>安然弱水</cp:lastModifiedBy>
  <cp:lastPrinted>2021-12-21T01:23:00Z</cp:lastPrinted>
  <dcterms:modified xsi:type="dcterms:W3CDTF">2026-08-19T02:44:34Z</dcterms:modified>
  <dc:title>中共城口县委办公室电子公文</dc:title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725EF8E3D3344E17899AF4531F2D137A_13</vt:lpwstr>
  </property>
  <property fmtid="{D5CDD505-2E9C-101B-9397-08002B2CF9AE}" pid="4" name="KSOTemplateDocerSaveRecord">
    <vt:lpwstr>eyJoZGlkIjoiN2U0N2Q2ZTM2ZDQ4MjgxNDVjNzFiNjJmOWEwODI3OGEiLCJ1c2VySWQiOiIxMzAwNjA3NzU5In0=</vt:lpwstr>
  </property>
</Properties>
</file>