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37A03" w:rsidRDefault="006E3C4F">
      <w:pPr>
        <w:pStyle w:val="a6"/>
        <w:spacing w:before="0" w:beforeAutospacing="0" w:after="0" w:afterAutospacing="0" w:line="596" w:lineRule="exact"/>
        <w:rPr>
          <w:rFonts w:ascii="方正小标宋_GBK" w:eastAsia="方正小标宋_GBK" w:hAnsi="方正小标宋_GBK" w:cs="方正小标宋_GBK" w:hint="default"/>
          <w:sz w:val="36"/>
          <w:szCs w:val="36"/>
        </w:rPr>
      </w:pPr>
      <w:r>
        <w:rPr>
          <w:rFonts w:ascii="方正小标宋_GBK" w:eastAsia="方正小标宋_GBK" w:hAnsi="方正小标宋_GBK" w:cs="方正小标宋_GBK"/>
          <w:sz w:val="36"/>
          <w:szCs w:val="36"/>
        </w:rPr>
        <w:t>本部门及下属单位公开内容真实、准确、完整，不存在意识形态问题。</w:t>
      </w:r>
    </w:p>
    <w:p w:rsidR="00B37A03" w:rsidRDefault="006E3C4F">
      <w:pPr>
        <w:pStyle w:val="a6"/>
        <w:spacing w:before="0" w:beforeAutospacing="0" w:after="0" w:afterAutospacing="0" w:line="596" w:lineRule="exact"/>
        <w:ind w:firstLineChars="200" w:firstLine="720"/>
        <w:rPr>
          <w:rFonts w:ascii="方正小标宋_GBK" w:eastAsia="方正小标宋_GBK" w:hAnsi="方正小标宋_GBK" w:cs="方正小标宋_GBK" w:hint="default"/>
          <w:sz w:val="36"/>
          <w:szCs w:val="36"/>
        </w:rPr>
      </w:pPr>
      <w:r>
        <w:rPr>
          <w:rFonts w:ascii="方正小标宋_GBK" w:eastAsia="方正小标宋_GBK" w:hAnsi="方正小标宋_GBK" w:cs="方正小标宋_GBK"/>
          <w:sz w:val="36"/>
          <w:szCs w:val="36"/>
        </w:rPr>
        <w:t>经办人：熊英      单位负责人：</w:t>
      </w:r>
      <w:r w:rsidR="007E69A2">
        <w:rPr>
          <w:rFonts w:ascii="方正小标宋_GBK" w:eastAsia="方正小标宋_GBK" w:hAnsi="方正小标宋_GBK" w:cs="方正小标宋_GBK"/>
          <w:sz w:val="36"/>
          <w:szCs w:val="36"/>
        </w:rPr>
        <w:t>杨习锋</w:t>
      </w:r>
    </w:p>
    <w:p w:rsidR="00B37A03" w:rsidRDefault="00B37A03">
      <w:pPr>
        <w:pStyle w:val="a6"/>
        <w:spacing w:before="0" w:beforeAutospacing="0" w:after="0" w:afterAutospacing="0" w:line="596" w:lineRule="exact"/>
        <w:ind w:firstLineChars="200" w:firstLine="720"/>
        <w:jc w:val="center"/>
        <w:rPr>
          <w:rFonts w:ascii="方正小标宋_GBK" w:eastAsia="方正小标宋_GBK" w:hAnsi="方正小标宋_GBK" w:cs="方正小标宋_GBK" w:hint="default"/>
          <w:sz w:val="36"/>
          <w:szCs w:val="36"/>
        </w:rPr>
      </w:pPr>
    </w:p>
    <w:p w:rsidR="00B37A03" w:rsidRDefault="006E3C4F">
      <w:pPr>
        <w:pStyle w:val="a6"/>
        <w:spacing w:before="0" w:beforeAutospacing="0" w:after="0" w:afterAutospacing="0" w:line="596" w:lineRule="exact"/>
        <w:jc w:val="center"/>
        <w:rPr>
          <w:rFonts w:ascii="方正小标宋_GBK" w:eastAsia="方正小标宋_GBK" w:hAnsi="方正小标宋_GBK" w:cs="方正小标宋_GBK" w:hint="default"/>
          <w:sz w:val="44"/>
          <w:szCs w:val="44"/>
        </w:rPr>
      </w:pPr>
      <w:r>
        <w:rPr>
          <w:rFonts w:ascii="方正小标宋_GBK" w:eastAsia="方正小标宋_GBK" w:hAnsi="方正小标宋_GBK" w:cs="方正小标宋_GBK"/>
          <w:sz w:val="44"/>
          <w:szCs w:val="44"/>
        </w:rPr>
        <w:t>重庆市城口县林业综合管理服务中心</w:t>
      </w:r>
    </w:p>
    <w:p w:rsidR="00B37A03" w:rsidRDefault="006E3C4F">
      <w:pPr>
        <w:pStyle w:val="a6"/>
        <w:spacing w:before="0" w:beforeAutospacing="0" w:after="0" w:afterAutospacing="0" w:line="596" w:lineRule="exact"/>
        <w:jc w:val="center"/>
        <w:rPr>
          <w:rFonts w:ascii="方正小标宋_GBK" w:eastAsia="方正小标宋_GBK" w:hAnsi="方正小标宋_GBK" w:cs="方正小标宋_GBK" w:hint="default"/>
          <w:sz w:val="44"/>
          <w:szCs w:val="44"/>
          <w:shd w:val="clear" w:color="auto" w:fill="FFFFFF"/>
        </w:rPr>
      </w:pPr>
      <w:r>
        <w:rPr>
          <w:rFonts w:ascii="Times New Roman" w:eastAsia="方正小标宋_GBK" w:hAnsi="Times New Roman" w:hint="default"/>
          <w:sz w:val="44"/>
          <w:szCs w:val="44"/>
          <w:shd w:val="clear" w:color="auto" w:fill="FFFFFF"/>
        </w:rPr>
        <w:t>2024</w:t>
      </w:r>
      <w:r>
        <w:rPr>
          <w:rFonts w:ascii="方正小标宋_GBK" w:eastAsia="方正小标宋_GBK" w:hAnsi="方正小标宋_GBK" w:cs="方正小标宋_GBK"/>
          <w:sz w:val="44"/>
          <w:szCs w:val="44"/>
          <w:shd w:val="clear" w:color="auto" w:fill="FFFFFF"/>
        </w:rPr>
        <w:t>年度决算公开说明</w:t>
      </w:r>
    </w:p>
    <w:p w:rsidR="00B37A03" w:rsidRDefault="006E3C4F">
      <w:pPr>
        <w:pStyle w:val="a6"/>
        <w:shd w:val="clear" w:color="auto" w:fill="FFFFFF"/>
        <w:spacing w:before="0" w:beforeAutospacing="0" w:after="0" w:afterAutospacing="0" w:line="596" w:lineRule="exact"/>
        <w:ind w:firstLineChars="200" w:firstLine="643"/>
        <w:rPr>
          <w:rStyle w:val="a8"/>
          <w:rFonts w:ascii="黑体" w:eastAsia="黑体" w:hAnsi="黑体" w:cs="黑体" w:hint="default"/>
          <w:sz w:val="32"/>
          <w:szCs w:val="32"/>
          <w:shd w:val="clear" w:color="auto" w:fill="FFFFFF"/>
        </w:rPr>
      </w:pPr>
      <w:r>
        <w:rPr>
          <w:rStyle w:val="a8"/>
          <w:rFonts w:ascii="黑体" w:eastAsia="黑体" w:hAnsi="黑体" w:cs="黑体"/>
          <w:sz w:val="32"/>
          <w:szCs w:val="32"/>
          <w:shd w:val="clear" w:color="auto" w:fill="FFFFFF"/>
        </w:rPr>
        <w:t>一、部门基本情况</w:t>
      </w:r>
    </w:p>
    <w:p w:rsidR="006E3C4F" w:rsidRDefault="006E3C4F" w:rsidP="006E3C4F">
      <w:pPr>
        <w:spacing w:line="600" w:lineRule="exact"/>
        <w:ind w:firstLineChars="200" w:firstLine="640"/>
        <w:rPr>
          <w:rFonts w:ascii="Times New Roman" w:eastAsia="方正仿宋_GBK" w:hAnsi="Times New Roman" w:hint="default"/>
          <w:sz w:val="32"/>
        </w:rPr>
      </w:pPr>
      <w:r>
        <w:rPr>
          <w:rFonts w:ascii="Times New Roman" w:eastAsia="方正仿宋_GBK" w:hAnsi="Times New Roman"/>
          <w:sz w:val="32"/>
        </w:rPr>
        <w:t>（一）职能职责</w:t>
      </w:r>
    </w:p>
    <w:p w:rsidR="006E3C4F" w:rsidRDefault="006E3C4F" w:rsidP="006E3C4F">
      <w:pPr>
        <w:ind w:firstLineChars="200" w:firstLine="640"/>
        <w:rPr>
          <w:rFonts w:ascii="Times New Roman" w:hAnsi="Times New Roman" w:hint="default"/>
        </w:rPr>
      </w:pPr>
      <w:r w:rsidRPr="007E22AA">
        <w:rPr>
          <w:rFonts w:ascii="Times New Roman" w:eastAsia="方正仿宋_GBK" w:hAnsi="Times New Roman"/>
          <w:color w:val="000000"/>
          <w:sz w:val="32"/>
          <w:szCs w:val="32"/>
        </w:rPr>
        <w:t>承担全县林业工程建设的造林规划和设计工作；承担全县森林采伐设计及森林资源评估；承担林业专项调查设计（森林资源一类二类调查）；承接林业工程质量检查验收</w:t>
      </w:r>
      <w:r w:rsidRPr="007E22AA">
        <w:rPr>
          <w:rFonts w:ascii="Times New Roman" w:eastAsia="方正仿宋_GBK" w:hAnsi="Times New Roman"/>
          <w:color w:val="000000"/>
          <w:sz w:val="32"/>
          <w:szCs w:val="32"/>
        </w:rPr>
        <w:t>;</w:t>
      </w:r>
      <w:r w:rsidRPr="007E22AA">
        <w:rPr>
          <w:rFonts w:ascii="Times New Roman" w:eastAsia="方正仿宋_GBK" w:hAnsi="Times New Roman"/>
          <w:color w:val="000000"/>
          <w:sz w:val="32"/>
          <w:szCs w:val="32"/>
        </w:rPr>
        <w:t>协助林业案件现场勘查；协助森林火灾预防和安全工作；负责林业项目咨询，协助林业科技项目的申报工作；负责林业实用技术的应用和科技成果的示范、推广工作；完成主管部门交办的其他工</w:t>
      </w:r>
      <w:r>
        <w:rPr>
          <w:rFonts w:ascii="Times New Roman" w:eastAsia="方正仿宋_GBK" w:hAnsi="Times New Roman"/>
          <w:color w:val="000000"/>
          <w:sz w:val="32"/>
          <w:szCs w:val="32"/>
        </w:rPr>
        <w:t>作。</w:t>
      </w:r>
      <w:r>
        <w:rPr>
          <w:rFonts w:ascii="Times New Roman" w:eastAsia="方正仿宋_GBK" w:hAnsi="Times New Roman"/>
          <w:color w:val="000000"/>
          <w:sz w:val="32"/>
          <w:szCs w:val="32"/>
        </w:rPr>
        <w:t xml:space="preserve"> </w:t>
      </w:r>
    </w:p>
    <w:p w:rsidR="006E3C4F" w:rsidRDefault="006E3C4F" w:rsidP="006E3C4F">
      <w:pPr>
        <w:pStyle w:val="a9"/>
        <w:tabs>
          <w:tab w:val="center" w:pos="4153"/>
          <w:tab w:val="left" w:pos="7275"/>
        </w:tabs>
        <w:spacing w:line="600" w:lineRule="exact"/>
        <w:ind w:left="640" w:firstLineChars="0" w:firstLine="0"/>
        <w:jc w:val="left"/>
        <w:rPr>
          <w:rFonts w:ascii="Times New Roman" w:eastAsia="方正仿宋_GBK" w:hAnsi="Times New Roman"/>
          <w:sz w:val="32"/>
        </w:rPr>
      </w:pPr>
      <w:r>
        <w:rPr>
          <w:rFonts w:ascii="Times New Roman" w:eastAsia="方正仿宋_GBK" w:hAnsi="Times New Roman"/>
          <w:sz w:val="32"/>
        </w:rPr>
        <w:t>（二）单位构成</w:t>
      </w:r>
    </w:p>
    <w:p w:rsidR="006E3C4F" w:rsidRDefault="006E3C4F" w:rsidP="006E3C4F">
      <w:pPr>
        <w:snapToGrid w:val="0"/>
        <w:spacing w:line="520" w:lineRule="exact"/>
        <w:ind w:firstLineChars="200" w:firstLine="640"/>
        <w:rPr>
          <w:rFonts w:ascii="Times New Roman" w:eastAsia="仿宋_GB2312" w:hAnsi="Times New Roman" w:hint="default"/>
          <w:sz w:val="32"/>
          <w:szCs w:val="32"/>
        </w:rPr>
      </w:pPr>
      <w:r>
        <w:rPr>
          <w:rFonts w:ascii="Times New Roman" w:eastAsia="仿宋_GB2312" w:hAnsi="Times New Roman"/>
          <w:sz w:val="32"/>
          <w:szCs w:val="32"/>
        </w:rPr>
        <w:t>城口县林业综合管理服务中心</w:t>
      </w:r>
      <w:r>
        <w:rPr>
          <w:rFonts w:ascii="Times New Roman" w:eastAsia="仿宋_GB2312" w:hAnsi="Times New Roman"/>
          <w:sz w:val="32"/>
          <w:szCs w:val="32"/>
        </w:rPr>
        <w:t xml:space="preserve"> </w:t>
      </w:r>
    </w:p>
    <w:p w:rsidR="00B37A03" w:rsidRDefault="006E3C4F">
      <w:pPr>
        <w:pStyle w:val="a6"/>
        <w:shd w:val="clear" w:color="auto" w:fill="FFFFFF"/>
        <w:spacing w:before="0" w:beforeAutospacing="0" w:after="0" w:afterAutospacing="0" w:line="596" w:lineRule="exact"/>
        <w:ind w:firstLineChars="200" w:firstLine="643"/>
        <w:rPr>
          <w:rStyle w:val="a8"/>
          <w:rFonts w:ascii="黑体" w:eastAsia="黑体" w:hAnsi="黑体" w:cs="黑体" w:hint="default"/>
          <w:sz w:val="32"/>
          <w:szCs w:val="32"/>
          <w:shd w:val="clear" w:color="auto" w:fill="FFFFFF"/>
        </w:rPr>
      </w:pPr>
      <w:r>
        <w:rPr>
          <w:rStyle w:val="a8"/>
          <w:rFonts w:ascii="黑体" w:eastAsia="黑体" w:hAnsi="黑体" w:cs="黑体"/>
          <w:sz w:val="32"/>
          <w:szCs w:val="32"/>
          <w:shd w:val="clear" w:color="auto" w:fill="FFFFFF"/>
        </w:rPr>
        <w:t>二、部门决算收支情况说明</w:t>
      </w:r>
    </w:p>
    <w:p w:rsidR="006E3C4F" w:rsidRPr="00AE399E" w:rsidRDefault="006E3C4F" w:rsidP="006E3C4F">
      <w:pPr>
        <w:pStyle w:val="1"/>
        <w:autoSpaceDE w:val="0"/>
        <w:ind w:firstLine="643"/>
        <w:rPr>
          <w:rFonts w:ascii="Times New Roman" w:eastAsia="楷体" w:hAnsi="Times New Roman"/>
          <w:b/>
          <w:bCs/>
          <w:sz w:val="32"/>
          <w:szCs w:val="32"/>
          <w:shd w:val="clear" w:color="auto" w:fill="FFFFFF"/>
        </w:rPr>
      </w:pPr>
      <w:r w:rsidRPr="00AE399E">
        <w:rPr>
          <w:rFonts w:ascii="Times New Roman" w:eastAsia="楷体" w:hAnsi="楷体"/>
          <w:b/>
          <w:bCs/>
          <w:sz w:val="32"/>
          <w:szCs w:val="32"/>
          <w:shd w:val="clear" w:color="auto" w:fill="FFFFFF"/>
        </w:rPr>
        <w:t>（一）收入支出决算总体情况说明。</w:t>
      </w:r>
    </w:p>
    <w:p w:rsidR="006E3C4F" w:rsidRPr="006E3C4F" w:rsidRDefault="006E3C4F" w:rsidP="006E3C4F">
      <w:pPr>
        <w:ind w:firstLineChars="229" w:firstLine="736"/>
        <w:textAlignment w:val="top"/>
        <w:rPr>
          <w:rFonts w:ascii="Times New Roman" w:eastAsia="方正仿宋_GBK" w:hAnsi="Times New Roman" w:hint="default"/>
          <w:sz w:val="32"/>
          <w:szCs w:val="32"/>
          <w:shd w:val="clear" w:color="auto" w:fill="FFFFFF"/>
        </w:rPr>
      </w:pPr>
      <w:r>
        <w:rPr>
          <w:rStyle w:val="a8"/>
          <w:rFonts w:ascii="Times New Roman" w:eastAsia="方正仿宋_GBK" w:hAnsi="Times New Roman"/>
          <w:sz w:val="32"/>
          <w:szCs w:val="32"/>
          <w:shd w:val="clear" w:color="auto" w:fill="FFFFFF"/>
        </w:rPr>
        <w:t>1</w:t>
      </w:r>
      <w:r w:rsidRPr="00AE399E">
        <w:rPr>
          <w:rStyle w:val="a8"/>
          <w:rFonts w:ascii="Times New Roman" w:eastAsia="方正仿宋_GBK" w:hAnsi="Times New Roman" w:hint="default"/>
          <w:sz w:val="32"/>
          <w:szCs w:val="32"/>
          <w:shd w:val="clear" w:color="auto" w:fill="FFFFFF"/>
        </w:rPr>
        <w:t>.</w:t>
      </w:r>
      <w:r w:rsidRPr="00AE399E">
        <w:rPr>
          <w:rStyle w:val="a8"/>
          <w:rFonts w:ascii="Times New Roman" w:eastAsia="方正仿宋_GBK" w:hAnsi="方正仿宋_GBK" w:hint="default"/>
          <w:sz w:val="32"/>
          <w:szCs w:val="32"/>
          <w:shd w:val="clear" w:color="auto" w:fill="FFFFFF"/>
        </w:rPr>
        <w:t>收入情况。</w:t>
      </w:r>
      <w:r w:rsidRPr="00AE399E">
        <w:rPr>
          <w:rFonts w:ascii="Times New Roman" w:eastAsia="方正仿宋_GBK" w:hAnsi="Times New Roman" w:hint="default"/>
          <w:sz w:val="32"/>
          <w:szCs w:val="32"/>
          <w:shd w:val="clear" w:color="auto" w:fill="FFFFFF"/>
        </w:rPr>
        <w:t>202</w:t>
      </w:r>
      <w:r>
        <w:rPr>
          <w:rFonts w:ascii="Times New Roman" w:eastAsia="方正仿宋_GBK" w:hAnsi="Times New Roman"/>
          <w:sz w:val="32"/>
          <w:szCs w:val="32"/>
          <w:shd w:val="clear" w:color="auto" w:fill="FFFFFF"/>
        </w:rPr>
        <w:t>4</w:t>
      </w:r>
      <w:r w:rsidRPr="00AE399E">
        <w:rPr>
          <w:rFonts w:ascii="Times New Roman" w:eastAsia="方正仿宋_GBK" w:hAnsi="方正仿宋_GBK" w:hint="default"/>
          <w:sz w:val="32"/>
          <w:szCs w:val="32"/>
          <w:shd w:val="clear" w:color="auto" w:fill="FFFFFF"/>
        </w:rPr>
        <w:t>年度收入合计</w:t>
      </w:r>
      <w:r>
        <w:rPr>
          <w:rFonts w:ascii="Times New Roman" w:eastAsia="方正仿宋_GBK" w:hAnsi="Times New Roman"/>
          <w:sz w:val="32"/>
          <w:szCs w:val="32"/>
          <w:shd w:val="clear" w:color="auto" w:fill="FFFFFF"/>
        </w:rPr>
        <w:t>190.88</w:t>
      </w:r>
      <w:r w:rsidRPr="00AE399E">
        <w:rPr>
          <w:rFonts w:ascii="Times New Roman" w:eastAsia="方正仿宋_GBK" w:hAnsi="方正仿宋_GBK" w:hint="default"/>
          <w:sz w:val="32"/>
          <w:szCs w:val="32"/>
          <w:shd w:val="clear" w:color="auto" w:fill="FFFFFF"/>
        </w:rPr>
        <w:t>万元，较上年决算数增加</w:t>
      </w:r>
      <w:r>
        <w:rPr>
          <w:rFonts w:ascii="Times New Roman" w:eastAsia="方正仿宋_GBK" w:hAnsi="Times New Roman"/>
          <w:sz w:val="32"/>
          <w:szCs w:val="32"/>
          <w:shd w:val="clear" w:color="auto" w:fill="FFFFFF"/>
        </w:rPr>
        <w:t>0.00</w:t>
      </w:r>
      <w:r w:rsidRPr="00AE399E">
        <w:rPr>
          <w:rFonts w:ascii="Times New Roman" w:eastAsia="方正仿宋_GBK" w:hAnsi="方正仿宋_GBK" w:hint="default"/>
          <w:sz w:val="32"/>
          <w:szCs w:val="32"/>
          <w:shd w:val="clear" w:color="auto" w:fill="FFFFFF"/>
        </w:rPr>
        <w:t>万元，增长</w:t>
      </w:r>
      <w:r>
        <w:rPr>
          <w:rFonts w:ascii="Times New Roman" w:eastAsia="方正仿宋_GBK" w:hAnsi="Times New Roman"/>
          <w:sz w:val="32"/>
          <w:szCs w:val="32"/>
          <w:shd w:val="clear" w:color="auto" w:fill="FFFFFF"/>
        </w:rPr>
        <w:t>0.00</w:t>
      </w:r>
      <w:r w:rsidRPr="00AE399E">
        <w:rPr>
          <w:rFonts w:ascii="Times New Roman" w:eastAsia="方正仿宋_GBK" w:hAnsi="Times New Roman" w:hint="default"/>
          <w:sz w:val="32"/>
          <w:szCs w:val="32"/>
          <w:shd w:val="clear" w:color="auto" w:fill="FFFFFF"/>
        </w:rPr>
        <w:t>%</w:t>
      </w:r>
      <w:r w:rsidRPr="00AE399E">
        <w:rPr>
          <w:rFonts w:ascii="Times New Roman" w:eastAsia="方正仿宋_GBK" w:hAnsi="方正仿宋_GBK" w:hint="default"/>
          <w:sz w:val="32"/>
          <w:szCs w:val="32"/>
          <w:shd w:val="clear" w:color="auto" w:fill="FFFFFF"/>
        </w:rPr>
        <w:t>，</w:t>
      </w:r>
      <w:r w:rsidRPr="00AE399E">
        <w:rPr>
          <w:rFonts w:ascii="Times New Roman" w:eastAsia="方正仿宋_GBK" w:hAnsi="Times New Roman" w:hint="default"/>
          <w:sz w:val="32"/>
          <w:szCs w:val="32"/>
        </w:rPr>
        <w:t>主要原因是</w:t>
      </w:r>
      <w:r>
        <w:rPr>
          <w:rFonts w:ascii="Times New Roman" w:eastAsia="方正仿宋_GBK" w:hAnsi="Times New Roman"/>
          <w:sz w:val="32"/>
          <w:szCs w:val="32"/>
        </w:rPr>
        <w:t>上年度没有独立核算与预决算</w:t>
      </w:r>
      <w:r w:rsidRPr="00AE399E">
        <w:rPr>
          <w:rFonts w:ascii="Times New Roman" w:eastAsia="方正仿宋_GBK" w:hAnsi="Times New Roman" w:hint="default"/>
          <w:sz w:val="32"/>
          <w:szCs w:val="32"/>
        </w:rPr>
        <w:t>。</w:t>
      </w:r>
    </w:p>
    <w:p w:rsidR="006E3C4F" w:rsidRPr="00AE399E" w:rsidRDefault="006E3C4F" w:rsidP="006E3C4F">
      <w:pPr>
        <w:pStyle w:val="a6"/>
        <w:snapToGrid w:val="0"/>
        <w:spacing w:before="0" w:beforeAutospacing="0" w:after="0" w:afterAutospacing="0" w:line="600" w:lineRule="exact"/>
        <w:ind w:firstLineChars="200" w:firstLine="640"/>
        <w:jc w:val="both"/>
        <w:rPr>
          <w:rFonts w:ascii="Times New Roman" w:eastAsia="方正仿宋_GBK" w:hAnsi="Times New Roman" w:hint="default"/>
          <w:sz w:val="32"/>
          <w:szCs w:val="32"/>
          <w:shd w:val="clear" w:color="auto" w:fill="FFFFFF"/>
        </w:rPr>
      </w:pPr>
      <w:r w:rsidRPr="00AE399E">
        <w:rPr>
          <w:rFonts w:ascii="Times New Roman" w:eastAsia="方正仿宋_GBK" w:hAnsi="方正仿宋_GBK" w:hint="default"/>
          <w:sz w:val="32"/>
          <w:szCs w:val="32"/>
          <w:shd w:val="clear" w:color="auto" w:fill="FFFFFF"/>
        </w:rPr>
        <w:t>其中：财政拨款收入</w:t>
      </w:r>
      <w:r>
        <w:rPr>
          <w:rFonts w:ascii="Times New Roman" w:eastAsia="方正仿宋_GBK" w:hAnsi="Times New Roman"/>
          <w:sz w:val="32"/>
          <w:szCs w:val="32"/>
        </w:rPr>
        <w:t>190.88</w:t>
      </w:r>
      <w:r w:rsidRPr="00AE399E">
        <w:rPr>
          <w:rFonts w:ascii="Times New Roman" w:eastAsia="方正仿宋_GBK" w:hAnsi="方正仿宋_GBK" w:hint="default"/>
          <w:sz w:val="32"/>
          <w:szCs w:val="32"/>
          <w:shd w:val="clear" w:color="auto" w:fill="FFFFFF"/>
        </w:rPr>
        <w:t>万元，占</w:t>
      </w:r>
      <w:r>
        <w:rPr>
          <w:rFonts w:ascii="Times New Roman" w:eastAsia="方正仿宋_GBK" w:hAnsi="Times New Roman"/>
          <w:sz w:val="32"/>
          <w:szCs w:val="32"/>
        </w:rPr>
        <w:t>100</w:t>
      </w:r>
      <w:r w:rsidRPr="00AE399E">
        <w:rPr>
          <w:rFonts w:ascii="Times New Roman" w:eastAsia="方正仿宋_GBK" w:hAnsi="Times New Roman" w:hint="default"/>
          <w:sz w:val="32"/>
          <w:szCs w:val="32"/>
          <w:shd w:val="clear" w:color="auto" w:fill="FFFFFF"/>
        </w:rPr>
        <w:t>%</w:t>
      </w:r>
      <w:r w:rsidRPr="00AE399E">
        <w:rPr>
          <w:rFonts w:ascii="Times New Roman" w:eastAsia="方正仿宋_GBK" w:hAnsi="方正仿宋_GBK" w:hint="default"/>
          <w:sz w:val="32"/>
          <w:szCs w:val="32"/>
          <w:shd w:val="clear" w:color="auto" w:fill="FFFFFF"/>
        </w:rPr>
        <w:t>；事业收入</w:t>
      </w:r>
      <w:r w:rsidRPr="00AE399E">
        <w:rPr>
          <w:rFonts w:ascii="Times New Roman" w:eastAsia="方正仿宋_GBK" w:hAnsi="Times New Roman" w:hint="default"/>
          <w:sz w:val="32"/>
          <w:szCs w:val="32"/>
        </w:rPr>
        <w:t>0.00</w:t>
      </w:r>
      <w:r w:rsidRPr="00AE399E">
        <w:rPr>
          <w:rFonts w:ascii="Times New Roman" w:eastAsia="方正仿宋_GBK" w:hAnsi="方正仿宋_GBK" w:hint="default"/>
          <w:sz w:val="32"/>
          <w:szCs w:val="32"/>
          <w:shd w:val="clear" w:color="auto" w:fill="FFFFFF"/>
        </w:rPr>
        <w:t>万元，占</w:t>
      </w:r>
      <w:r w:rsidRPr="00AE399E">
        <w:rPr>
          <w:rFonts w:ascii="Times New Roman" w:eastAsia="方正仿宋_GBK" w:hAnsi="Times New Roman" w:hint="default"/>
          <w:sz w:val="32"/>
          <w:szCs w:val="32"/>
          <w:shd w:val="clear" w:color="auto" w:fill="FFFFFF"/>
        </w:rPr>
        <w:t>0.00%</w:t>
      </w:r>
      <w:r w:rsidRPr="00AE399E">
        <w:rPr>
          <w:rFonts w:ascii="Times New Roman" w:eastAsia="方正仿宋_GBK" w:hAnsi="方正仿宋_GBK" w:hint="default"/>
          <w:sz w:val="32"/>
          <w:szCs w:val="32"/>
          <w:shd w:val="clear" w:color="auto" w:fill="FFFFFF"/>
        </w:rPr>
        <w:t>；经营收入</w:t>
      </w:r>
      <w:r w:rsidRPr="00AE399E">
        <w:rPr>
          <w:rFonts w:ascii="Times New Roman" w:eastAsia="方正仿宋_GBK" w:hAnsi="Times New Roman" w:hint="default"/>
          <w:sz w:val="32"/>
          <w:szCs w:val="32"/>
        </w:rPr>
        <w:t>0.00</w:t>
      </w:r>
      <w:r w:rsidRPr="00AE399E">
        <w:rPr>
          <w:rFonts w:ascii="Times New Roman" w:eastAsia="方正仿宋_GBK" w:hAnsi="方正仿宋_GBK" w:hint="default"/>
          <w:sz w:val="32"/>
          <w:szCs w:val="32"/>
          <w:shd w:val="clear" w:color="auto" w:fill="FFFFFF"/>
        </w:rPr>
        <w:t>万元，占</w:t>
      </w:r>
      <w:r w:rsidRPr="00AE399E">
        <w:rPr>
          <w:rFonts w:ascii="Times New Roman" w:eastAsia="方正仿宋_GBK" w:hAnsi="Times New Roman" w:hint="default"/>
          <w:sz w:val="32"/>
          <w:szCs w:val="32"/>
          <w:shd w:val="clear" w:color="auto" w:fill="FFFFFF"/>
        </w:rPr>
        <w:t>0.00%</w:t>
      </w:r>
      <w:r w:rsidRPr="00AE399E">
        <w:rPr>
          <w:rFonts w:ascii="Times New Roman" w:eastAsia="方正仿宋_GBK" w:hAnsi="方正仿宋_GBK" w:hint="default"/>
          <w:sz w:val="32"/>
          <w:szCs w:val="32"/>
          <w:shd w:val="clear" w:color="auto" w:fill="FFFFFF"/>
        </w:rPr>
        <w:t>；其他收入</w:t>
      </w:r>
      <w:r>
        <w:rPr>
          <w:rFonts w:ascii="Times New Roman" w:eastAsia="方正仿宋_GBK" w:hAnsi="Times New Roman"/>
          <w:sz w:val="32"/>
          <w:szCs w:val="32"/>
        </w:rPr>
        <w:t>0.00</w:t>
      </w:r>
      <w:r w:rsidRPr="00AE399E">
        <w:rPr>
          <w:rFonts w:ascii="Times New Roman" w:eastAsia="方正仿宋_GBK" w:hAnsi="方正仿宋_GBK" w:hint="default"/>
          <w:sz w:val="32"/>
          <w:szCs w:val="32"/>
          <w:shd w:val="clear" w:color="auto" w:fill="FFFFFF"/>
        </w:rPr>
        <w:t>万元，占</w:t>
      </w:r>
      <w:r>
        <w:rPr>
          <w:rFonts w:ascii="Times New Roman" w:eastAsia="方正仿宋_GBK" w:hAnsi="Times New Roman"/>
          <w:sz w:val="32"/>
          <w:szCs w:val="32"/>
          <w:shd w:val="clear" w:color="auto" w:fill="FFFFFF"/>
        </w:rPr>
        <w:t>0.00</w:t>
      </w:r>
      <w:r w:rsidRPr="00AE399E">
        <w:rPr>
          <w:rFonts w:ascii="Times New Roman" w:eastAsia="方正仿宋_GBK" w:hAnsi="Times New Roman" w:hint="default"/>
          <w:sz w:val="32"/>
          <w:szCs w:val="32"/>
          <w:shd w:val="clear" w:color="auto" w:fill="FFFFFF"/>
        </w:rPr>
        <w:t>%</w:t>
      </w:r>
      <w:r w:rsidRPr="00AE399E">
        <w:rPr>
          <w:rFonts w:ascii="Times New Roman" w:eastAsia="方正仿宋_GBK" w:hAnsi="方正仿宋_GBK" w:hint="default"/>
          <w:sz w:val="32"/>
          <w:szCs w:val="32"/>
          <w:shd w:val="clear" w:color="auto" w:fill="FFFFFF"/>
        </w:rPr>
        <w:t>。此外，使用非财政拨款结余和专用结余</w:t>
      </w:r>
      <w:r w:rsidRPr="00AE399E">
        <w:rPr>
          <w:rFonts w:ascii="Times New Roman" w:eastAsia="方正仿宋_GBK" w:hAnsi="Times New Roman" w:hint="default"/>
          <w:sz w:val="32"/>
          <w:szCs w:val="32"/>
        </w:rPr>
        <w:t>0.00</w:t>
      </w:r>
      <w:r w:rsidRPr="00AE399E">
        <w:rPr>
          <w:rFonts w:ascii="Times New Roman" w:eastAsia="方正仿宋_GBK" w:hAnsi="方正仿宋_GBK" w:hint="default"/>
          <w:sz w:val="32"/>
          <w:szCs w:val="32"/>
          <w:shd w:val="clear" w:color="auto" w:fill="FFFFFF"/>
        </w:rPr>
        <w:t>万元，年初结转和结余</w:t>
      </w:r>
      <w:r w:rsidRPr="00AE399E">
        <w:rPr>
          <w:rFonts w:ascii="Times New Roman" w:eastAsia="方正仿宋_GBK" w:hAnsi="Times New Roman" w:hint="default"/>
          <w:sz w:val="32"/>
          <w:szCs w:val="32"/>
        </w:rPr>
        <w:t>0.00</w:t>
      </w:r>
      <w:r w:rsidRPr="00AE399E">
        <w:rPr>
          <w:rFonts w:ascii="Times New Roman" w:eastAsia="方正仿宋_GBK" w:hAnsi="方正仿宋_GBK" w:hint="default"/>
          <w:sz w:val="32"/>
          <w:szCs w:val="32"/>
          <w:shd w:val="clear" w:color="auto" w:fill="FFFFFF"/>
        </w:rPr>
        <w:t>万元。</w:t>
      </w:r>
    </w:p>
    <w:p w:rsidR="006E3C4F" w:rsidRPr="006E3C4F" w:rsidRDefault="006E3C4F" w:rsidP="006E3C4F">
      <w:pPr>
        <w:ind w:firstLineChars="229" w:firstLine="736"/>
        <w:textAlignment w:val="top"/>
        <w:rPr>
          <w:rFonts w:ascii="Times New Roman" w:eastAsia="方正仿宋_GBK" w:hAnsi="Times New Roman" w:hint="default"/>
          <w:sz w:val="32"/>
          <w:szCs w:val="32"/>
          <w:shd w:val="clear" w:color="auto" w:fill="FFFFFF"/>
        </w:rPr>
      </w:pPr>
      <w:r>
        <w:rPr>
          <w:rStyle w:val="a8"/>
          <w:rFonts w:ascii="Times New Roman" w:eastAsia="方正仿宋_GBK" w:hAnsi="Times New Roman"/>
          <w:sz w:val="32"/>
          <w:szCs w:val="32"/>
          <w:shd w:val="clear" w:color="auto" w:fill="FFFFFF"/>
        </w:rPr>
        <w:t>2</w:t>
      </w:r>
      <w:r w:rsidRPr="00AE399E">
        <w:rPr>
          <w:rStyle w:val="a8"/>
          <w:rFonts w:ascii="Times New Roman" w:eastAsia="方正仿宋_GBK" w:hAnsi="Times New Roman" w:hint="default"/>
          <w:sz w:val="32"/>
          <w:szCs w:val="32"/>
          <w:shd w:val="clear" w:color="auto" w:fill="FFFFFF"/>
        </w:rPr>
        <w:t>.</w:t>
      </w:r>
      <w:r w:rsidRPr="00AE399E">
        <w:rPr>
          <w:rStyle w:val="a8"/>
          <w:rFonts w:ascii="Times New Roman" w:eastAsia="方正仿宋_GBK" w:hAnsi="方正仿宋_GBK" w:hint="default"/>
          <w:sz w:val="32"/>
          <w:szCs w:val="32"/>
          <w:shd w:val="clear" w:color="auto" w:fill="FFFFFF"/>
        </w:rPr>
        <w:t>支出情况。</w:t>
      </w:r>
      <w:r w:rsidRPr="00AE399E">
        <w:rPr>
          <w:rFonts w:ascii="Times New Roman" w:eastAsia="方正仿宋_GBK" w:hAnsi="Times New Roman" w:hint="default"/>
          <w:sz w:val="32"/>
          <w:szCs w:val="32"/>
          <w:shd w:val="clear" w:color="auto" w:fill="FFFFFF"/>
        </w:rPr>
        <w:t>202</w:t>
      </w:r>
      <w:r>
        <w:rPr>
          <w:rFonts w:ascii="Times New Roman" w:eastAsia="方正仿宋_GBK" w:hAnsi="Times New Roman"/>
          <w:sz w:val="32"/>
          <w:szCs w:val="32"/>
          <w:shd w:val="clear" w:color="auto" w:fill="FFFFFF"/>
        </w:rPr>
        <w:t>4</w:t>
      </w:r>
      <w:r w:rsidRPr="00AE399E">
        <w:rPr>
          <w:rFonts w:ascii="Times New Roman" w:eastAsia="方正仿宋_GBK" w:hAnsi="方正仿宋_GBK" w:hint="default"/>
          <w:sz w:val="32"/>
          <w:szCs w:val="32"/>
          <w:shd w:val="clear" w:color="auto" w:fill="FFFFFF"/>
        </w:rPr>
        <w:t>年度支出合计</w:t>
      </w:r>
      <w:r>
        <w:rPr>
          <w:rFonts w:ascii="Times New Roman" w:eastAsia="方正仿宋_GBK" w:hAnsi="Times New Roman"/>
          <w:sz w:val="32"/>
          <w:szCs w:val="32"/>
        </w:rPr>
        <w:t>190.88</w:t>
      </w:r>
      <w:r w:rsidRPr="00AE399E">
        <w:rPr>
          <w:rFonts w:ascii="Times New Roman" w:eastAsia="方正仿宋_GBK" w:hAnsi="方正仿宋_GBK" w:hint="default"/>
          <w:sz w:val="32"/>
          <w:szCs w:val="32"/>
          <w:shd w:val="clear" w:color="auto" w:fill="FFFFFF"/>
        </w:rPr>
        <w:t>万元，较上年决算数增加</w:t>
      </w:r>
      <w:r>
        <w:rPr>
          <w:rFonts w:ascii="Times New Roman" w:eastAsia="方正仿宋_GBK" w:hAnsi="Times New Roman"/>
          <w:sz w:val="32"/>
          <w:szCs w:val="32"/>
          <w:shd w:val="clear" w:color="auto" w:fill="FFFFFF"/>
        </w:rPr>
        <w:t>0.00</w:t>
      </w:r>
      <w:r w:rsidRPr="00AE399E">
        <w:rPr>
          <w:rFonts w:ascii="Times New Roman" w:eastAsia="方正仿宋_GBK" w:hAnsi="方正仿宋_GBK" w:hint="default"/>
          <w:sz w:val="32"/>
          <w:szCs w:val="32"/>
          <w:shd w:val="clear" w:color="auto" w:fill="FFFFFF"/>
        </w:rPr>
        <w:t>万元，增长</w:t>
      </w:r>
      <w:r>
        <w:rPr>
          <w:rFonts w:ascii="Times New Roman" w:eastAsia="方正仿宋_GBK" w:hAnsi="Times New Roman"/>
          <w:sz w:val="32"/>
          <w:szCs w:val="32"/>
          <w:shd w:val="clear" w:color="auto" w:fill="FFFFFF"/>
        </w:rPr>
        <w:t>0.00</w:t>
      </w:r>
      <w:r w:rsidRPr="00AE399E">
        <w:rPr>
          <w:rFonts w:ascii="Times New Roman" w:eastAsia="方正仿宋_GBK" w:hAnsi="Times New Roman" w:hint="default"/>
          <w:sz w:val="32"/>
          <w:szCs w:val="32"/>
          <w:shd w:val="clear" w:color="auto" w:fill="FFFFFF"/>
        </w:rPr>
        <w:t>%</w:t>
      </w:r>
      <w:r w:rsidRPr="00AE399E">
        <w:rPr>
          <w:rFonts w:ascii="Times New Roman" w:eastAsia="方正仿宋_GBK" w:hAnsi="方正仿宋_GBK" w:hint="default"/>
          <w:sz w:val="32"/>
          <w:szCs w:val="32"/>
          <w:shd w:val="clear" w:color="auto" w:fill="FFFFFF"/>
        </w:rPr>
        <w:t>，</w:t>
      </w:r>
      <w:r w:rsidR="0074719F">
        <w:rPr>
          <w:rFonts w:ascii="Times New Roman" w:eastAsia="方正仿宋_GBK" w:hAnsi="Times New Roman" w:hint="default"/>
          <w:sz w:val="32"/>
          <w:szCs w:val="32"/>
        </w:rPr>
        <w:t>主要原因是</w:t>
      </w:r>
      <w:r>
        <w:rPr>
          <w:rFonts w:ascii="Times New Roman" w:eastAsia="方正仿宋_GBK" w:hAnsi="Times New Roman"/>
          <w:sz w:val="32"/>
          <w:szCs w:val="32"/>
        </w:rPr>
        <w:t>上年度没有独立核算与预决算</w:t>
      </w:r>
      <w:r w:rsidRPr="00AE399E">
        <w:rPr>
          <w:rFonts w:ascii="Times New Roman" w:eastAsia="方正仿宋_GBK" w:hAnsi="Times New Roman" w:hint="default"/>
          <w:sz w:val="32"/>
          <w:szCs w:val="32"/>
        </w:rPr>
        <w:t>。</w:t>
      </w:r>
    </w:p>
    <w:p w:rsidR="006E3C4F" w:rsidRDefault="006E3C4F" w:rsidP="006E3C4F">
      <w:pPr>
        <w:ind w:firstLineChars="229" w:firstLine="733"/>
        <w:textAlignment w:val="top"/>
        <w:rPr>
          <w:rFonts w:ascii="Times New Roman" w:eastAsia="方正仿宋_GBK" w:hAnsi="方正仿宋_GBK" w:hint="default"/>
          <w:sz w:val="32"/>
          <w:szCs w:val="32"/>
          <w:shd w:val="clear" w:color="auto" w:fill="FFFFFF"/>
        </w:rPr>
      </w:pPr>
      <w:r w:rsidRPr="00AE399E">
        <w:rPr>
          <w:rFonts w:ascii="Times New Roman" w:eastAsia="方正仿宋_GBK" w:hAnsi="方正仿宋_GBK" w:hint="default"/>
          <w:sz w:val="32"/>
          <w:szCs w:val="32"/>
          <w:shd w:val="clear" w:color="auto" w:fill="FFFFFF"/>
        </w:rPr>
        <w:lastRenderedPageBreak/>
        <w:t>其中：基本支出</w:t>
      </w:r>
      <w:r>
        <w:rPr>
          <w:rFonts w:ascii="Times New Roman" w:eastAsia="方正仿宋_GBK" w:hAnsi="Times New Roman"/>
          <w:sz w:val="32"/>
          <w:szCs w:val="32"/>
        </w:rPr>
        <w:t>190.88</w:t>
      </w:r>
      <w:r w:rsidRPr="00AE399E">
        <w:rPr>
          <w:rFonts w:ascii="Times New Roman" w:eastAsia="方正仿宋_GBK" w:hAnsi="方正仿宋_GBK" w:hint="default"/>
          <w:sz w:val="32"/>
          <w:szCs w:val="32"/>
          <w:shd w:val="clear" w:color="auto" w:fill="FFFFFF"/>
        </w:rPr>
        <w:t>万元，占</w:t>
      </w:r>
      <w:r>
        <w:rPr>
          <w:rFonts w:ascii="Times New Roman" w:eastAsia="方正仿宋_GBK" w:hAnsi="Times New Roman"/>
          <w:sz w:val="32"/>
          <w:szCs w:val="32"/>
          <w:shd w:val="clear" w:color="auto" w:fill="FFFFFF"/>
        </w:rPr>
        <w:t>100.00</w:t>
      </w:r>
      <w:r w:rsidRPr="00AE399E">
        <w:rPr>
          <w:rFonts w:ascii="Times New Roman" w:eastAsia="方正仿宋_GBK" w:hAnsi="Times New Roman" w:hint="default"/>
          <w:sz w:val="32"/>
          <w:szCs w:val="32"/>
          <w:shd w:val="clear" w:color="auto" w:fill="FFFFFF"/>
        </w:rPr>
        <w:t>%</w:t>
      </w:r>
      <w:r w:rsidRPr="00AE399E">
        <w:rPr>
          <w:rFonts w:ascii="Times New Roman" w:eastAsia="方正仿宋_GBK" w:hAnsi="方正仿宋_GBK" w:hint="default"/>
          <w:sz w:val="32"/>
          <w:szCs w:val="32"/>
          <w:shd w:val="clear" w:color="auto" w:fill="FFFFFF"/>
        </w:rPr>
        <w:t>；项目支出</w:t>
      </w:r>
      <w:r>
        <w:rPr>
          <w:rFonts w:ascii="Times New Roman" w:eastAsia="方正仿宋_GBK" w:hAnsi="Times New Roman"/>
          <w:sz w:val="32"/>
          <w:szCs w:val="32"/>
        </w:rPr>
        <w:t>0.00</w:t>
      </w:r>
      <w:r w:rsidRPr="00AE399E">
        <w:rPr>
          <w:rFonts w:ascii="Times New Roman" w:eastAsia="方正仿宋_GBK" w:hAnsi="方正仿宋_GBK" w:hint="default"/>
          <w:sz w:val="32"/>
          <w:szCs w:val="32"/>
          <w:shd w:val="clear" w:color="auto" w:fill="FFFFFF"/>
        </w:rPr>
        <w:t>万元，占</w:t>
      </w:r>
      <w:r>
        <w:rPr>
          <w:rFonts w:ascii="Times New Roman" w:eastAsia="方正仿宋_GBK" w:hAnsi="Times New Roman"/>
          <w:sz w:val="32"/>
          <w:szCs w:val="32"/>
          <w:shd w:val="clear" w:color="auto" w:fill="FFFFFF"/>
        </w:rPr>
        <w:t>0.00</w:t>
      </w:r>
      <w:r w:rsidRPr="00AE399E">
        <w:rPr>
          <w:rFonts w:ascii="Times New Roman" w:eastAsia="方正仿宋_GBK" w:hAnsi="Times New Roman" w:hint="default"/>
          <w:sz w:val="32"/>
          <w:szCs w:val="32"/>
          <w:shd w:val="clear" w:color="auto" w:fill="FFFFFF"/>
        </w:rPr>
        <w:t>%</w:t>
      </w:r>
      <w:r w:rsidRPr="00AE399E">
        <w:rPr>
          <w:rFonts w:ascii="Times New Roman" w:eastAsia="方正仿宋_GBK" w:hAnsi="方正仿宋_GBK" w:hint="default"/>
          <w:sz w:val="32"/>
          <w:szCs w:val="32"/>
          <w:shd w:val="clear" w:color="auto" w:fill="FFFFFF"/>
        </w:rPr>
        <w:t>；经营支出</w:t>
      </w:r>
      <w:r w:rsidRPr="00AE399E">
        <w:rPr>
          <w:rFonts w:ascii="Times New Roman" w:eastAsia="方正仿宋_GBK" w:hAnsi="Times New Roman" w:hint="default"/>
          <w:sz w:val="32"/>
          <w:szCs w:val="32"/>
        </w:rPr>
        <w:t>0.00</w:t>
      </w:r>
      <w:r w:rsidRPr="00AE399E">
        <w:rPr>
          <w:rFonts w:ascii="Times New Roman" w:eastAsia="方正仿宋_GBK" w:hAnsi="方正仿宋_GBK" w:hint="default"/>
          <w:sz w:val="32"/>
          <w:szCs w:val="32"/>
          <w:shd w:val="clear" w:color="auto" w:fill="FFFFFF"/>
        </w:rPr>
        <w:t>万元，占</w:t>
      </w:r>
      <w:r w:rsidRPr="00AE399E">
        <w:rPr>
          <w:rFonts w:ascii="Times New Roman" w:eastAsia="方正仿宋_GBK" w:hAnsi="Times New Roman" w:hint="default"/>
          <w:sz w:val="32"/>
          <w:szCs w:val="32"/>
          <w:shd w:val="clear" w:color="auto" w:fill="FFFFFF"/>
        </w:rPr>
        <w:t>0.00%</w:t>
      </w:r>
      <w:r w:rsidRPr="00AE399E">
        <w:rPr>
          <w:rFonts w:ascii="Times New Roman" w:eastAsia="方正仿宋_GBK" w:hAnsi="方正仿宋_GBK" w:hint="default"/>
          <w:sz w:val="32"/>
          <w:szCs w:val="32"/>
          <w:shd w:val="clear" w:color="auto" w:fill="FFFFFF"/>
        </w:rPr>
        <w:t>。此外，结余分配</w:t>
      </w:r>
      <w:r w:rsidRPr="00AE399E">
        <w:rPr>
          <w:rFonts w:ascii="Times New Roman" w:eastAsia="方正仿宋_GBK" w:hAnsi="Times New Roman" w:hint="default"/>
          <w:sz w:val="32"/>
          <w:szCs w:val="32"/>
        </w:rPr>
        <w:t>0.00</w:t>
      </w:r>
      <w:r w:rsidRPr="00AE399E">
        <w:rPr>
          <w:rFonts w:ascii="Times New Roman" w:eastAsia="方正仿宋_GBK" w:hAnsi="方正仿宋_GBK" w:hint="default"/>
          <w:sz w:val="32"/>
          <w:szCs w:val="32"/>
          <w:shd w:val="clear" w:color="auto" w:fill="FFFFFF"/>
        </w:rPr>
        <w:t>万元。</w:t>
      </w:r>
    </w:p>
    <w:p w:rsidR="00877BD8" w:rsidRPr="00AE399E" w:rsidRDefault="00877BD8" w:rsidP="00877BD8">
      <w:pPr>
        <w:pStyle w:val="1"/>
        <w:autoSpaceDE w:val="0"/>
        <w:ind w:firstLine="643"/>
        <w:rPr>
          <w:rFonts w:ascii="Times New Roman" w:eastAsia="楷体" w:hAnsi="Times New Roman"/>
          <w:b/>
          <w:bCs/>
          <w:sz w:val="32"/>
          <w:szCs w:val="32"/>
          <w:shd w:val="clear" w:color="auto" w:fill="FFFFFF"/>
        </w:rPr>
      </w:pPr>
      <w:r w:rsidRPr="00AE399E">
        <w:rPr>
          <w:rFonts w:ascii="Times New Roman" w:eastAsia="楷体" w:hAnsi="楷体"/>
          <w:b/>
          <w:bCs/>
          <w:sz w:val="32"/>
          <w:szCs w:val="32"/>
          <w:shd w:val="clear" w:color="auto" w:fill="FFFFFF"/>
        </w:rPr>
        <w:t>（二）财政拨款收入支出决算总体情况说明</w:t>
      </w:r>
    </w:p>
    <w:p w:rsidR="00877BD8" w:rsidRPr="006E3C4F" w:rsidRDefault="00877BD8" w:rsidP="00877BD8">
      <w:pPr>
        <w:ind w:firstLineChars="229" w:firstLine="733"/>
        <w:textAlignment w:val="top"/>
        <w:rPr>
          <w:rFonts w:ascii="Times New Roman" w:eastAsia="方正仿宋_GBK" w:hAnsi="Times New Roman" w:hint="default"/>
          <w:sz w:val="32"/>
          <w:szCs w:val="32"/>
          <w:shd w:val="clear" w:color="auto" w:fill="FFFFFF"/>
        </w:rPr>
      </w:pPr>
      <w:r w:rsidRPr="00AE399E">
        <w:rPr>
          <w:rFonts w:ascii="Times New Roman" w:eastAsia="方正仿宋_GBK" w:hAnsi="Times New Roman" w:hint="default"/>
          <w:sz w:val="32"/>
          <w:szCs w:val="32"/>
          <w:shd w:val="clear" w:color="auto" w:fill="FFFFFF"/>
        </w:rPr>
        <w:t>202</w:t>
      </w:r>
      <w:r>
        <w:rPr>
          <w:rFonts w:ascii="Times New Roman" w:eastAsia="方正仿宋_GBK" w:hAnsi="Times New Roman"/>
          <w:sz w:val="32"/>
          <w:szCs w:val="32"/>
          <w:shd w:val="clear" w:color="auto" w:fill="FFFFFF"/>
        </w:rPr>
        <w:t>4</w:t>
      </w:r>
      <w:r w:rsidRPr="00AE399E">
        <w:rPr>
          <w:rFonts w:ascii="Times New Roman" w:eastAsia="方正仿宋_GBK" w:hAnsi="方正仿宋_GBK" w:hint="default"/>
          <w:sz w:val="32"/>
          <w:szCs w:val="32"/>
          <w:shd w:val="clear" w:color="auto" w:fill="FFFFFF"/>
        </w:rPr>
        <w:t>年度财政拨款收、支总计</w:t>
      </w:r>
      <w:r>
        <w:rPr>
          <w:rFonts w:ascii="Times New Roman" w:eastAsia="方正仿宋_GBK" w:hAnsi="Times New Roman"/>
          <w:sz w:val="32"/>
          <w:szCs w:val="32"/>
          <w:shd w:val="clear" w:color="auto" w:fill="FFFFFF"/>
        </w:rPr>
        <w:t>190.88</w:t>
      </w:r>
      <w:r w:rsidRPr="00AE399E">
        <w:rPr>
          <w:rFonts w:ascii="Times New Roman" w:eastAsia="方正仿宋_GBK" w:hAnsi="方正仿宋_GBK" w:hint="default"/>
          <w:sz w:val="32"/>
          <w:szCs w:val="32"/>
          <w:shd w:val="clear" w:color="auto" w:fill="FFFFFF"/>
        </w:rPr>
        <w:t>万元。与</w:t>
      </w:r>
      <w:r w:rsidRPr="00AE399E">
        <w:rPr>
          <w:rFonts w:ascii="Times New Roman" w:eastAsia="方正仿宋_GBK" w:hAnsi="Times New Roman" w:hint="default"/>
          <w:sz w:val="32"/>
          <w:szCs w:val="32"/>
          <w:shd w:val="clear" w:color="auto" w:fill="FFFFFF"/>
        </w:rPr>
        <w:t>202</w:t>
      </w:r>
      <w:r>
        <w:rPr>
          <w:rFonts w:ascii="Times New Roman" w:eastAsia="方正仿宋_GBK" w:hAnsi="Times New Roman"/>
          <w:sz w:val="32"/>
          <w:szCs w:val="32"/>
          <w:shd w:val="clear" w:color="auto" w:fill="FFFFFF"/>
        </w:rPr>
        <w:t>3</w:t>
      </w:r>
      <w:r w:rsidRPr="00AE399E">
        <w:rPr>
          <w:rFonts w:ascii="Times New Roman" w:eastAsia="方正仿宋_GBK" w:hAnsi="方正仿宋_GBK" w:hint="default"/>
          <w:sz w:val="32"/>
          <w:szCs w:val="32"/>
          <w:shd w:val="clear" w:color="auto" w:fill="FFFFFF"/>
        </w:rPr>
        <w:t>年相比，财政拨款收、支总计各增加</w:t>
      </w:r>
      <w:r>
        <w:rPr>
          <w:rFonts w:ascii="Times New Roman" w:eastAsia="方正仿宋_GBK" w:hAnsi="Times New Roman"/>
          <w:sz w:val="32"/>
          <w:szCs w:val="32"/>
          <w:shd w:val="clear" w:color="auto" w:fill="FFFFFF"/>
        </w:rPr>
        <w:t>0.00</w:t>
      </w:r>
      <w:r w:rsidRPr="00AE399E">
        <w:rPr>
          <w:rFonts w:ascii="Times New Roman" w:eastAsia="方正仿宋_GBK" w:hAnsi="方正仿宋_GBK" w:hint="default"/>
          <w:sz w:val="32"/>
          <w:szCs w:val="32"/>
          <w:shd w:val="clear" w:color="auto" w:fill="FFFFFF"/>
        </w:rPr>
        <w:t>万元，增长</w:t>
      </w:r>
      <w:r>
        <w:rPr>
          <w:rFonts w:ascii="Times New Roman" w:eastAsia="方正仿宋_GBK" w:hAnsi="Times New Roman"/>
          <w:sz w:val="32"/>
          <w:szCs w:val="32"/>
          <w:shd w:val="clear" w:color="auto" w:fill="FFFFFF"/>
        </w:rPr>
        <w:t>0.00</w:t>
      </w:r>
      <w:r w:rsidRPr="00AE399E">
        <w:rPr>
          <w:rFonts w:ascii="Times New Roman" w:eastAsia="方正仿宋_GBK" w:hAnsi="Times New Roman" w:hint="default"/>
          <w:sz w:val="32"/>
          <w:szCs w:val="32"/>
          <w:shd w:val="clear" w:color="auto" w:fill="FFFFFF"/>
        </w:rPr>
        <w:t>%</w:t>
      </w:r>
      <w:r w:rsidRPr="00AE399E">
        <w:rPr>
          <w:rFonts w:ascii="Times New Roman" w:eastAsia="方正仿宋_GBK" w:hAnsi="方正仿宋_GBK" w:hint="default"/>
          <w:sz w:val="32"/>
          <w:szCs w:val="32"/>
          <w:shd w:val="clear" w:color="auto" w:fill="FFFFFF"/>
        </w:rPr>
        <w:t>。主要原因是</w:t>
      </w:r>
      <w:r>
        <w:rPr>
          <w:rFonts w:ascii="Times New Roman" w:eastAsia="方正仿宋_GBK" w:hAnsi="Times New Roman"/>
          <w:sz w:val="32"/>
          <w:szCs w:val="32"/>
        </w:rPr>
        <w:t>上年度没有独立核算与预决算</w:t>
      </w:r>
      <w:r w:rsidRPr="00AE399E">
        <w:rPr>
          <w:rFonts w:ascii="Times New Roman" w:eastAsia="方正仿宋_GBK" w:hAnsi="Times New Roman" w:hint="default"/>
          <w:sz w:val="32"/>
          <w:szCs w:val="32"/>
        </w:rPr>
        <w:t>。</w:t>
      </w:r>
    </w:p>
    <w:p w:rsidR="00877BD8" w:rsidRPr="00AE399E" w:rsidRDefault="00877BD8" w:rsidP="00877BD8">
      <w:pPr>
        <w:pStyle w:val="1"/>
        <w:autoSpaceDE w:val="0"/>
        <w:ind w:firstLine="643"/>
        <w:rPr>
          <w:rFonts w:ascii="Times New Roman" w:eastAsia="楷体" w:hAnsi="Times New Roman"/>
          <w:b/>
          <w:bCs/>
          <w:sz w:val="32"/>
          <w:szCs w:val="32"/>
          <w:shd w:val="clear" w:color="auto" w:fill="FFFFFF"/>
        </w:rPr>
      </w:pPr>
      <w:r w:rsidRPr="00AE399E">
        <w:rPr>
          <w:rFonts w:ascii="Times New Roman" w:eastAsia="楷体" w:hAnsi="楷体"/>
          <w:b/>
          <w:bCs/>
          <w:sz w:val="32"/>
          <w:szCs w:val="32"/>
          <w:shd w:val="clear" w:color="auto" w:fill="FFFFFF"/>
        </w:rPr>
        <w:t>（三）一般公共预算财政拨款收入支出决算情况说明</w:t>
      </w:r>
    </w:p>
    <w:p w:rsidR="00877BD8" w:rsidRPr="00AE399E" w:rsidRDefault="00877BD8" w:rsidP="00877BD8">
      <w:pPr>
        <w:pStyle w:val="a6"/>
        <w:snapToGrid w:val="0"/>
        <w:spacing w:before="0" w:beforeAutospacing="0" w:after="0" w:afterAutospacing="0" w:line="600" w:lineRule="exact"/>
        <w:ind w:firstLineChars="200" w:firstLine="643"/>
        <w:jc w:val="both"/>
        <w:rPr>
          <w:rFonts w:ascii="Times New Roman" w:eastAsia="方正仿宋_GBK" w:hAnsi="Times New Roman" w:hint="default"/>
          <w:sz w:val="32"/>
          <w:szCs w:val="32"/>
        </w:rPr>
      </w:pPr>
      <w:r w:rsidRPr="00AE399E">
        <w:rPr>
          <w:rStyle w:val="a8"/>
          <w:rFonts w:ascii="Times New Roman" w:eastAsia="方正仿宋_GBK" w:hAnsi="Times New Roman" w:hint="default"/>
          <w:sz w:val="32"/>
          <w:szCs w:val="32"/>
          <w:shd w:val="clear" w:color="auto" w:fill="FFFFFF"/>
        </w:rPr>
        <w:t>1.</w:t>
      </w:r>
      <w:r w:rsidRPr="00AE399E">
        <w:rPr>
          <w:rStyle w:val="a8"/>
          <w:rFonts w:ascii="Times New Roman" w:eastAsia="方正仿宋_GBK" w:hAnsi="方正仿宋_GBK" w:hint="default"/>
          <w:sz w:val="32"/>
          <w:szCs w:val="32"/>
          <w:shd w:val="clear" w:color="auto" w:fill="FFFFFF"/>
        </w:rPr>
        <w:t>收入情况。</w:t>
      </w:r>
      <w:r w:rsidRPr="00AE399E">
        <w:rPr>
          <w:rFonts w:ascii="Times New Roman" w:eastAsia="方正仿宋_GBK" w:hAnsi="Times New Roman" w:hint="default"/>
          <w:sz w:val="32"/>
          <w:szCs w:val="32"/>
          <w:shd w:val="clear" w:color="auto" w:fill="FFFFFF"/>
        </w:rPr>
        <w:t>202</w:t>
      </w:r>
      <w:r>
        <w:rPr>
          <w:rFonts w:ascii="Times New Roman" w:eastAsia="方正仿宋_GBK" w:hAnsi="Times New Roman"/>
          <w:sz w:val="32"/>
          <w:szCs w:val="32"/>
          <w:shd w:val="clear" w:color="auto" w:fill="FFFFFF"/>
        </w:rPr>
        <w:t>4</w:t>
      </w:r>
      <w:r w:rsidRPr="00AE399E">
        <w:rPr>
          <w:rFonts w:ascii="Times New Roman" w:eastAsia="方正仿宋_GBK" w:hAnsi="方正仿宋_GBK" w:hint="default"/>
          <w:sz w:val="32"/>
          <w:szCs w:val="32"/>
          <w:shd w:val="clear" w:color="auto" w:fill="FFFFFF"/>
        </w:rPr>
        <w:t>年度一般公共预算财政拨款收入</w:t>
      </w:r>
      <w:r>
        <w:rPr>
          <w:rFonts w:ascii="Times New Roman" w:eastAsia="方正仿宋_GBK" w:hAnsi="Times New Roman"/>
          <w:sz w:val="32"/>
          <w:szCs w:val="32"/>
        </w:rPr>
        <w:t>190.88</w:t>
      </w:r>
      <w:r w:rsidRPr="00AE399E">
        <w:rPr>
          <w:rFonts w:ascii="Times New Roman" w:eastAsia="方正仿宋_GBK" w:hAnsi="方正仿宋_GBK" w:hint="default"/>
          <w:sz w:val="32"/>
          <w:szCs w:val="32"/>
          <w:shd w:val="clear" w:color="auto" w:fill="FFFFFF"/>
        </w:rPr>
        <w:t>万元，较上年决算数增加</w:t>
      </w:r>
      <w:r>
        <w:rPr>
          <w:rFonts w:ascii="Times New Roman" w:eastAsia="方正仿宋_GBK" w:hAnsi="Times New Roman"/>
          <w:sz w:val="32"/>
          <w:szCs w:val="32"/>
          <w:shd w:val="clear" w:color="auto" w:fill="FFFFFF"/>
        </w:rPr>
        <w:t>0.00</w:t>
      </w:r>
      <w:r w:rsidRPr="00AE399E">
        <w:rPr>
          <w:rFonts w:ascii="Times New Roman" w:eastAsia="方正仿宋_GBK" w:hAnsi="方正仿宋_GBK" w:hint="default"/>
          <w:sz w:val="32"/>
          <w:szCs w:val="32"/>
          <w:shd w:val="clear" w:color="auto" w:fill="FFFFFF"/>
        </w:rPr>
        <w:t>万元，增长</w:t>
      </w:r>
      <w:r>
        <w:rPr>
          <w:rFonts w:ascii="Times New Roman" w:eastAsia="方正仿宋_GBK" w:hAnsi="Times New Roman"/>
          <w:sz w:val="32"/>
          <w:szCs w:val="32"/>
          <w:shd w:val="clear" w:color="auto" w:fill="FFFFFF"/>
        </w:rPr>
        <w:t>0.00</w:t>
      </w:r>
      <w:r w:rsidRPr="00AE399E">
        <w:rPr>
          <w:rFonts w:ascii="Times New Roman" w:eastAsia="方正仿宋_GBK" w:hAnsi="Times New Roman" w:hint="default"/>
          <w:sz w:val="32"/>
          <w:szCs w:val="32"/>
          <w:shd w:val="clear" w:color="auto" w:fill="FFFFFF"/>
        </w:rPr>
        <w:t>%</w:t>
      </w:r>
      <w:r w:rsidRPr="00AE399E">
        <w:rPr>
          <w:rFonts w:ascii="Times New Roman" w:eastAsia="方正仿宋_GBK" w:hAnsi="方正仿宋_GBK" w:hint="default"/>
          <w:sz w:val="32"/>
          <w:szCs w:val="32"/>
          <w:shd w:val="clear" w:color="auto" w:fill="FFFFFF"/>
        </w:rPr>
        <w:t>。主要原因是</w:t>
      </w:r>
      <w:r>
        <w:rPr>
          <w:rFonts w:ascii="Times New Roman" w:eastAsia="方正仿宋_GBK" w:hAnsi="Times New Roman"/>
          <w:sz w:val="32"/>
          <w:szCs w:val="32"/>
        </w:rPr>
        <w:t>上年度没有独立核算与预决算</w:t>
      </w:r>
      <w:r w:rsidRPr="00AE399E">
        <w:rPr>
          <w:rFonts w:ascii="Times New Roman" w:eastAsia="方正仿宋_GBK" w:hAnsi="Times New Roman" w:hint="default"/>
          <w:sz w:val="32"/>
          <w:szCs w:val="32"/>
        </w:rPr>
        <w:t>。</w:t>
      </w:r>
      <w:r w:rsidRPr="00AE399E">
        <w:rPr>
          <w:rFonts w:ascii="Times New Roman" w:eastAsia="方正仿宋_GBK" w:hAnsi="方正仿宋_GBK" w:hint="default"/>
          <w:sz w:val="32"/>
          <w:szCs w:val="32"/>
          <w:shd w:val="clear" w:color="auto" w:fill="FFFFFF"/>
        </w:rPr>
        <w:t>较年初预算数增加</w:t>
      </w:r>
      <w:r>
        <w:rPr>
          <w:rFonts w:ascii="Times New Roman" w:eastAsia="方正仿宋_GBK" w:hAnsi="Times New Roman"/>
          <w:sz w:val="32"/>
          <w:szCs w:val="32"/>
          <w:shd w:val="clear" w:color="auto" w:fill="FFFFFF"/>
        </w:rPr>
        <w:t>6</w:t>
      </w:r>
      <w:r w:rsidRPr="00AE399E">
        <w:rPr>
          <w:rFonts w:ascii="Times New Roman" w:eastAsia="方正仿宋_GBK" w:hAnsi="方正仿宋_GBK" w:hint="default"/>
          <w:sz w:val="32"/>
          <w:szCs w:val="32"/>
          <w:shd w:val="clear" w:color="auto" w:fill="FFFFFF"/>
        </w:rPr>
        <w:t>万元，增长</w:t>
      </w:r>
      <w:r>
        <w:rPr>
          <w:rFonts w:ascii="Times New Roman" w:eastAsia="方正仿宋_GBK" w:hAnsi="Times New Roman"/>
          <w:sz w:val="32"/>
          <w:szCs w:val="32"/>
          <w:shd w:val="clear" w:color="auto" w:fill="FFFFFF"/>
        </w:rPr>
        <w:t>3.14</w:t>
      </w:r>
      <w:r w:rsidRPr="00AE399E">
        <w:rPr>
          <w:rFonts w:ascii="Times New Roman" w:eastAsia="方正仿宋_GBK" w:hAnsi="Times New Roman" w:hint="default"/>
          <w:sz w:val="32"/>
          <w:szCs w:val="32"/>
          <w:shd w:val="clear" w:color="auto" w:fill="FFFFFF"/>
        </w:rPr>
        <w:t>%</w:t>
      </w:r>
      <w:r w:rsidRPr="00AE399E">
        <w:rPr>
          <w:rFonts w:ascii="Times New Roman" w:eastAsia="方正仿宋_GBK" w:hAnsi="方正仿宋_GBK" w:hint="default"/>
          <w:sz w:val="32"/>
          <w:szCs w:val="32"/>
          <w:shd w:val="clear" w:color="auto" w:fill="FFFFFF"/>
        </w:rPr>
        <w:t>。主要原因是</w:t>
      </w:r>
      <w:r>
        <w:rPr>
          <w:rFonts w:ascii="Times New Roman" w:eastAsia="方正仿宋_GBK" w:hAnsi="Times New Roman"/>
          <w:sz w:val="32"/>
          <w:szCs w:val="32"/>
        </w:rPr>
        <w:t>年中有其他下属单位撤销转入人员经费等</w:t>
      </w:r>
      <w:r w:rsidRPr="00AE399E">
        <w:rPr>
          <w:rFonts w:ascii="Times New Roman" w:eastAsia="方正仿宋_GBK" w:hAnsi="Times New Roman" w:hint="default"/>
          <w:sz w:val="32"/>
          <w:szCs w:val="32"/>
        </w:rPr>
        <w:t>收入增加</w:t>
      </w:r>
      <w:r w:rsidRPr="00AE399E">
        <w:rPr>
          <w:rFonts w:ascii="Times New Roman" w:eastAsia="方正仿宋_GBK" w:hAnsi="方正仿宋_GBK" w:hint="default"/>
          <w:sz w:val="32"/>
          <w:szCs w:val="32"/>
          <w:shd w:val="clear" w:color="auto" w:fill="FFFFFF"/>
        </w:rPr>
        <w:t>。此外，年初财政拨款结转和结余</w:t>
      </w:r>
      <w:r w:rsidRPr="00AE399E">
        <w:rPr>
          <w:rFonts w:ascii="Times New Roman" w:eastAsia="方正仿宋_GBK" w:hAnsi="Times New Roman" w:hint="default"/>
          <w:sz w:val="32"/>
          <w:szCs w:val="32"/>
        </w:rPr>
        <w:t>0.00</w:t>
      </w:r>
      <w:r w:rsidRPr="00AE399E">
        <w:rPr>
          <w:rFonts w:ascii="Times New Roman" w:eastAsia="方正仿宋_GBK" w:hAnsi="方正仿宋_GBK" w:hint="default"/>
          <w:sz w:val="32"/>
          <w:szCs w:val="32"/>
          <w:shd w:val="clear" w:color="auto" w:fill="FFFFFF"/>
        </w:rPr>
        <w:t>万元。</w:t>
      </w:r>
    </w:p>
    <w:p w:rsidR="00877BD8" w:rsidRPr="00AE399E" w:rsidRDefault="00877BD8" w:rsidP="00877BD8">
      <w:pPr>
        <w:pStyle w:val="a6"/>
        <w:snapToGrid w:val="0"/>
        <w:spacing w:before="0" w:beforeAutospacing="0" w:after="0" w:afterAutospacing="0" w:line="600" w:lineRule="exact"/>
        <w:ind w:firstLineChars="200" w:firstLine="643"/>
        <w:jc w:val="both"/>
        <w:rPr>
          <w:rFonts w:ascii="Times New Roman" w:eastAsia="方正仿宋_GBK" w:hAnsi="Times New Roman" w:hint="default"/>
          <w:sz w:val="32"/>
          <w:szCs w:val="32"/>
        </w:rPr>
      </w:pPr>
      <w:r w:rsidRPr="00AE399E">
        <w:rPr>
          <w:rStyle w:val="a8"/>
          <w:rFonts w:ascii="Times New Roman" w:eastAsia="方正仿宋_GBK" w:hAnsi="Times New Roman" w:hint="default"/>
          <w:sz w:val="32"/>
          <w:szCs w:val="32"/>
          <w:shd w:val="clear" w:color="auto" w:fill="FFFFFF"/>
        </w:rPr>
        <w:t>2.</w:t>
      </w:r>
      <w:r w:rsidRPr="00AE399E">
        <w:rPr>
          <w:rStyle w:val="a8"/>
          <w:rFonts w:ascii="Times New Roman" w:eastAsia="方正仿宋_GBK" w:hAnsi="方正仿宋_GBK" w:hint="default"/>
          <w:sz w:val="32"/>
          <w:szCs w:val="32"/>
          <w:shd w:val="clear" w:color="auto" w:fill="FFFFFF"/>
        </w:rPr>
        <w:t>支出情况。</w:t>
      </w:r>
      <w:r w:rsidRPr="00AE399E">
        <w:rPr>
          <w:rFonts w:ascii="Times New Roman" w:eastAsia="方正仿宋_GBK" w:hAnsi="Times New Roman" w:hint="default"/>
          <w:sz w:val="32"/>
          <w:szCs w:val="32"/>
          <w:shd w:val="clear" w:color="auto" w:fill="FFFFFF"/>
        </w:rPr>
        <w:t>202</w:t>
      </w:r>
      <w:r>
        <w:rPr>
          <w:rFonts w:ascii="Times New Roman" w:eastAsia="方正仿宋_GBK" w:hAnsi="Times New Roman"/>
          <w:sz w:val="32"/>
          <w:szCs w:val="32"/>
          <w:shd w:val="clear" w:color="auto" w:fill="FFFFFF"/>
        </w:rPr>
        <w:t>4</w:t>
      </w:r>
      <w:r w:rsidRPr="00AE399E">
        <w:rPr>
          <w:rFonts w:ascii="Times New Roman" w:eastAsia="方正仿宋_GBK" w:hAnsi="方正仿宋_GBK" w:hint="default"/>
          <w:sz w:val="32"/>
          <w:szCs w:val="32"/>
          <w:shd w:val="clear" w:color="auto" w:fill="FFFFFF"/>
        </w:rPr>
        <w:t>年度一般公共预算财政拨款支出</w:t>
      </w:r>
      <w:r>
        <w:rPr>
          <w:rFonts w:ascii="Times New Roman" w:eastAsia="方正仿宋_GBK" w:hAnsi="Times New Roman"/>
          <w:sz w:val="32"/>
          <w:szCs w:val="32"/>
        </w:rPr>
        <w:t>190.88</w:t>
      </w:r>
      <w:r w:rsidRPr="00AE399E">
        <w:rPr>
          <w:rFonts w:ascii="Times New Roman" w:eastAsia="方正仿宋_GBK" w:hAnsi="方正仿宋_GBK" w:hint="default"/>
          <w:sz w:val="32"/>
          <w:szCs w:val="32"/>
          <w:shd w:val="clear" w:color="auto" w:fill="FFFFFF"/>
        </w:rPr>
        <w:t>万元，较上年决算数增加</w:t>
      </w:r>
      <w:r>
        <w:rPr>
          <w:rFonts w:ascii="Times New Roman" w:eastAsia="方正仿宋_GBK" w:hAnsi="Times New Roman"/>
          <w:sz w:val="32"/>
          <w:szCs w:val="32"/>
          <w:shd w:val="clear" w:color="auto" w:fill="FFFFFF"/>
        </w:rPr>
        <w:t>0.00</w:t>
      </w:r>
      <w:r w:rsidRPr="00AE399E">
        <w:rPr>
          <w:rFonts w:ascii="Times New Roman" w:eastAsia="方正仿宋_GBK" w:hAnsi="方正仿宋_GBK" w:hint="default"/>
          <w:sz w:val="32"/>
          <w:szCs w:val="32"/>
          <w:shd w:val="clear" w:color="auto" w:fill="FFFFFF"/>
        </w:rPr>
        <w:t>万元，增长</w:t>
      </w:r>
      <w:r>
        <w:rPr>
          <w:rFonts w:ascii="Times New Roman" w:eastAsia="方正仿宋_GBK" w:hAnsi="Times New Roman"/>
          <w:sz w:val="32"/>
          <w:szCs w:val="32"/>
          <w:shd w:val="clear" w:color="auto" w:fill="FFFFFF"/>
        </w:rPr>
        <w:t>0.00</w:t>
      </w:r>
      <w:r w:rsidRPr="00AE399E">
        <w:rPr>
          <w:rFonts w:ascii="Times New Roman" w:eastAsia="方正仿宋_GBK" w:hAnsi="Times New Roman" w:hint="default"/>
          <w:sz w:val="32"/>
          <w:szCs w:val="32"/>
          <w:shd w:val="clear" w:color="auto" w:fill="FFFFFF"/>
        </w:rPr>
        <w:t>%</w:t>
      </w:r>
      <w:r w:rsidRPr="00AE399E">
        <w:rPr>
          <w:rFonts w:ascii="Times New Roman" w:eastAsia="方正仿宋_GBK" w:hAnsi="方正仿宋_GBK" w:hint="default"/>
          <w:sz w:val="32"/>
          <w:szCs w:val="32"/>
          <w:shd w:val="clear" w:color="auto" w:fill="FFFFFF"/>
        </w:rPr>
        <w:t>。主要原因是</w:t>
      </w:r>
      <w:r>
        <w:rPr>
          <w:rFonts w:ascii="Times New Roman" w:eastAsia="方正仿宋_GBK" w:hAnsi="Times New Roman"/>
          <w:sz w:val="32"/>
          <w:szCs w:val="32"/>
        </w:rPr>
        <w:t>上年度没有独立核算与预决算</w:t>
      </w:r>
      <w:r w:rsidRPr="00AE399E">
        <w:rPr>
          <w:rFonts w:ascii="Times New Roman" w:eastAsia="方正仿宋_GBK" w:hAnsi="Times New Roman" w:hint="default"/>
          <w:sz w:val="32"/>
          <w:szCs w:val="32"/>
        </w:rPr>
        <w:t>。</w:t>
      </w:r>
      <w:r w:rsidRPr="00AE399E">
        <w:rPr>
          <w:rFonts w:ascii="Times New Roman" w:eastAsia="方正仿宋_GBK" w:hAnsi="方正仿宋_GBK" w:hint="default"/>
          <w:sz w:val="32"/>
          <w:szCs w:val="32"/>
          <w:shd w:val="clear" w:color="auto" w:fill="FFFFFF"/>
        </w:rPr>
        <w:t>较年初预算数增加</w:t>
      </w:r>
      <w:r>
        <w:rPr>
          <w:rFonts w:ascii="Times New Roman" w:eastAsia="方正仿宋_GBK" w:hAnsi="Times New Roman"/>
          <w:sz w:val="32"/>
          <w:szCs w:val="32"/>
          <w:shd w:val="clear" w:color="auto" w:fill="FFFFFF"/>
        </w:rPr>
        <w:t>6</w:t>
      </w:r>
      <w:r w:rsidRPr="00AE399E">
        <w:rPr>
          <w:rFonts w:ascii="Times New Roman" w:eastAsia="方正仿宋_GBK" w:hAnsi="方正仿宋_GBK" w:hint="default"/>
          <w:sz w:val="32"/>
          <w:szCs w:val="32"/>
          <w:shd w:val="clear" w:color="auto" w:fill="FFFFFF"/>
        </w:rPr>
        <w:t>万元，增长</w:t>
      </w:r>
      <w:r>
        <w:rPr>
          <w:rFonts w:ascii="Times New Roman" w:eastAsia="方正仿宋_GBK" w:hAnsi="Times New Roman"/>
          <w:sz w:val="32"/>
          <w:szCs w:val="32"/>
          <w:shd w:val="clear" w:color="auto" w:fill="FFFFFF"/>
        </w:rPr>
        <w:t>3.14</w:t>
      </w:r>
      <w:r w:rsidRPr="00AE399E">
        <w:rPr>
          <w:rFonts w:ascii="Times New Roman" w:eastAsia="方正仿宋_GBK" w:hAnsi="Times New Roman" w:hint="default"/>
          <w:sz w:val="32"/>
          <w:szCs w:val="32"/>
          <w:shd w:val="clear" w:color="auto" w:fill="FFFFFF"/>
        </w:rPr>
        <w:t>%</w:t>
      </w:r>
      <w:r>
        <w:rPr>
          <w:rFonts w:ascii="Times New Roman" w:eastAsia="方正仿宋_GBK" w:hAnsi="方正仿宋_GBK"/>
          <w:sz w:val="32"/>
          <w:szCs w:val="32"/>
          <w:shd w:val="clear" w:color="auto" w:fill="FFFFFF"/>
        </w:rPr>
        <w:t>，</w:t>
      </w:r>
      <w:r w:rsidRPr="00AE399E">
        <w:rPr>
          <w:rFonts w:ascii="Times New Roman" w:eastAsia="方正仿宋_GBK" w:hAnsi="方正仿宋_GBK" w:hint="default"/>
          <w:sz w:val="32"/>
          <w:szCs w:val="32"/>
          <w:shd w:val="clear" w:color="auto" w:fill="FFFFFF"/>
        </w:rPr>
        <w:t>主要原因是</w:t>
      </w:r>
      <w:r>
        <w:rPr>
          <w:rFonts w:ascii="Times New Roman" w:eastAsia="方正仿宋_GBK" w:hAnsi="Times New Roman"/>
          <w:sz w:val="32"/>
          <w:szCs w:val="32"/>
        </w:rPr>
        <w:t>年中有其他下属单位撤销转入人员经费等</w:t>
      </w:r>
      <w:r w:rsidRPr="00AE399E">
        <w:rPr>
          <w:rFonts w:ascii="Times New Roman" w:eastAsia="方正仿宋_GBK" w:hAnsi="Times New Roman" w:hint="default"/>
          <w:sz w:val="32"/>
          <w:szCs w:val="32"/>
        </w:rPr>
        <w:t>收入增加</w:t>
      </w:r>
      <w:r w:rsidRPr="00AE399E">
        <w:rPr>
          <w:rFonts w:ascii="Times New Roman" w:eastAsia="方正仿宋_GBK" w:hAnsi="方正仿宋_GBK" w:hint="default"/>
          <w:sz w:val="32"/>
          <w:szCs w:val="32"/>
          <w:shd w:val="clear" w:color="auto" w:fill="FFFFFF"/>
        </w:rPr>
        <w:t>。</w:t>
      </w:r>
    </w:p>
    <w:p w:rsidR="00877BD8" w:rsidRPr="00AE399E" w:rsidRDefault="00877BD8" w:rsidP="00877BD8">
      <w:pPr>
        <w:pStyle w:val="a6"/>
        <w:snapToGrid w:val="0"/>
        <w:spacing w:before="0" w:beforeAutospacing="0" w:after="0" w:afterAutospacing="0" w:line="600" w:lineRule="exact"/>
        <w:ind w:firstLineChars="200" w:firstLine="643"/>
        <w:jc w:val="both"/>
        <w:rPr>
          <w:rFonts w:ascii="Times New Roman" w:eastAsia="方正仿宋_GBK" w:hAnsi="Times New Roman" w:hint="default"/>
          <w:sz w:val="32"/>
          <w:szCs w:val="32"/>
        </w:rPr>
      </w:pPr>
      <w:r w:rsidRPr="00AE399E">
        <w:rPr>
          <w:rStyle w:val="a8"/>
          <w:rFonts w:ascii="Times New Roman" w:eastAsia="方正仿宋_GBK" w:hAnsi="Times New Roman" w:hint="default"/>
          <w:sz w:val="32"/>
          <w:szCs w:val="32"/>
          <w:shd w:val="clear" w:color="auto" w:fill="FFFFFF"/>
        </w:rPr>
        <w:t>3.</w:t>
      </w:r>
      <w:r w:rsidRPr="00AE399E">
        <w:rPr>
          <w:rStyle w:val="a8"/>
          <w:rFonts w:ascii="Times New Roman" w:eastAsia="方正仿宋_GBK" w:hAnsi="方正仿宋_GBK" w:hint="default"/>
          <w:sz w:val="32"/>
          <w:szCs w:val="32"/>
          <w:shd w:val="clear" w:color="auto" w:fill="FFFFFF"/>
        </w:rPr>
        <w:t>结转结余情况。</w:t>
      </w:r>
      <w:r w:rsidRPr="00AE399E">
        <w:rPr>
          <w:rFonts w:ascii="Times New Roman" w:eastAsia="方正仿宋_GBK" w:hAnsi="Times New Roman" w:hint="default"/>
          <w:sz w:val="32"/>
          <w:szCs w:val="32"/>
          <w:shd w:val="clear" w:color="auto" w:fill="FFFFFF"/>
        </w:rPr>
        <w:t>202</w:t>
      </w:r>
      <w:r>
        <w:rPr>
          <w:rFonts w:ascii="Times New Roman" w:eastAsia="方正仿宋_GBK" w:hAnsi="Times New Roman"/>
          <w:sz w:val="32"/>
          <w:szCs w:val="32"/>
          <w:shd w:val="clear" w:color="auto" w:fill="FFFFFF"/>
        </w:rPr>
        <w:t>4</w:t>
      </w:r>
      <w:r w:rsidRPr="00AE399E">
        <w:rPr>
          <w:rFonts w:ascii="Times New Roman" w:eastAsia="方正仿宋_GBK" w:hAnsi="方正仿宋_GBK" w:hint="default"/>
          <w:sz w:val="32"/>
          <w:szCs w:val="32"/>
          <w:shd w:val="clear" w:color="auto" w:fill="FFFFFF"/>
        </w:rPr>
        <w:t>年度年末一般公共预算财政拨款结转和结余</w:t>
      </w:r>
      <w:r w:rsidRPr="00AE399E">
        <w:rPr>
          <w:rFonts w:ascii="Times New Roman" w:eastAsia="方正仿宋_GBK" w:hAnsi="Times New Roman" w:hint="default"/>
          <w:sz w:val="32"/>
          <w:szCs w:val="32"/>
        </w:rPr>
        <w:t>0.00</w:t>
      </w:r>
      <w:r w:rsidRPr="00AE399E">
        <w:rPr>
          <w:rFonts w:ascii="Times New Roman" w:eastAsia="方正仿宋_GBK" w:hAnsi="方正仿宋_GBK" w:hint="default"/>
          <w:sz w:val="32"/>
          <w:szCs w:val="32"/>
          <w:shd w:val="clear" w:color="auto" w:fill="FFFFFF"/>
        </w:rPr>
        <w:t>万元，较上年决算数无增减，主要原因是按照实际拨款进行支付。</w:t>
      </w:r>
    </w:p>
    <w:p w:rsidR="00877BD8" w:rsidRPr="00AE399E" w:rsidRDefault="00877BD8" w:rsidP="00877BD8">
      <w:pPr>
        <w:pStyle w:val="a6"/>
        <w:snapToGrid w:val="0"/>
        <w:spacing w:before="0" w:beforeAutospacing="0" w:after="0" w:afterAutospacing="0" w:line="600" w:lineRule="exact"/>
        <w:ind w:firstLineChars="200" w:firstLine="643"/>
        <w:jc w:val="both"/>
        <w:rPr>
          <w:rFonts w:ascii="Times New Roman" w:eastAsia="方正仿宋_GBK" w:hAnsi="Times New Roman" w:hint="default"/>
          <w:color w:val="FF0000"/>
          <w:sz w:val="32"/>
          <w:szCs w:val="32"/>
          <w:highlight w:val="cyan"/>
          <w:shd w:val="clear" w:color="auto" w:fill="FFFFFF"/>
        </w:rPr>
      </w:pPr>
      <w:r w:rsidRPr="00AE399E">
        <w:rPr>
          <w:rStyle w:val="a8"/>
          <w:rFonts w:ascii="Times New Roman" w:eastAsia="方正仿宋_GBK" w:hAnsi="Times New Roman" w:hint="default"/>
          <w:sz w:val="32"/>
          <w:szCs w:val="32"/>
          <w:shd w:val="clear" w:color="auto" w:fill="FFFFFF"/>
        </w:rPr>
        <w:t xml:space="preserve"> 4.</w:t>
      </w:r>
      <w:r w:rsidRPr="00AE399E">
        <w:rPr>
          <w:rStyle w:val="a8"/>
          <w:rFonts w:ascii="Times New Roman" w:eastAsia="方正仿宋_GBK" w:hAnsi="方正仿宋_GBK" w:hint="default"/>
          <w:sz w:val="32"/>
          <w:szCs w:val="32"/>
          <w:shd w:val="clear" w:color="auto" w:fill="FFFFFF"/>
        </w:rPr>
        <w:t>比较情况。</w:t>
      </w:r>
      <w:r w:rsidRPr="00AE399E">
        <w:rPr>
          <w:rFonts w:ascii="Times New Roman" w:eastAsia="方正仿宋_GBK" w:hAnsi="方正仿宋_GBK" w:hint="default"/>
          <w:sz w:val="32"/>
          <w:szCs w:val="32"/>
          <w:shd w:val="clear" w:color="auto" w:fill="FFFFFF"/>
        </w:rPr>
        <w:t>本单位</w:t>
      </w:r>
      <w:r w:rsidRPr="00AE399E">
        <w:rPr>
          <w:rFonts w:ascii="Times New Roman" w:eastAsia="方正仿宋_GBK" w:hAnsi="Times New Roman" w:hint="default"/>
          <w:sz w:val="32"/>
          <w:szCs w:val="32"/>
          <w:shd w:val="clear" w:color="auto" w:fill="FFFFFF"/>
        </w:rPr>
        <w:t>202</w:t>
      </w:r>
      <w:r>
        <w:rPr>
          <w:rFonts w:ascii="Times New Roman" w:eastAsia="方正仿宋_GBK" w:hAnsi="Times New Roman"/>
          <w:sz w:val="32"/>
          <w:szCs w:val="32"/>
          <w:shd w:val="clear" w:color="auto" w:fill="FFFFFF"/>
        </w:rPr>
        <w:t>4</w:t>
      </w:r>
      <w:r w:rsidRPr="00AE399E">
        <w:rPr>
          <w:rFonts w:ascii="Times New Roman" w:eastAsia="方正仿宋_GBK" w:hAnsi="方正仿宋_GBK" w:hint="default"/>
          <w:sz w:val="32"/>
          <w:szCs w:val="32"/>
          <w:shd w:val="clear" w:color="auto" w:fill="FFFFFF"/>
        </w:rPr>
        <w:t>年度一般公共预算财政拨款支出主要用于以下几个方面：</w:t>
      </w:r>
      <w:r w:rsidRPr="00AE399E">
        <w:rPr>
          <w:rFonts w:ascii="Times New Roman" w:eastAsia="方正仿宋_GBK" w:hAnsi="Times New Roman" w:hint="default"/>
          <w:color w:val="FF0000"/>
          <w:sz w:val="32"/>
          <w:szCs w:val="32"/>
          <w:highlight w:val="cyan"/>
          <w:shd w:val="clear" w:color="auto" w:fill="FFFFFF"/>
        </w:rPr>
        <w:t xml:space="preserve"> </w:t>
      </w:r>
    </w:p>
    <w:p w:rsidR="00877BD8" w:rsidRPr="00AE399E" w:rsidRDefault="00877BD8" w:rsidP="00877BD8">
      <w:pPr>
        <w:pStyle w:val="a6"/>
        <w:snapToGrid w:val="0"/>
        <w:spacing w:before="0" w:beforeAutospacing="0" w:after="0" w:afterAutospacing="0" w:line="600" w:lineRule="exact"/>
        <w:ind w:firstLineChars="200" w:firstLine="640"/>
        <w:jc w:val="both"/>
        <w:rPr>
          <w:rFonts w:ascii="Times New Roman" w:eastAsia="方正仿宋_GBK" w:hAnsi="Times New Roman" w:hint="default"/>
          <w:sz w:val="32"/>
          <w:szCs w:val="32"/>
        </w:rPr>
      </w:pPr>
      <w:r w:rsidRPr="00AE399E">
        <w:rPr>
          <w:rFonts w:ascii="Times New Roman" w:eastAsia="方正仿宋_GBK" w:hAnsi="方正仿宋_GBK" w:hint="default"/>
          <w:sz w:val="32"/>
          <w:szCs w:val="32"/>
          <w:shd w:val="clear" w:color="auto" w:fill="FFFFFF"/>
        </w:rPr>
        <w:t>（</w:t>
      </w:r>
      <w:r w:rsidRPr="00AE399E">
        <w:rPr>
          <w:rFonts w:ascii="Times New Roman" w:eastAsia="方正仿宋_GBK" w:hAnsi="Times New Roman" w:hint="default"/>
          <w:sz w:val="32"/>
          <w:szCs w:val="32"/>
          <w:shd w:val="clear" w:color="auto" w:fill="FFFFFF"/>
        </w:rPr>
        <w:t>1</w:t>
      </w:r>
      <w:r w:rsidRPr="00AE399E">
        <w:rPr>
          <w:rFonts w:ascii="Times New Roman" w:eastAsia="方正仿宋_GBK" w:hAnsi="方正仿宋_GBK" w:hint="default"/>
          <w:sz w:val="32"/>
          <w:szCs w:val="32"/>
          <w:shd w:val="clear" w:color="auto" w:fill="FFFFFF"/>
        </w:rPr>
        <w:t>）一般公共服务支出</w:t>
      </w:r>
      <w:r>
        <w:rPr>
          <w:rFonts w:ascii="Times New Roman" w:eastAsia="方正仿宋_GBK" w:hAnsi="Times New Roman"/>
          <w:sz w:val="32"/>
          <w:szCs w:val="32"/>
        </w:rPr>
        <w:t>1</w:t>
      </w:r>
      <w:r w:rsidRPr="00AE399E">
        <w:rPr>
          <w:rFonts w:ascii="Times New Roman" w:eastAsia="方正仿宋_GBK" w:hAnsi="方正仿宋_GBK" w:hint="default"/>
          <w:sz w:val="32"/>
          <w:szCs w:val="32"/>
          <w:shd w:val="clear" w:color="auto" w:fill="FFFFFF"/>
        </w:rPr>
        <w:t>万元，占</w:t>
      </w:r>
      <w:r w:rsidRPr="00AE399E">
        <w:rPr>
          <w:rFonts w:ascii="Times New Roman" w:eastAsia="方正仿宋_GBK" w:hAnsi="Times New Roman" w:hint="default"/>
          <w:sz w:val="32"/>
          <w:szCs w:val="32"/>
        </w:rPr>
        <w:t>0.</w:t>
      </w:r>
      <w:r>
        <w:rPr>
          <w:rFonts w:ascii="Times New Roman" w:eastAsia="方正仿宋_GBK" w:hAnsi="Times New Roman"/>
          <w:sz w:val="32"/>
          <w:szCs w:val="32"/>
        </w:rPr>
        <w:t>52</w:t>
      </w:r>
      <w:r w:rsidRPr="00AE399E">
        <w:rPr>
          <w:rFonts w:ascii="Times New Roman" w:eastAsia="方正仿宋_GBK" w:hAnsi="Times New Roman" w:hint="default"/>
          <w:sz w:val="32"/>
          <w:szCs w:val="32"/>
          <w:shd w:val="clear" w:color="auto" w:fill="FFFFFF"/>
        </w:rPr>
        <w:t>%</w:t>
      </w:r>
      <w:r w:rsidRPr="00AE399E">
        <w:rPr>
          <w:rFonts w:ascii="Times New Roman" w:eastAsia="方正仿宋_GBK" w:hAnsi="方正仿宋_GBK" w:hint="default"/>
          <w:sz w:val="32"/>
          <w:szCs w:val="32"/>
          <w:shd w:val="clear" w:color="auto" w:fill="FFFFFF"/>
        </w:rPr>
        <w:t>，较年初预算数增</w:t>
      </w:r>
      <w:r>
        <w:rPr>
          <w:rFonts w:ascii="Times New Roman" w:eastAsia="方正仿宋_GBK" w:hAnsi="方正仿宋_GBK"/>
          <w:sz w:val="32"/>
          <w:szCs w:val="32"/>
          <w:shd w:val="clear" w:color="auto" w:fill="FFFFFF"/>
        </w:rPr>
        <w:t>加</w:t>
      </w:r>
      <w:r>
        <w:rPr>
          <w:rFonts w:ascii="Times New Roman" w:eastAsia="方正仿宋_GBK" w:hAnsi="方正仿宋_GBK"/>
          <w:sz w:val="32"/>
          <w:szCs w:val="32"/>
          <w:shd w:val="clear" w:color="auto" w:fill="FFFFFF"/>
        </w:rPr>
        <w:t>1</w:t>
      </w:r>
      <w:r>
        <w:rPr>
          <w:rFonts w:ascii="Times New Roman" w:eastAsia="方正仿宋_GBK" w:hAnsi="方正仿宋_GBK"/>
          <w:sz w:val="32"/>
          <w:szCs w:val="32"/>
          <w:shd w:val="clear" w:color="auto" w:fill="FFFFFF"/>
        </w:rPr>
        <w:t>万元，增加</w:t>
      </w:r>
      <w:r>
        <w:rPr>
          <w:rFonts w:ascii="Times New Roman" w:eastAsia="方正仿宋_GBK" w:hAnsi="方正仿宋_GBK"/>
          <w:sz w:val="32"/>
          <w:szCs w:val="32"/>
          <w:shd w:val="clear" w:color="auto" w:fill="FFFFFF"/>
        </w:rPr>
        <w:t>100</w:t>
      </w:r>
      <w:r w:rsidRPr="00AE399E">
        <w:rPr>
          <w:rFonts w:ascii="Times New Roman" w:eastAsia="方正仿宋_GBK" w:hAnsi="Times New Roman" w:hint="default"/>
          <w:sz w:val="32"/>
          <w:szCs w:val="32"/>
          <w:shd w:val="clear" w:color="auto" w:fill="FFFFFF"/>
        </w:rPr>
        <w:t>%</w:t>
      </w:r>
      <w:r>
        <w:rPr>
          <w:rFonts w:ascii="Times New Roman" w:eastAsia="方正仿宋_GBK" w:hAnsi="Times New Roman"/>
          <w:sz w:val="32"/>
          <w:szCs w:val="32"/>
          <w:shd w:val="clear" w:color="auto" w:fill="FFFFFF"/>
        </w:rPr>
        <w:t>，</w:t>
      </w:r>
      <w:r w:rsidRPr="00AE399E">
        <w:rPr>
          <w:rFonts w:ascii="Times New Roman" w:eastAsia="方正仿宋_GBK" w:hAnsi="方正仿宋_GBK" w:hint="default"/>
          <w:sz w:val="32"/>
          <w:szCs w:val="32"/>
          <w:shd w:val="clear" w:color="auto" w:fill="FFFFFF"/>
        </w:rPr>
        <w:t>主要原因是</w:t>
      </w:r>
      <w:r w:rsidR="00A67F0F">
        <w:rPr>
          <w:rFonts w:ascii="Times New Roman" w:eastAsia="方正仿宋_GBK" w:hAnsi="Times New Roman"/>
          <w:sz w:val="32"/>
          <w:szCs w:val="32"/>
        </w:rPr>
        <w:t>年中调剂人员经费等支出</w:t>
      </w:r>
      <w:r w:rsidRPr="00AE399E">
        <w:rPr>
          <w:rFonts w:ascii="Times New Roman" w:eastAsia="方正仿宋_GBK" w:hAnsi="方正仿宋_GBK" w:hint="default"/>
          <w:sz w:val="32"/>
          <w:szCs w:val="32"/>
          <w:shd w:val="clear" w:color="auto" w:fill="FFFFFF"/>
        </w:rPr>
        <w:t>。</w:t>
      </w:r>
    </w:p>
    <w:p w:rsidR="00877BD8" w:rsidRPr="00AE399E" w:rsidRDefault="00877BD8" w:rsidP="00877BD8">
      <w:pPr>
        <w:pStyle w:val="a6"/>
        <w:snapToGrid w:val="0"/>
        <w:spacing w:before="0" w:beforeAutospacing="0" w:after="0" w:afterAutospacing="0" w:line="600" w:lineRule="exact"/>
        <w:ind w:firstLineChars="200" w:firstLine="640"/>
        <w:jc w:val="both"/>
        <w:rPr>
          <w:rFonts w:ascii="Times New Roman" w:eastAsia="方正仿宋_GBK" w:hAnsi="Times New Roman" w:hint="default"/>
          <w:sz w:val="32"/>
          <w:szCs w:val="32"/>
        </w:rPr>
      </w:pPr>
      <w:r w:rsidRPr="00AE399E">
        <w:rPr>
          <w:rFonts w:ascii="Times New Roman" w:eastAsia="方正仿宋_GBK" w:hAnsi="方正仿宋_GBK" w:hint="default"/>
          <w:sz w:val="32"/>
          <w:szCs w:val="32"/>
          <w:shd w:val="clear" w:color="auto" w:fill="FFFFFF"/>
        </w:rPr>
        <w:t>（</w:t>
      </w:r>
      <w:r w:rsidRPr="00AE399E">
        <w:rPr>
          <w:rFonts w:ascii="Times New Roman" w:eastAsia="方正仿宋_GBK" w:hAnsi="Times New Roman" w:hint="default"/>
          <w:sz w:val="32"/>
          <w:szCs w:val="32"/>
          <w:shd w:val="clear" w:color="auto" w:fill="FFFFFF"/>
        </w:rPr>
        <w:t>2</w:t>
      </w:r>
      <w:r w:rsidRPr="00AE399E">
        <w:rPr>
          <w:rFonts w:ascii="Times New Roman" w:eastAsia="方正仿宋_GBK" w:hAnsi="方正仿宋_GBK" w:hint="default"/>
          <w:sz w:val="32"/>
          <w:szCs w:val="32"/>
          <w:shd w:val="clear" w:color="auto" w:fill="FFFFFF"/>
        </w:rPr>
        <w:t>）外交支出</w:t>
      </w:r>
      <w:r w:rsidRPr="00AE399E">
        <w:rPr>
          <w:rFonts w:ascii="Times New Roman" w:eastAsia="方正仿宋_GBK" w:hAnsi="Times New Roman" w:hint="default"/>
          <w:sz w:val="32"/>
          <w:szCs w:val="32"/>
        </w:rPr>
        <w:t>0.00</w:t>
      </w:r>
      <w:r w:rsidRPr="00AE399E">
        <w:rPr>
          <w:rFonts w:ascii="Times New Roman" w:eastAsia="方正仿宋_GBK" w:hAnsi="方正仿宋_GBK" w:hint="default"/>
          <w:sz w:val="32"/>
          <w:szCs w:val="32"/>
          <w:shd w:val="clear" w:color="auto" w:fill="FFFFFF"/>
        </w:rPr>
        <w:t>万元，占</w:t>
      </w:r>
      <w:r w:rsidRPr="00AE399E">
        <w:rPr>
          <w:rFonts w:ascii="Times New Roman" w:eastAsia="方正仿宋_GBK" w:hAnsi="Times New Roman" w:hint="default"/>
          <w:sz w:val="32"/>
          <w:szCs w:val="32"/>
        </w:rPr>
        <w:t>0.00</w:t>
      </w:r>
      <w:r w:rsidRPr="00AE399E">
        <w:rPr>
          <w:rFonts w:ascii="Times New Roman" w:eastAsia="方正仿宋_GBK" w:hAnsi="Times New Roman" w:hint="default"/>
          <w:sz w:val="32"/>
          <w:szCs w:val="32"/>
          <w:shd w:val="clear" w:color="auto" w:fill="FFFFFF"/>
        </w:rPr>
        <w:t>%</w:t>
      </w:r>
      <w:r w:rsidRPr="00AE399E">
        <w:rPr>
          <w:rFonts w:ascii="Times New Roman" w:eastAsia="方正仿宋_GBK" w:hAnsi="方正仿宋_GBK" w:hint="default"/>
          <w:sz w:val="32"/>
          <w:szCs w:val="32"/>
          <w:shd w:val="clear" w:color="auto" w:fill="FFFFFF"/>
        </w:rPr>
        <w:t>，较年初预算数无增减。</w:t>
      </w:r>
    </w:p>
    <w:p w:rsidR="00877BD8" w:rsidRPr="00AE399E" w:rsidRDefault="00877BD8" w:rsidP="00877BD8">
      <w:pPr>
        <w:pStyle w:val="a6"/>
        <w:snapToGrid w:val="0"/>
        <w:spacing w:before="0" w:beforeAutospacing="0" w:after="0" w:afterAutospacing="0" w:line="600" w:lineRule="exact"/>
        <w:ind w:firstLineChars="200" w:firstLine="640"/>
        <w:jc w:val="both"/>
        <w:rPr>
          <w:rFonts w:ascii="Times New Roman" w:eastAsia="方正仿宋_GBK" w:hAnsi="Times New Roman" w:hint="default"/>
          <w:sz w:val="32"/>
          <w:szCs w:val="32"/>
        </w:rPr>
      </w:pPr>
      <w:r w:rsidRPr="00AE399E">
        <w:rPr>
          <w:rFonts w:ascii="Times New Roman" w:eastAsia="方正仿宋_GBK" w:hAnsi="方正仿宋_GBK" w:hint="default"/>
          <w:sz w:val="32"/>
          <w:szCs w:val="32"/>
          <w:shd w:val="clear" w:color="auto" w:fill="FFFFFF"/>
        </w:rPr>
        <w:t>（</w:t>
      </w:r>
      <w:r w:rsidRPr="00AE399E">
        <w:rPr>
          <w:rFonts w:ascii="Times New Roman" w:eastAsia="方正仿宋_GBK" w:hAnsi="Times New Roman" w:hint="default"/>
          <w:sz w:val="32"/>
          <w:szCs w:val="32"/>
          <w:shd w:val="clear" w:color="auto" w:fill="FFFFFF"/>
        </w:rPr>
        <w:t>3</w:t>
      </w:r>
      <w:r w:rsidRPr="00AE399E">
        <w:rPr>
          <w:rFonts w:ascii="Times New Roman" w:eastAsia="方正仿宋_GBK" w:hAnsi="方正仿宋_GBK" w:hint="default"/>
          <w:sz w:val="32"/>
          <w:szCs w:val="32"/>
          <w:shd w:val="clear" w:color="auto" w:fill="FFFFFF"/>
        </w:rPr>
        <w:t>）国防支出</w:t>
      </w:r>
      <w:r w:rsidRPr="00AE399E">
        <w:rPr>
          <w:rFonts w:ascii="Times New Roman" w:eastAsia="方正仿宋_GBK" w:hAnsi="Times New Roman" w:hint="default"/>
          <w:sz w:val="32"/>
          <w:szCs w:val="32"/>
        </w:rPr>
        <w:t>0.00</w:t>
      </w:r>
      <w:r w:rsidRPr="00AE399E">
        <w:rPr>
          <w:rFonts w:ascii="Times New Roman" w:eastAsia="方正仿宋_GBK" w:hAnsi="方正仿宋_GBK" w:hint="default"/>
          <w:sz w:val="32"/>
          <w:szCs w:val="32"/>
          <w:shd w:val="clear" w:color="auto" w:fill="FFFFFF"/>
        </w:rPr>
        <w:t>万元，占</w:t>
      </w:r>
      <w:r w:rsidRPr="00AE399E">
        <w:rPr>
          <w:rFonts w:ascii="Times New Roman" w:eastAsia="方正仿宋_GBK" w:hAnsi="Times New Roman" w:hint="default"/>
          <w:sz w:val="32"/>
          <w:szCs w:val="32"/>
        </w:rPr>
        <w:t>0.00</w:t>
      </w:r>
      <w:r w:rsidRPr="00AE399E">
        <w:rPr>
          <w:rFonts w:ascii="Times New Roman" w:eastAsia="方正仿宋_GBK" w:hAnsi="Times New Roman" w:hint="default"/>
          <w:sz w:val="32"/>
          <w:szCs w:val="32"/>
          <w:shd w:val="clear" w:color="auto" w:fill="FFFFFF"/>
        </w:rPr>
        <w:t>%</w:t>
      </w:r>
      <w:r w:rsidRPr="00AE399E">
        <w:rPr>
          <w:rFonts w:ascii="Times New Roman" w:eastAsia="方正仿宋_GBK" w:hAnsi="方正仿宋_GBK" w:hint="default"/>
          <w:sz w:val="32"/>
          <w:szCs w:val="32"/>
          <w:shd w:val="clear" w:color="auto" w:fill="FFFFFF"/>
        </w:rPr>
        <w:t>，较年初预算数无增减。</w:t>
      </w:r>
    </w:p>
    <w:p w:rsidR="00877BD8" w:rsidRPr="00AE399E" w:rsidRDefault="00877BD8" w:rsidP="00877BD8">
      <w:pPr>
        <w:pStyle w:val="a6"/>
        <w:snapToGrid w:val="0"/>
        <w:spacing w:before="0" w:beforeAutospacing="0" w:after="0" w:afterAutospacing="0" w:line="600" w:lineRule="exact"/>
        <w:ind w:firstLineChars="200" w:firstLine="640"/>
        <w:jc w:val="both"/>
        <w:rPr>
          <w:rFonts w:ascii="Times New Roman" w:eastAsia="方正仿宋_GBK" w:hAnsi="Times New Roman" w:hint="default"/>
          <w:sz w:val="32"/>
          <w:szCs w:val="32"/>
        </w:rPr>
      </w:pPr>
      <w:r w:rsidRPr="00AE399E">
        <w:rPr>
          <w:rFonts w:ascii="Times New Roman" w:eastAsia="方正仿宋_GBK" w:hAnsi="方正仿宋_GBK" w:hint="default"/>
          <w:sz w:val="32"/>
          <w:szCs w:val="32"/>
          <w:shd w:val="clear" w:color="auto" w:fill="FFFFFF"/>
        </w:rPr>
        <w:t>（</w:t>
      </w:r>
      <w:r w:rsidRPr="00AE399E">
        <w:rPr>
          <w:rFonts w:ascii="Times New Roman" w:eastAsia="方正仿宋_GBK" w:hAnsi="Times New Roman" w:hint="default"/>
          <w:sz w:val="32"/>
          <w:szCs w:val="32"/>
          <w:shd w:val="clear" w:color="auto" w:fill="FFFFFF"/>
        </w:rPr>
        <w:t>4</w:t>
      </w:r>
      <w:r w:rsidRPr="00AE399E">
        <w:rPr>
          <w:rFonts w:ascii="Times New Roman" w:eastAsia="方正仿宋_GBK" w:hAnsi="方正仿宋_GBK" w:hint="default"/>
          <w:sz w:val="32"/>
          <w:szCs w:val="32"/>
          <w:shd w:val="clear" w:color="auto" w:fill="FFFFFF"/>
        </w:rPr>
        <w:t>）公共安全支出</w:t>
      </w:r>
      <w:r w:rsidRPr="00AE399E">
        <w:rPr>
          <w:rFonts w:ascii="Times New Roman" w:eastAsia="方正仿宋_GBK" w:hAnsi="Times New Roman" w:hint="default"/>
          <w:sz w:val="32"/>
          <w:szCs w:val="32"/>
        </w:rPr>
        <w:t>0.00</w:t>
      </w:r>
      <w:r w:rsidRPr="00AE399E">
        <w:rPr>
          <w:rFonts w:ascii="Times New Roman" w:eastAsia="方正仿宋_GBK" w:hAnsi="方正仿宋_GBK" w:hint="default"/>
          <w:sz w:val="32"/>
          <w:szCs w:val="32"/>
          <w:shd w:val="clear" w:color="auto" w:fill="FFFFFF"/>
        </w:rPr>
        <w:t>万元，占</w:t>
      </w:r>
      <w:r w:rsidRPr="00AE399E">
        <w:rPr>
          <w:rFonts w:ascii="Times New Roman" w:eastAsia="方正仿宋_GBK" w:hAnsi="Times New Roman" w:hint="default"/>
          <w:sz w:val="32"/>
          <w:szCs w:val="32"/>
        </w:rPr>
        <w:t>0.00</w:t>
      </w:r>
      <w:r w:rsidRPr="00AE399E">
        <w:rPr>
          <w:rFonts w:ascii="Times New Roman" w:eastAsia="方正仿宋_GBK" w:hAnsi="Times New Roman" w:hint="default"/>
          <w:sz w:val="32"/>
          <w:szCs w:val="32"/>
          <w:shd w:val="clear" w:color="auto" w:fill="FFFFFF"/>
        </w:rPr>
        <w:t>%</w:t>
      </w:r>
      <w:r w:rsidRPr="00AE399E">
        <w:rPr>
          <w:rFonts w:ascii="Times New Roman" w:eastAsia="方正仿宋_GBK" w:hAnsi="方正仿宋_GBK" w:hint="default"/>
          <w:sz w:val="32"/>
          <w:szCs w:val="32"/>
          <w:shd w:val="clear" w:color="auto" w:fill="FFFFFF"/>
        </w:rPr>
        <w:t>，较年初预算数无增减。</w:t>
      </w:r>
    </w:p>
    <w:p w:rsidR="00877BD8" w:rsidRPr="00AE399E" w:rsidRDefault="00877BD8" w:rsidP="00877BD8">
      <w:pPr>
        <w:pStyle w:val="a6"/>
        <w:snapToGrid w:val="0"/>
        <w:spacing w:before="0" w:beforeAutospacing="0" w:after="0" w:afterAutospacing="0" w:line="600" w:lineRule="exact"/>
        <w:ind w:firstLineChars="200" w:firstLine="640"/>
        <w:jc w:val="both"/>
        <w:rPr>
          <w:rFonts w:ascii="Times New Roman" w:eastAsia="方正仿宋_GBK" w:hAnsi="Times New Roman" w:hint="default"/>
          <w:sz w:val="32"/>
          <w:szCs w:val="32"/>
        </w:rPr>
      </w:pPr>
      <w:r w:rsidRPr="00AE399E">
        <w:rPr>
          <w:rFonts w:ascii="Times New Roman" w:eastAsia="方正仿宋_GBK" w:hAnsi="方正仿宋_GBK" w:hint="default"/>
          <w:sz w:val="32"/>
          <w:szCs w:val="32"/>
          <w:shd w:val="clear" w:color="auto" w:fill="FFFFFF"/>
        </w:rPr>
        <w:lastRenderedPageBreak/>
        <w:t>（</w:t>
      </w:r>
      <w:r w:rsidRPr="00AE399E">
        <w:rPr>
          <w:rFonts w:ascii="Times New Roman" w:eastAsia="方正仿宋_GBK" w:hAnsi="Times New Roman" w:hint="default"/>
          <w:sz w:val="32"/>
          <w:szCs w:val="32"/>
          <w:shd w:val="clear" w:color="auto" w:fill="FFFFFF"/>
        </w:rPr>
        <w:t>5</w:t>
      </w:r>
      <w:r w:rsidRPr="00AE399E">
        <w:rPr>
          <w:rFonts w:ascii="Times New Roman" w:eastAsia="方正仿宋_GBK" w:hAnsi="方正仿宋_GBK" w:hint="default"/>
          <w:sz w:val="32"/>
          <w:szCs w:val="32"/>
          <w:shd w:val="clear" w:color="auto" w:fill="FFFFFF"/>
        </w:rPr>
        <w:t>）教育支出</w:t>
      </w:r>
      <w:r w:rsidRPr="00AE399E">
        <w:rPr>
          <w:rFonts w:ascii="Times New Roman" w:eastAsia="方正仿宋_GBK" w:hAnsi="Times New Roman" w:hint="default"/>
          <w:sz w:val="32"/>
          <w:szCs w:val="32"/>
        </w:rPr>
        <w:t>0.00</w:t>
      </w:r>
      <w:r w:rsidRPr="00AE399E">
        <w:rPr>
          <w:rFonts w:ascii="Times New Roman" w:eastAsia="方正仿宋_GBK" w:hAnsi="方正仿宋_GBK" w:hint="default"/>
          <w:sz w:val="32"/>
          <w:szCs w:val="32"/>
          <w:shd w:val="clear" w:color="auto" w:fill="FFFFFF"/>
        </w:rPr>
        <w:t>万元，占</w:t>
      </w:r>
      <w:r w:rsidRPr="00AE399E">
        <w:rPr>
          <w:rFonts w:ascii="Times New Roman" w:eastAsia="方正仿宋_GBK" w:hAnsi="Times New Roman" w:hint="default"/>
          <w:sz w:val="32"/>
          <w:szCs w:val="32"/>
        </w:rPr>
        <w:t>0.00</w:t>
      </w:r>
      <w:r w:rsidRPr="00AE399E">
        <w:rPr>
          <w:rFonts w:ascii="Times New Roman" w:eastAsia="方正仿宋_GBK" w:hAnsi="Times New Roman" w:hint="default"/>
          <w:sz w:val="32"/>
          <w:szCs w:val="32"/>
          <w:shd w:val="clear" w:color="auto" w:fill="FFFFFF"/>
        </w:rPr>
        <w:t>%</w:t>
      </w:r>
      <w:r w:rsidRPr="00AE399E">
        <w:rPr>
          <w:rFonts w:ascii="Times New Roman" w:eastAsia="方正仿宋_GBK" w:hAnsi="方正仿宋_GBK" w:hint="default"/>
          <w:sz w:val="32"/>
          <w:szCs w:val="32"/>
          <w:shd w:val="clear" w:color="auto" w:fill="FFFFFF"/>
        </w:rPr>
        <w:t>，较年初预算数无增减。</w:t>
      </w:r>
    </w:p>
    <w:p w:rsidR="00877BD8" w:rsidRPr="00AE399E" w:rsidRDefault="00877BD8" w:rsidP="00877BD8">
      <w:pPr>
        <w:pStyle w:val="a6"/>
        <w:snapToGrid w:val="0"/>
        <w:spacing w:before="0" w:beforeAutospacing="0" w:after="0" w:afterAutospacing="0" w:line="600" w:lineRule="exact"/>
        <w:ind w:firstLineChars="200" w:firstLine="640"/>
        <w:jc w:val="both"/>
        <w:rPr>
          <w:rFonts w:ascii="Times New Roman" w:eastAsia="方正仿宋_GBK" w:hAnsi="Times New Roman" w:hint="default"/>
          <w:sz w:val="32"/>
          <w:szCs w:val="32"/>
        </w:rPr>
      </w:pPr>
      <w:r w:rsidRPr="00AE399E">
        <w:rPr>
          <w:rFonts w:ascii="Times New Roman" w:eastAsia="方正仿宋_GBK" w:hAnsi="方正仿宋_GBK" w:hint="default"/>
          <w:sz w:val="32"/>
          <w:szCs w:val="32"/>
          <w:shd w:val="clear" w:color="auto" w:fill="FFFFFF"/>
        </w:rPr>
        <w:t>（</w:t>
      </w:r>
      <w:r w:rsidRPr="00AE399E">
        <w:rPr>
          <w:rFonts w:ascii="Times New Roman" w:eastAsia="方正仿宋_GBK" w:hAnsi="Times New Roman" w:hint="default"/>
          <w:sz w:val="32"/>
          <w:szCs w:val="32"/>
          <w:shd w:val="clear" w:color="auto" w:fill="FFFFFF"/>
        </w:rPr>
        <w:t>6</w:t>
      </w:r>
      <w:r w:rsidRPr="00AE399E">
        <w:rPr>
          <w:rFonts w:ascii="Times New Roman" w:eastAsia="方正仿宋_GBK" w:hAnsi="方正仿宋_GBK" w:hint="default"/>
          <w:sz w:val="32"/>
          <w:szCs w:val="32"/>
          <w:shd w:val="clear" w:color="auto" w:fill="FFFFFF"/>
        </w:rPr>
        <w:t>）科学技术支出</w:t>
      </w:r>
      <w:r w:rsidRPr="00AE399E">
        <w:rPr>
          <w:rFonts w:ascii="Times New Roman" w:eastAsia="方正仿宋_GBK" w:hAnsi="Times New Roman" w:hint="default"/>
          <w:sz w:val="32"/>
          <w:szCs w:val="32"/>
        </w:rPr>
        <w:t>0.00</w:t>
      </w:r>
      <w:r w:rsidRPr="00AE399E">
        <w:rPr>
          <w:rFonts w:ascii="Times New Roman" w:eastAsia="方正仿宋_GBK" w:hAnsi="方正仿宋_GBK" w:hint="default"/>
          <w:sz w:val="32"/>
          <w:szCs w:val="32"/>
          <w:shd w:val="clear" w:color="auto" w:fill="FFFFFF"/>
        </w:rPr>
        <w:t>万元，占</w:t>
      </w:r>
      <w:r w:rsidRPr="00AE399E">
        <w:rPr>
          <w:rFonts w:ascii="Times New Roman" w:eastAsia="方正仿宋_GBK" w:hAnsi="Times New Roman" w:hint="default"/>
          <w:sz w:val="32"/>
          <w:szCs w:val="32"/>
        </w:rPr>
        <w:t>0.00</w:t>
      </w:r>
      <w:r w:rsidRPr="00AE399E">
        <w:rPr>
          <w:rFonts w:ascii="Times New Roman" w:eastAsia="方正仿宋_GBK" w:hAnsi="Times New Roman" w:hint="default"/>
          <w:sz w:val="32"/>
          <w:szCs w:val="32"/>
          <w:shd w:val="clear" w:color="auto" w:fill="FFFFFF"/>
        </w:rPr>
        <w:t>%</w:t>
      </w:r>
      <w:r w:rsidRPr="00AE399E">
        <w:rPr>
          <w:rFonts w:ascii="Times New Roman" w:eastAsia="方正仿宋_GBK" w:hAnsi="方正仿宋_GBK" w:hint="default"/>
          <w:sz w:val="32"/>
          <w:szCs w:val="32"/>
          <w:shd w:val="clear" w:color="auto" w:fill="FFFFFF"/>
        </w:rPr>
        <w:t>，较年初预算数无增减。</w:t>
      </w:r>
    </w:p>
    <w:p w:rsidR="00877BD8" w:rsidRPr="00AE399E" w:rsidRDefault="00877BD8" w:rsidP="00877BD8">
      <w:pPr>
        <w:pStyle w:val="a6"/>
        <w:snapToGrid w:val="0"/>
        <w:spacing w:before="0" w:beforeAutospacing="0" w:after="0" w:afterAutospacing="0" w:line="600" w:lineRule="exact"/>
        <w:ind w:firstLineChars="200" w:firstLine="640"/>
        <w:jc w:val="both"/>
        <w:rPr>
          <w:rFonts w:ascii="Times New Roman" w:eastAsia="方正仿宋_GBK" w:hAnsi="Times New Roman" w:hint="default"/>
          <w:sz w:val="32"/>
          <w:szCs w:val="32"/>
        </w:rPr>
      </w:pPr>
      <w:r w:rsidRPr="00AE399E">
        <w:rPr>
          <w:rFonts w:ascii="Times New Roman" w:eastAsia="方正仿宋_GBK" w:hAnsi="方正仿宋_GBK" w:hint="default"/>
          <w:sz w:val="32"/>
          <w:szCs w:val="32"/>
          <w:shd w:val="clear" w:color="auto" w:fill="FFFFFF"/>
        </w:rPr>
        <w:t>（</w:t>
      </w:r>
      <w:r w:rsidRPr="00AE399E">
        <w:rPr>
          <w:rFonts w:ascii="Times New Roman" w:eastAsia="方正仿宋_GBK" w:hAnsi="Times New Roman" w:hint="default"/>
          <w:sz w:val="32"/>
          <w:szCs w:val="32"/>
          <w:shd w:val="clear" w:color="auto" w:fill="FFFFFF"/>
        </w:rPr>
        <w:t>7</w:t>
      </w:r>
      <w:r w:rsidRPr="00AE399E">
        <w:rPr>
          <w:rFonts w:ascii="Times New Roman" w:eastAsia="方正仿宋_GBK" w:hAnsi="方正仿宋_GBK" w:hint="default"/>
          <w:sz w:val="32"/>
          <w:szCs w:val="32"/>
          <w:shd w:val="clear" w:color="auto" w:fill="FFFFFF"/>
        </w:rPr>
        <w:t>）文化旅游体育与传媒支出</w:t>
      </w:r>
      <w:r w:rsidRPr="00AE399E">
        <w:rPr>
          <w:rFonts w:ascii="Times New Roman" w:eastAsia="方正仿宋_GBK" w:hAnsi="Times New Roman" w:hint="default"/>
          <w:sz w:val="32"/>
          <w:szCs w:val="32"/>
        </w:rPr>
        <w:t>0.00</w:t>
      </w:r>
      <w:r w:rsidRPr="00AE399E">
        <w:rPr>
          <w:rFonts w:ascii="Times New Roman" w:eastAsia="方正仿宋_GBK" w:hAnsi="方正仿宋_GBK" w:hint="default"/>
          <w:sz w:val="32"/>
          <w:szCs w:val="32"/>
          <w:shd w:val="clear" w:color="auto" w:fill="FFFFFF"/>
        </w:rPr>
        <w:t>万元，占</w:t>
      </w:r>
      <w:r w:rsidRPr="00AE399E">
        <w:rPr>
          <w:rFonts w:ascii="Times New Roman" w:eastAsia="方正仿宋_GBK" w:hAnsi="Times New Roman" w:hint="default"/>
          <w:sz w:val="32"/>
          <w:szCs w:val="32"/>
        </w:rPr>
        <w:t>0.00</w:t>
      </w:r>
      <w:r w:rsidRPr="00AE399E">
        <w:rPr>
          <w:rFonts w:ascii="Times New Roman" w:eastAsia="方正仿宋_GBK" w:hAnsi="Times New Roman" w:hint="default"/>
          <w:sz w:val="32"/>
          <w:szCs w:val="32"/>
          <w:shd w:val="clear" w:color="auto" w:fill="FFFFFF"/>
        </w:rPr>
        <w:t>%</w:t>
      </w:r>
      <w:r w:rsidRPr="00AE399E">
        <w:rPr>
          <w:rFonts w:ascii="Times New Roman" w:eastAsia="方正仿宋_GBK" w:hAnsi="方正仿宋_GBK" w:hint="default"/>
          <w:sz w:val="32"/>
          <w:szCs w:val="32"/>
          <w:shd w:val="clear" w:color="auto" w:fill="FFFFFF"/>
        </w:rPr>
        <w:t>，较年初预算数无增减。</w:t>
      </w:r>
    </w:p>
    <w:p w:rsidR="00877BD8" w:rsidRPr="00AE399E" w:rsidRDefault="00877BD8" w:rsidP="00877BD8">
      <w:pPr>
        <w:pStyle w:val="a6"/>
        <w:snapToGrid w:val="0"/>
        <w:spacing w:before="0" w:beforeAutospacing="0" w:after="0" w:afterAutospacing="0" w:line="600" w:lineRule="exact"/>
        <w:ind w:firstLineChars="200" w:firstLine="640"/>
        <w:jc w:val="both"/>
        <w:rPr>
          <w:rFonts w:ascii="Times New Roman" w:eastAsia="方正仿宋_GBK" w:hAnsi="Times New Roman" w:hint="default"/>
          <w:sz w:val="32"/>
          <w:szCs w:val="32"/>
        </w:rPr>
      </w:pPr>
      <w:r w:rsidRPr="00AE399E">
        <w:rPr>
          <w:rFonts w:ascii="Times New Roman" w:eastAsia="方正仿宋_GBK" w:hAnsi="方正仿宋_GBK" w:hint="default"/>
          <w:sz w:val="32"/>
          <w:szCs w:val="32"/>
          <w:shd w:val="clear" w:color="auto" w:fill="FFFFFF"/>
        </w:rPr>
        <w:t>（</w:t>
      </w:r>
      <w:r w:rsidRPr="00AE399E">
        <w:rPr>
          <w:rFonts w:ascii="Times New Roman" w:eastAsia="方正仿宋_GBK" w:hAnsi="Times New Roman" w:hint="default"/>
          <w:sz w:val="32"/>
          <w:szCs w:val="32"/>
          <w:shd w:val="clear" w:color="auto" w:fill="FFFFFF"/>
        </w:rPr>
        <w:t>8</w:t>
      </w:r>
      <w:r w:rsidRPr="00AE399E">
        <w:rPr>
          <w:rFonts w:ascii="Times New Roman" w:eastAsia="方正仿宋_GBK" w:hAnsi="方正仿宋_GBK" w:hint="default"/>
          <w:sz w:val="32"/>
          <w:szCs w:val="32"/>
          <w:shd w:val="clear" w:color="auto" w:fill="FFFFFF"/>
        </w:rPr>
        <w:t>）社会保障与就业支出</w:t>
      </w:r>
      <w:r>
        <w:rPr>
          <w:rFonts w:ascii="Times New Roman" w:eastAsia="方正仿宋_GBK" w:hAnsi="Times New Roman"/>
          <w:sz w:val="32"/>
          <w:szCs w:val="32"/>
        </w:rPr>
        <w:t>21.72</w:t>
      </w:r>
      <w:r w:rsidRPr="00AE399E">
        <w:rPr>
          <w:rFonts w:ascii="Times New Roman" w:eastAsia="方正仿宋_GBK" w:hAnsi="方正仿宋_GBK" w:hint="default"/>
          <w:sz w:val="32"/>
          <w:szCs w:val="32"/>
          <w:shd w:val="clear" w:color="auto" w:fill="FFFFFF"/>
        </w:rPr>
        <w:t>万元，占</w:t>
      </w:r>
      <w:r>
        <w:rPr>
          <w:rFonts w:ascii="Times New Roman" w:eastAsia="方正仿宋_GBK" w:hAnsi="Times New Roman"/>
          <w:sz w:val="32"/>
          <w:szCs w:val="32"/>
        </w:rPr>
        <w:t>11.37</w:t>
      </w:r>
      <w:r w:rsidRPr="00AE399E">
        <w:rPr>
          <w:rFonts w:ascii="Times New Roman" w:eastAsia="方正仿宋_GBK" w:hAnsi="Times New Roman" w:hint="default"/>
          <w:sz w:val="32"/>
          <w:szCs w:val="32"/>
          <w:shd w:val="clear" w:color="auto" w:fill="FFFFFF"/>
        </w:rPr>
        <w:t>%</w:t>
      </w:r>
      <w:r w:rsidRPr="00AE399E">
        <w:rPr>
          <w:rFonts w:ascii="Times New Roman" w:eastAsia="方正仿宋_GBK" w:hAnsi="方正仿宋_GBK" w:hint="default"/>
          <w:sz w:val="32"/>
          <w:szCs w:val="32"/>
          <w:shd w:val="clear" w:color="auto" w:fill="FFFFFF"/>
        </w:rPr>
        <w:t>，较年初预算数</w:t>
      </w:r>
      <w:r>
        <w:rPr>
          <w:rFonts w:ascii="Times New Roman" w:eastAsia="方正仿宋_GBK" w:hAnsi="方正仿宋_GBK"/>
          <w:sz w:val="32"/>
          <w:szCs w:val="32"/>
          <w:shd w:val="clear" w:color="auto" w:fill="FFFFFF"/>
        </w:rPr>
        <w:t>无增减</w:t>
      </w:r>
      <w:r w:rsidRPr="00AE399E">
        <w:rPr>
          <w:rFonts w:ascii="Times New Roman" w:eastAsia="方正仿宋_GBK" w:hAnsi="方正仿宋_GBK" w:hint="default"/>
          <w:sz w:val="32"/>
          <w:szCs w:val="32"/>
          <w:shd w:val="clear" w:color="auto" w:fill="FFFFFF"/>
        </w:rPr>
        <w:t>。</w:t>
      </w:r>
    </w:p>
    <w:p w:rsidR="00A67F0F" w:rsidRPr="00AE399E" w:rsidRDefault="00877BD8" w:rsidP="00A67F0F">
      <w:pPr>
        <w:pStyle w:val="a6"/>
        <w:snapToGrid w:val="0"/>
        <w:spacing w:before="0" w:beforeAutospacing="0" w:after="0" w:afterAutospacing="0" w:line="600" w:lineRule="exact"/>
        <w:ind w:firstLineChars="200" w:firstLine="640"/>
        <w:jc w:val="both"/>
        <w:rPr>
          <w:rFonts w:ascii="Times New Roman" w:eastAsia="方正仿宋_GBK" w:hAnsi="Times New Roman" w:hint="default"/>
          <w:sz w:val="32"/>
          <w:szCs w:val="32"/>
        </w:rPr>
      </w:pPr>
      <w:r w:rsidRPr="00AE399E">
        <w:rPr>
          <w:rFonts w:ascii="Times New Roman" w:eastAsia="方正仿宋_GBK" w:hAnsi="方正仿宋_GBK" w:hint="default"/>
          <w:sz w:val="32"/>
          <w:szCs w:val="32"/>
          <w:shd w:val="clear" w:color="auto" w:fill="FFFFFF"/>
        </w:rPr>
        <w:t>（</w:t>
      </w:r>
      <w:r w:rsidRPr="00AE399E">
        <w:rPr>
          <w:rFonts w:ascii="Times New Roman" w:eastAsia="方正仿宋_GBK" w:hAnsi="Times New Roman" w:hint="default"/>
          <w:sz w:val="32"/>
          <w:szCs w:val="32"/>
          <w:shd w:val="clear" w:color="auto" w:fill="FFFFFF"/>
        </w:rPr>
        <w:t>9</w:t>
      </w:r>
      <w:r w:rsidRPr="00AE399E">
        <w:rPr>
          <w:rFonts w:ascii="Times New Roman" w:eastAsia="方正仿宋_GBK" w:hAnsi="方正仿宋_GBK" w:hint="default"/>
          <w:sz w:val="32"/>
          <w:szCs w:val="32"/>
          <w:shd w:val="clear" w:color="auto" w:fill="FFFFFF"/>
        </w:rPr>
        <w:t>）卫生健康支出</w:t>
      </w:r>
      <w:r>
        <w:rPr>
          <w:rFonts w:ascii="Times New Roman" w:eastAsia="方正仿宋_GBK" w:hAnsi="Times New Roman"/>
          <w:sz w:val="32"/>
          <w:szCs w:val="32"/>
        </w:rPr>
        <w:t>7.96</w:t>
      </w:r>
      <w:r w:rsidRPr="00AE399E">
        <w:rPr>
          <w:rFonts w:ascii="Times New Roman" w:eastAsia="方正仿宋_GBK" w:hAnsi="方正仿宋_GBK" w:hint="default"/>
          <w:sz w:val="32"/>
          <w:szCs w:val="32"/>
          <w:shd w:val="clear" w:color="auto" w:fill="FFFFFF"/>
        </w:rPr>
        <w:t>万元，占</w:t>
      </w:r>
      <w:r>
        <w:rPr>
          <w:rFonts w:ascii="Times New Roman" w:eastAsia="方正仿宋_GBK" w:hAnsi="Times New Roman"/>
          <w:sz w:val="32"/>
          <w:szCs w:val="32"/>
        </w:rPr>
        <w:t>4.17</w:t>
      </w:r>
      <w:r w:rsidRPr="00AE399E">
        <w:rPr>
          <w:rFonts w:ascii="Times New Roman" w:eastAsia="方正仿宋_GBK" w:hAnsi="Times New Roman" w:hint="default"/>
          <w:sz w:val="32"/>
          <w:szCs w:val="32"/>
          <w:shd w:val="clear" w:color="auto" w:fill="FFFFFF"/>
        </w:rPr>
        <w:t>%</w:t>
      </w:r>
      <w:r w:rsidRPr="00AE399E">
        <w:rPr>
          <w:rFonts w:ascii="Times New Roman" w:eastAsia="方正仿宋_GBK" w:hAnsi="方正仿宋_GBK" w:hint="default"/>
          <w:sz w:val="32"/>
          <w:szCs w:val="32"/>
          <w:shd w:val="clear" w:color="auto" w:fill="FFFFFF"/>
        </w:rPr>
        <w:t>，较年初预算数减</w:t>
      </w:r>
      <w:r w:rsidR="00A67F0F">
        <w:rPr>
          <w:rFonts w:ascii="Times New Roman" w:eastAsia="方正仿宋_GBK" w:hAnsi="方正仿宋_GBK"/>
          <w:sz w:val="32"/>
          <w:szCs w:val="32"/>
          <w:shd w:val="clear" w:color="auto" w:fill="FFFFFF"/>
        </w:rPr>
        <w:t>少</w:t>
      </w:r>
      <w:r w:rsidR="00A67F0F">
        <w:rPr>
          <w:rFonts w:ascii="Times New Roman" w:eastAsia="方正仿宋_GBK" w:hAnsi="方正仿宋_GBK"/>
          <w:sz w:val="32"/>
          <w:szCs w:val="32"/>
          <w:shd w:val="clear" w:color="auto" w:fill="FFFFFF"/>
        </w:rPr>
        <w:t>1.36</w:t>
      </w:r>
      <w:r w:rsidR="00A67F0F">
        <w:rPr>
          <w:rFonts w:ascii="Times New Roman" w:eastAsia="方正仿宋_GBK" w:hAnsi="方正仿宋_GBK"/>
          <w:sz w:val="32"/>
          <w:szCs w:val="32"/>
          <w:shd w:val="clear" w:color="auto" w:fill="FFFFFF"/>
        </w:rPr>
        <w:t>万元，减少</w:t>
      </w:r>
      <w:r w:rsidR="00A67F0F">
        <w:rPr>
          <w:rFonts w:ascii="Times New Roman" w:eastAsia="方正仿宋_GBK" w:hAnsi="方正仿宋_GBK"/>
          <w:sz w:val="32"/>
          <w:szCs w:val="32"/>
          <w:shd w:val="clear" w:color="auto" w:fill="FFFFFF"/>
        </w:rPr>
        <w:t>14.59</w:t>
      </w:r>
      <w:r w:rsidR="00A67F0F" w:rsidRPr="00AE399E">
        <w:rPr>
          <w:rFonts w:ascii="Times New Roman" w:eastAsia="方正仿宋_GBK" w:hAnsi="Times New Roman" w:hint="default"/>
          <w:sz w:val="32"/>
          <w:szCs w:val="32"/>
          <w:shd w:val="clear" w:color="auto" w:fill="FFFFFF"/>
        </w:rPr>
        <w:t>%</w:t>
      </w:r>
      <w:r w:rsidR="00A67F0F">
        <w:rPr>
          <w:rFonts w:ascii="Times New Roman" w:eastAsia="方正仿宋_GBK" w:hAnsi="Times New Roman"/>
          <w:sz w:val="32"/>
          <w:szCs w:val="32"/>
          <w:shd w:val="clear" w:color="auto" w:fill="FFFFFF"/>
        </w:rPr>
        <w:t>，</w:t>
      </w:r>
      <w:r w:rsidR="00A67F0F" w:rsidRPr="00AE399E">
        <w:rPr>
          <w:rFonts w:ascii="Times New Roman" w:eastAsia="方正仿宋_GBK" w:hAnsi="方正仿宋_GBK" w:hint="default"/>
          <w:sz w:val="32"/>
          <w:szCs w:val="32"/>
          <w:shd w:val="clear" w:color="auto" w:fill="FFFFFF"/>
        </w:rPr>
        <w:t>主要原因是</w:t>
      </w:r>
      <w:r w:rsidR="00A67F0F">
        <w:rPr>
          <w:rFonts w:ascii="Times New Roman" w:eastAsia="方正仿宋_GBK" w:hAnsi="Times New Roman"/>
          <w:sz w:val="32"/>
          <w:szCs w:val="32"/>
        </w:rPr>
        <w:t>年中调剂人员经费等支出</w:t>
      </w:r>
      <w:r w:rsidR="00A67F0F" w:rsidRPr="00AE399E">
        <w:rPr>
          <w:rFonts w:ascii="Times New Roman" w:eastAsia="方正仿宋_GBK" w:hAnsi="方正仿宋_GBK" w:hint="default"/>
          <w:sz w:val="32"/>
          <w:szCs w:val="32"/>
          <w:shd w:val="clear" w:color="auto" w:fill="FFFFFF"/>
        </w:rPr>
        <w:t>。</w:t>
      </w:r>
    </w:p>
    <w:p w:rsidR="00877BD8" w:rsidRPr="00AE399E" w:rsidRDefault="00877BD8" w:rsidP="00877BD8">
      <w:pPr>
        <w:pStyle w:val="a6"/>
        <w:snapToGrid w:val="0"/>
        <w:spacing w:before="0" w:beforeAutospacing="0" w:after="0" w:afterAutospacing="0" w:line="600" w:lineRule="exact"/>
        <w:ind w:firstLineChars="200" w:firstLine="640"/>
        <w:jc w:val="both"/>
        <w:rPr>
          <w:rFonts w:ascii="Times New Roman" w:eastAsia="方正仿宋_GBK" w:hAnsi="Times New Roman" w:hint="default"/>
          <w:sz w:val="32"/>
          <w:szCs w:val="32"/>
        </w:rPr>
      </w:pPr>
      <w:r w:rsidRPr="00AE399E">
        <w:rPr>
          <w:rFonts w:ascii="Times New Roman" w:eastAsia="方正仿宋_GBK" w:hAnsi="方正仿宋_GBK" w:hint="default"/>
          <w:sz w:val="32"/>
          <w:szCs w:val="32"/>
          <w:shd w:val="clear" w:color="auto" w:fill="FFFFFF"/>
        </w:rPr>
        <w:t>（</w:t>
      </w:r>
      <w:r w:rsidRPr="00AE399E">
        <w:rPr>
          <w:rFonts w:ascii="Times New Roman" w:eastAsia="方正仿宋_GBK" w:hAnsi="Times New Roman" w:hint="default"/>
          <w:sz w:val="32"/>
          <w:szCs w:val="32"/>
          <w:shd w:val="clear" w:color="auto" w:fill="FFFFFF"/>
        </w:rPr>
        <w:t>10</w:t>
      </w:r>
      <w:r w:rsidRPr="00AE399E">
        <w:rPr>
          <w:rFonts w:ascii="Times New Roman" w:eastAsia="方正仿宋_GBK" w:hAnsi="方正仿宋_GBK" w:hint="default"/>
          <w:sz w:val="32"/>
          <w:szCs w:val="32"/>
          <w:shd w:val="clear" w:color="auto" w:fill="FFFFFF"/>
        </w:rPr>
        <w:t>）节能环保支出</w:t>
      </w:r>
      <w:r w:rsidR="00A67F0F">
        <w:rPr>
          <w:rFonts w:ascii="Times New Roman" w:eastAsia="方正仿宋_GBK" w:hAnsi="Times New Roman"/>
          <w:sz w:val="32"/>
          <w:szCs w:val="32"/>
        </w:rPr>
        <w:t>0.00</w:t>
      </w:r>
      <w:r w:rsidRPr="00AE399E">
        <w:rPr>
          <w:rFonts w:ascii="Times New Roman" w:eastAsia="方正仿宋_GBK" w:hAnsi="方正仿宋_GBK" w:hint="default"/>
          <w:sz w:val="32"/>
          <w:szCs w:val="32"/>
          <w:shd w:val="clear" w:color="auto" w:fill="FFFFFF"/>
        </w:rPr>
        <w:t>万元，占</w:t>
      </w:r>
      <w:r w:rsidR="00A67F0F">
        <w:rPr>
          <w:rFonts w:ascii="Times New Roman" w:eastAsia="方正仿宋_GBK" w:hAnsi="Times New Roman"/>
          <w:sz w:val="32"/>
          <w:szCs w:val="32"/>
        </w:rPr>
        <w:t>0.00</w:t>
      </w:r>
      <w:r w:rsidRPr="00AE399E">
        <w:rPr>
          <w:rFonts w:ascii="Times New Roman" w:eastAsia="方正仿宋_GBK" w:hAnsi="Times New Roman" w:hint="default"/>
          <w:sz w:val="32"/>
          <w:szCs w:val="32"/>
          <w:shd w:val="clear" w:color="auto" w:fill="FFFFFF"/>
        </w:rPr>
        <w:t>%</w:t>
      </w:r>
      <w:r w:rsidRPr="00AE399E">
        <w:rPr>
          <w:rFonts w:ascii="Times New Roman" w:eastAsia="方正仿宋_GBK" w:hAnsi="方正仿宋_GBK" w:hint="default"/>
          <w:sz w:val="32"/>
          <w:szCs w:val="32"/>
          <w:shd w:val="clear" w:color="auto" w:fill="FFFFFF"/>
        </w:rPr>
        <w:t>，较年初预算数增加</w:t>
      </w:r>
      <w:r w:rsidR="00A67F0F">
        <w:rPr>
          <w:rFonts w:ascii="Times New Roman" w:eastAsia="方正仿宋_GBK" w:hAnsi="Times New Roman"/>
          <w:sz w:val="32"/>
          <w:szCs w:val="32"/>
          <w:shd w:val="clear" w:color="auto" w:fill="FFFFFF"/>
        </w:rPr>
        <w:t>0.00</w:t>
      </w:r>
      <w:r w:rsidRPr="00AE399E">
        <w:rPr>
          <w:rFonts w:ascii="Times New Roman" w:eastAsia="方正仿宋_GBK" w:hAnsi="方正仿宋_GBK" w:hint="default"/>
          <w:sz w:val="32"/>
          <w:szCs w:val="32"/>
          <w:shd w:val="clear" w:color="auto" w:fill="FFFFFF"/>
        </w:rPr>
        <w:t>万元，增长</w:t>
      </w:r>
      <w:r w:rsidRPr="00AE399E">
        <w:rPr>
          <w:rFonts w:ascii="Times New Roman" w:eastAsia="方正仿宋_GBK" w:hAnsi="Times New Roman" w:hint="default"/>
          <w:sz w:val="32"/>
          <w:szCs w:val="32"/>
          <w:shd w:val="clear" w:color="auto" w:fill="FFFFFF"/>
        </w:rPr>
        <w:t>00.00%</w:t>
      </w:r>
      <w:r w:rsidRPr="00AE399E">
        <w:rPr>
          <w:rFonts w:ascii="Times New Roman" w:eastAsia="方正仿宋_GBK" w:hAnsi="方正仿宋_GBK" w:hint="default"/>
          <w:sz w:val="32"/>
          <w:szCs w:val="32"/>
          <w:shd w:val="clear" w:color="auto" w:fill="FFFFFF"/>
        </w:rPr>
        <w:t>。</w:t>
      </w:r>
    </w:p>
    <w:p w:rsidR="00877BD8" w:rsidRPr="00AE399E" w:rsidRDefault="00877BD8" w:rsidP="00877BD8">
      <w:pPr>
        <w:pStyle w:val="a6"/>
        <w:snapToGrid w:val="0"/>
        <w:spacing w:before="0" w:beforeAutospacing="0" w:after="0" w:afterAutospacing="0" w:line="600" w:lineRule="exact"/>
        <w:ind w:firstLineChars="200" w:firstLine="640"/>
        <w:jc w:val="both"/>
        <w:rPr>
          <w:rFonts w:ascii="Times New Roman" w:eastAsia="方正仿宋_GBK" w:hAnsi="Times New Roman" w:hint="default"/>
          <w:sz w:val="32"/>
          <w:szCs w:val="32"/>
        </w:rPr>
      </w:pPr>
      <w:r w:rsidRPr="00AE399E">
        <w:rPr>
          <w:rFonts w:ascii="Times New Roman" w:eastAsia="方正仿宋_GBK" w:hAnsi="方正仿宋_GBK" w:hint="default"/>
          <w:sz w:val="32"/>
          <w:szCs w:val="32"/>
          <w:shd w:val="clear" w:color="auto" w:fill="FFFFFF"/>
        </w:rPr>
        <w:t>（</w:t>
      </w:r>
      <w:r w:rsidRPr="00AE399E">
        <w:rPr>
          <w:rFonts w:ascii="Times New Roman" w:eastAsia="方正仿宋_GBK" w:hAnsi="Times New Roman" w:hint="default"/>
          <w:sz w:val="32"/>
          <w:szCs w:val="32"/>
          <w:shd w:val="clear" w:color="auto" w:fill="FFFFFF"/>
        </w:rPr>
        <w:t>11</w:t>
      </w:r>
      <w:r w:rsidRPr="00AE399E">
        <w:rPr>
          <w:rFonts w:ascii="Times New Roman" w:eastAsia="方正仿宋_GBK" w:hAnsi="方正仿宋_GBK" w:hint="default"/>
          <w:sz w:val="32"/>
          <w:szCs w:val="32"/>
          <w:shd w:val="clear" w:color="auto" w:fill="FFFFFF"/>
        </w:rPr>
        <w:t>）城乡社区支出</w:t>
      </w:r>
      <w:r w:rsidRPr="00AE399E">
        <w:rPr>
          <w:rFonts w:ascii="Times New Roman" w:eastAsia="方正仿宋_GBK" w:hAnsi="Times New Roman" w:hint="default"/>
          <w:sz w:val="32"/>
          <w:szCs w:val="32"/>
        </w:rPr>
        <w:t>0.00</w:t>
      </w:r>
      <w:r w:rsidRPr="00AE399E">
        <w:rPr>
          <w:rFonts w:ascii="Times New Roman" w:eastAsia="方正仿宋_GBK" w:hAnsi="方正仿宋_GBK" w:hint="default"/>
          <w:sz w:val="32"/>
          <w:szCs w:val="32"/>
          <w:shd w:val="clear" w:color="auto" w:fill="FFFFFF"/>
        </w:rPr>
        <w:t>万元，占</w:t>
      </w:r>
      <w:r w:rsidRPr="00AE399E">
        <w:rPr>
          <w:rFonts w:ascii="Times New Roman" w:eastAsia="方正仿宋_GBK" w:hAnsi="Times New Roman" w:hint="default"/>
          <w:sz w:val="32"/>
          <w:szCs w:val="32"/>
        </w:rPr>
        <w:t>0.00</w:t>
      </w:r>
      <w:r w:rsidRPr="00AE399E">
        <w:rPr>
          <w:rFonts w:ascii="Times New Roman" w:eastAsia="方正仿宋_GBK" w:hAnsi="Times New Roman" w:hint="default"/>
          <w:sz w:val="32"/>
          <w:szCs w:val="32"/>
          <w:shd w:val="clear" w:color="auto" w:fill="FFFFFF"/>
        </w:rPr>
        <w:t>%</w:t>
      </w:r>
      <w:r w:rsidRPr="00AE399E">
        <w:rPr>
          <w:rFonts w:ascii="Times New Roman" w:eastAsia="方正仿宋_GBK" w:hAnsi="方正仿宋_GBK" w:hint="default"/>
          <w:sz w:val="32"/>
          <w:szCs w:val="32"/>
          <w:shd w:val="clear" w:color="auto" w:fill="FFFFFF"/>
        </w:rPr>
        <w:t>，较年初预算数无增减。</w:t>
      </w:r>
    </w:p>
    <w:p w:rsidR="00877BD8" w:rsidRPr="00AE399E" w:rsidRDefault="00877BD8" w:rsidP="00877BD8">
      <w:pPr>
        <w:pStyle w:val="a6"/>
        <w:snapToGrid w:val="0"/>
        <w:spacing w:before="0" w:beforeAutospacing="0" w:after="0" w:afterAutospacing="0" w:line="600" w:lineRule="exact"/>
        <w:ind w:firstLineChars="200" w:firstLine="640"/>
        <w:jc w:val="both"/>
        <w:rPr>
          <w:rFonts w:ascii="Times New Roman" w:eastAsia="方正仿宋_GBK" w:hAnsi="Times New Roman" w:hint="default"/>
          <w:sz w:val="32"/>
          <w:szCs w:val="32"/>
          <w:shd w:val="clear" w:color="auto" w:fill="FFFFFF"/>
        </w:rPr>
      </w:pPr>
      <w:r w:rsidRPr="00AE399E">
        <w:rPr>
          <w:rFonts w:ascii="Times New Roman" w:eastAsia="方正仿宋_GBK" w:hAnsi="方正仿宋_GBK" w:hint="default"/>
          <w:sz w:val="32"/>
          <w:szCs w:val="32"/>
          <w:shd w:val="clear" w:color="auto" w:fill="FFFFFF"/>
        </w:rPr>
        <w:t>（</w:t>
      </w:r>
      <w:r w:rsidRPr="00AE399E">
        <w:rPr>
          <w:rFonts w:ascii="Times New Roman" w:eastAsia="方正仿宋_GBK" w:hAnsi="Times New Roman" w:hint="default"/>
          <w:sz w:val="32"/>
          <w:szCs w:val="32"/>
          <w:shd w:val="clear" w:color="auto" w:fill="FFFFFF"/>
        </w:rPr>
        <w:t>12</w:t>
      </w:r>
      <w:r w:rsidRPr="00AE399E">
        <w:rPr>
          <w:rFonts w:ascii="Times New Roman" w:eastAsia="方正仿宋_GBK" w:hAnsi="方正仿宋_GBK" w:hint="default"/>
          <w:sz w:val="32"/>
          <w:szCs w:val="32"/>
          <w:shd w:val="clear" w:color="auto" w:fill="FFFFFF"/>
        </w:rPr>
        <w:t>）农林水支出</w:t>
      </w:r>
      <w:r w:rsidR="00A67F0F">
        <w:rPr>
          <w:rFonts w:ascii="Times New Roman" w:eastAsia="方正仿宋_GBK" w:hAnsi="Times New Roman"/>
          <w:sz w:val="32"/>
          <w:szCs w:val="32"/>
        </w:rPr>
        <w:t>149.33</w:t>
      </w:r>
      <w:r w:rsidRPr="00AE399E">
        <w:rPr>
          <w:rFonts w:ascii="Times New Roman" w:eastAsia="方正仿宋_GBK" w:hAnsi="方正仿宋_GBK" w:hint="default"/>
          <w:sz w:val="32"/>
          <w:szCs w:val="32"/>
          <w:shd w:val="clear" w:color="auto" w:fill="FFFFFF"/>
        </w:rPr>
        <w:t>万元，占</w:t>
      </w:r>
      <w:r w:rsidRPr="00AE399E">
        <w:rPr>
          <w:rFonts w:ascii="Times New Roman" w:eastAsia="方正仿宋_GBK" w:hAnsi="Times New Roman" w:hint="default"/>
          <w:sz w:val="32"/>
          <w:szCs w:val="32"/>
        </w:rPr>
        <w:t>7</w:t>
      </w:r>
      <w:r w:rsidR="00A67F0F">
        <w:rPr>
          <w:rFonts w:ascii="Times New Roman" w:eastAsia="方正仿宋_GBK" w:hAnsi="Times New Roman"/>
          <w:sz w:val="32"/>
          <w:szCs w:val="32"/>
        </w:rPr>
        <w:t>8.23</w:t>
      </w:r>
      <w:r w:rsidRPr="00AE399E">
        <w:rPr>
          <w:rFonts w:ascii="Times New Roman" w:eastAsia="方正仿宋_GBK" w:hAnsi="Times New Roman" w:hint="default"/>
          <w:sz w:val="32"/>
          <w:szCs w:val="32"/>
          <w:shd w:val="clear" w:color="auto" w:fill="FFFFFF"/>
        </w:rPr>
        <w:t>%</w:t>
      </w:r>
      <w:r w:rsidRPr="00AE399E">
        <w:rPr>
          <w:rFonts w:ascii="Times New Roman" w:eastAsia="方正仿宋_GBK" w:hAnsi="方正仿宋_GBK" w:hint="default"/>
          <w:sz w:val="32"/>
          <w:szCs w:val="32"/>
          <w:shd w:val="clear" w:color="auto" w:fill="FFFFFF"/>
        </w:rPr>
        <w:t>，较年初预算数增加</w:t>
      </w:r>
      <w:r w:rsidR="00A67F0F">
        <w:rPr>
          <w:rFonts w:ascii="Times New Roman" w:eastAsia="方正仿宋_GBK" w:hAnsi="Times New Roman"/>
          <w:sz w:val="32"/>
          <w:szCs w:val="32"/>
          <w:shd w:val="clear" w:color="auto" w:fill="FFFFFF"/>
        </w:rPr>
        <w:t>6.35</w:t>
      </w:r>
      <w:r w:rsidRPr="00AE399E">
        <w:rPr>
          <w:rFonts w:ascii="Times New Roman" w:eastAsia="方正仿宋_GBK" w:hAnsi="方正仿宋_GBK" w:hint="default"/>
          <w:sz w:val="32"/>
          <w:szCs w:val="32"/>
          <w:shd w:val="clear" w:color="auto" w:fill="FFFFFF"/>
        </w:rPr>
        <w:t>万元，增长</w:t>
      </w:r>
      <w:r w:rsidR="00A67F0F">
        <w:rPr>
          <w:rFonts w:ascii="Times New Roman" w:eastAsia="方正仿宋_GBK" w:hAnsi="Times New Roman"/>
          <w:sz w:val="32"/>
          <w:szCs w:val="32"/>
          <w:shd w:val="clear" w:color="auto" w:fill="FFFFFF"/>
        </w:rPr>
        <w:t>4.25</w:t>
      </w:r>
      <w:r w:rsidRPr="00AE399E">
        <w:rPr>
          <w:rFonts w:ascii="Times New Roman" w:eastAsia="方正仿宋_GBK" w:hAnsi="Times New Roman" w:hint="default"/>
          <w:sz w:val="32"/>
          <w:szCs w:val="32"/>
          <w:shd w:val="clear" w:color="auto" w:fill="FFFFFF"/>
        </w:rPr>
        <w:t>%</w:t>
      </w:r>
      <w:r w:rsidRPr="00AE399E">
        <w:rPr>
          <w:rFonts w:ascii="Times New Roman" w:eastAsia="方正仿宋_GBK" w:hAnsi="方正仿宋_GBK" w:hint="default"/>
          <w:sz w:val="32"/>
          <w:szCs w:val="32"/>
          <w:shd w:val="clear" w:color="auto" w:fill="FFFFFF"/>
        </w:rPr>
        <w:t>，主要原因是</w:t>
      </w:r>
      <w:r w:rsidR="00A67F0F">
        <w:rPr>
          <w:rFonts w:ascii="Times New Roman" w:eastAsia="方正仿宋_GBK" w:hAnsi="方正仿宋_GBK"/>
          <w:sz w:val="32"/>
          <w:szCs w:val="32"/>
          <w:shd w:val="clear" w:color="auto" w:fill="FFFFFF"/>
        </w:rPr>
        <w:t>人员经费等支出</w:t>
      </w:r>
      <w:r w:rsidRPr="00AE399E">
        <w:rPr>
          <w:rFonts w:ascii="Times New Roman" w:eastAsia="方正仿宋_GBK" w:hAnsi="方正仿宋_GBK" w:hint="default"/>
          <w:sz w:val="32"/>
          <w:szCs w:val="32"/>
          <w:shd w:val="clear" w:color="auto" w:fill="FFFFFF"/>
        </w:rPr>
        <w:t>增加。</w:t>
      </w:r>
    </w:p>
    <w:p w:rsidR="00877BD8" w:rsidRPr="00AE399E" w:rsidRDefault="00877BD8" w:rsidP="00877BD8">
      <w:pPr>
        <w:pStyle w:val="a6"/>
        <w:snapToGrid w:val="0"/>
        <w:spacing w:before="0" w:beforeAutospacing="0" w:after="0" w:afterAutospacing="0" w:line="600" w:lineRule="exact"/>
        <w:ind w:firstLineChars="200" w:firstLine="640"/>
        <w:jc w:val="both"/>
        <w:rPr>
          <w:rFonts w:ascii="Times New Roman" w:eastAsia="方正仿宋_GBK" w:hAnsi="Times New Roman" w:hint="default"/>
          <w:sz w:val="32"/>
          <w:szCs w:val="32"/>
        </w:rPr>
      </w:pPr>
      <w:r w:rsidRPr="00AE399E">
        <w:rPr>
          <w:rFonts w:ascii="Times New Roman" w:eastAsia="方正仿宋_GBK" w:hAnsi="方正仿宋_GBK" w:hint="default"/>
          <w:sz w:val="32"/>
          <w:szCs w:val="32"/>
          <w:shd w:val="clear" w:color="auto" w:fill="FFFFFF"/>
        </w:rPr>
        <w:t>（</w:t>
      </w:r>
      <w:r w:rsidRPr="00AE399E">
        <w:rPr>
          <w:rFonts w:ascii="Times New Roman" w:eastAsia="方正仿宋_GBK" w:hAnsi="Times New Roman" w:hint="default"/>
          <w:sz w:val="32"/>
          <w:szCs w:val="32"/>
          <w:shd w:val="clear" w:color="auto" w:fill="FFFFFF"/>
        </w:rPr>
        <w:t>13</w:t>
      </w:r>
      <w:r w:rsidRPr="00AE399E">
        <w:rPr>
          <w:rFonts w:ascii="Times New Roman" w:eastAsia="方正仿宋_GBK" w:hAnsi="方正仿宋_GBK" w:hint="default"/>
          <w:sz w:val="32"/>
          <w:szCs w:val="32"/>
          <w:shd w:val="clear" w:color="auto" w:fill="FFFFFF"/>
        </w:rPr>
        <w:t>）交通运输支出</w:t>
      </w:r>
      <w:r w:rsidRPr="00AE399E">
        <w:rPr>
          <w:rFonts w:ascii="Times New Roman" w:eastAsia="方正仿宋_GBK" w:hAnsi="Times New Roman" w:hint="default"/>
          <w:sz w:val="32"/>
          <w:szCs w:val="32"/>
        </w:rPr>
        <w:t>0.00</w:t>
      </w:r>
      <w:r w:rsidRPr="00AE399E">
        <w:rPr>
          <w:rFonts w:ascii="Times New Roman" w:eastAsia="方正仿宋_GBK" w:hAnsi="方正仿宋_GBK" w:hint="default"/>
          <w:sz w:val="32"/>
          <w:szCs w:val="32"/>
          <w:shd w:val="clear" w:color="auto" w:fill="FFFFFF"/>
        </w:rPr>
        <w:t>万元，占</w:t>
      </w:r>
      <w:r w:rsidRPr="00AE399E">
        <w:rPr>
          <w:rFonts w:ascii="Times New Roman" w:eastAsia="方正仿宋_GBK" w:hAnsi="Times New Roman" w:hint="default"/>
          <w:sz w:val="32"/>
          <w:szCs w:val="32"/>
        </w:rPr>
        <w:t>0.00</w:t>
      </w:r>
      <w:r w:rsidRPr="00AE399E">
        <w:rPr>
          <w:rFonts w:ascii="Times New Roman" w:eastAsia="方正仿宋_GBK" w:hAnsi="Times New Roman" w:hint="default"/>
          <w:sz w:val="32"/>
          <w:szCs w:val="32"/>
          <w:shd w:val="clear" w:color="auto" w:fill="FFFFFF"/>
        </w:rPr>
        <w:t>%</w:t>
      </w:r>
      <w:r w:rsidRPr="00AE399E">
        <w:rPr>
          <w:rFonts w:ascii="Times New Roman" w:eastAsia="方正仿宋_GBK" w:hAnsi="方正仿宋_GBK" w:hint="default"/>
          <w:sz w:val="32"/>
          <w:szCs w:val="32"/>
          <w:shd w:val="clear" w:color="auto" w:fill="FFFFFF"/>
        </w:rPr>
        <w:t>，较年初预算数无增减。</w:t>
      </w:r>
    </w:p>
    <w:p w:rsidR="00877BD8" w:rsidRPr="00AE399E" w:rsidRDefault="00877BD8" w:rsidP="00877BD8">
      <w:pPr>
        <w:pStyle w:val="a6"/>
        <w:snapToGrid w:val="0"/>
        <w:spacing w:before="0" w:beforeAutospacing="0" w:after="0" w:afterAutospacing="0" w:line="600" w:lineRule="exact"/>
        <w:ind w:firstLineChars="200" w:firstLine="640"/>
        <w:jc w:val="both"/>
        <w:rPr>
          <w:rFonts w:ascii="Times New Roman" w:eastAsia="方正仿宋_GBK" w:hAnsi="Times New Roman" w:hint="default"/>
          <w:color w:val="FF0000"/>
          <w:sz w:val="32"/>
          <w:szCs w:val="32"/>
          <w:shd w:val="clear" w:color="auto" w:fill="FFFFFF"/>
        </w:rPr>
      </w:pPr>
      <w:r w:rsidRPr="00AE399E">
        <w:rPr>
          <w:rFonts w:ascii="Times New Roman" w:eastAsia="方正仿宋_GBK" w:hAnsi="方正仿宋_GBK" w:hint="default"/>
          <w:sz w:val="32"/>
          <w:szCs w:val="32"/>
          <w:shd w:val="clear" w:color="auto" w:fill="FFFFFF"/>
        </w:rPr>
        <w:t>（</w:t>
      </w:r>
      <w:r w:rsidRPr="00AE399E">
        <w:rPr>
          <w:rFonts w:ascii="Times New Roman" w:eastAsia="方正仿宋_GBK" w:hAnsi="Times New Roman" w:hint="default"/>
          <w:sz w:val="32"/>
          <w:szCs w:val="32"/>
          <w:shd w:val="clear" w:color="auto" w:fill="FFFFFF"/>
        </w:rPr>
        <w:t>14</w:t>
      </w:r>
      <w:r w:rsidRPr="00AE399E">
        <w:rPr>
          <w:rFonts w:ascii="Times New Roman" w:eastAsia="方正仿宋_GBK" w:hAnsi="方正仿宋_GBK" w:hint="default"/>
          <w:sz w:val="32"/>
          <w:szCs w:val="32"/>
          <w:shd w:val="clear" w:color="auto" w:fill="FFFFFF"/>
        </w:rPr>
        <w:t>）资源勘探信息等支出</w:t>
      </w:r>
      <w:r w:rsidRPr="00AE399E">
        <w:rPr>
          <w:rFonts w:ascii="Times New Roman" w:eastAsia="方正仿宋_GBK" w:hAnsi="Times New Roman" w:hint="default"/>
          <w:sz w:val="32"/>
          <w:szCs w:val="32"/>
        </w:rPr>
        <w:t>0.00</w:t>
      </w:r>
      <w:r w:rsidRPr="00AE399E">
        <w:rPr>
          <w:rFonts w:ascii="Times New Roman" w:eastAsia="方正仿宋_GBK" w:hAnsi="方正仿宋_GBK" w:hint="default"/>
          <w:sz w:val="32"/>
          <w:szCs w:val="32"/>
          <w:shd w:val="clear" w:color="auto" w:fill="FFFFFF"/>
        </w:rPr>
        <w:t>万元，占</w:t>
      </w:r>
      <w:r w:rsidRPr="00AE399E">
        <w:rPr>
          <w:rFonts w:ascii="Times New Roman" w:eastAsia="方正仿宋_GBK" w:hAnsi="Times New Roman" w:hint="default"/>
          <w:sz w:val="32"/>
          <w:szCs w:val="32"/>
        </w:rPr>
        <w:t>0.00</w:t>
      </w:r>
      <w:r w:rsidRPr="00AE399E">
        <w:rPr>
          <w:rFonts w:ascii="Times New Roman" w:eastAsia="方正仿宋_GBK" w:hAnsi="Times New Roman" w:hint="default"/>
          <w:sz w:val="32"/>
          <w:szCs w:val="32"/>
          <w:shd w:val="clear" w:color="auto" w:fill="FFFFFF"/>
        </w:rPr>
        <w:t>%</w:t>
      </w:r>
      <w:r w:rsidRPr="00AE399E">
        <w:rPr>
          <w:rFonts w:ascii="Times New Roman" w:eastAsia="方正仿宋_GBK" w:hAnsi="方正仿宋_GBK" w:hint="default"/>
          <w:sz w:val="32"/>
          <w:szCs w:val="32"/>
          <w:shd w:val="clear" w:color="auto" w:fill="FFFFFF"/>
        </w:rPr>
        <w:t>，较年初预算数无增减。</w:t>
      </w:r>
    </w:p>
    <w:p w:rsidR="00877BD8" w:rsidRPr="00AE399E" w:rsidRDefault="00877BD8" w:rsidP="00877BD8">
      <w:pPr>
        <w:pStyle w:val="a6"/>
        <w:snapToGrid w:val="0"/>
        <w:spacing w:before="0" w:beforeAutospacing="0" w:after="0" w:afterAutospacing="0" w:line="600" w:lineRule="exact"/>
        <w:ind w:firstLineChars="200" w:firstLine="640"/>
        <w:jc w:val="both"/>
        <w:rPr>
          <w:rFonts w:ascii="Times New Roman" w:eastAsia="方正仿宋_GBK" w:hAnsi="Times New Roman" w:hint="default"/>
          <w:sz w:val="32"/>
          <w:szCs w:val="32"/>
        </w:rPr>
      </w:pPr>
      <w:r w:rsidRPr="00AE399E">
        <w:rPr>
          <w:rFonts w:ascii="Times New Roman" w:eastAsia="方正仿宋_GBK" w:hAnsi="方正仿宋_GBK" w:hint="default"/>
          <w:sz w:val="32"/>
          <w:szCs w:val="32"/>
          <w:shd w:val="clear" w:color="auto" w:fill="FFFFFF"/>
        </w:rPr>
        <w:t>（</w:t>
      </w:r>
      <w:r w:rsidRPr="00AE399E">
        <w:rPr>
          <w:rFonts w:ascii="Times New Roman" w:eastAsia="方正仿宋_GBK" w:hAnsi="Times New Roman" w:hint="default"/>
          <w:sz w:val="32"/>
          <w:szCs w:val="32"/>
          <w:shd w:val="clear" w:color="auto" w:fill="FFFFFF"/>
        </w:rPr>
        <w:t>15</w:t>
      </w:r>
      <w:r w:rsidRPr="00AE399E">
        <w:rPr>
          <w:rFonts w:ascii="Times New Roman" w:eastAsia="方正仿宋_GBK" w:hAnsi="方正仿宋_GBK" w:hint="default"/>
          <w:sz w:val="32"/>
          <w:szCs w:val="32"/>
          <w:shd w:val="clear" w:color="auto" w:fill="FFFFFF"/>
        </w:rPr>
        <w:t>）商业服务业等支出</w:t>
      </w:r>
      <w:r w:rsidRPr="00AE399E">
        <w:rPr>
          <w:rFonts w:ascii="Times New Roman" w:eastAsia="方正仿宋_GBK" w:hAnsi="Times New Roman" w:hint="default"/>
          <w:sz w:val="32"/>
          <w:szCs w:val="32"/>
        </w:rPr>
        <w:t>0.00</w:t>
      </w:r>
      <w:r w:rsidRPr="00AE399E">
        <w:rPr>
          <w:rFonts w:ascii="Times New Roman" w:eastAsia="方正仿宋_GBK" w:hAnsi="方正仿宋_GBK" w:hint="default"/>
          <w:sz w:val="32"/>
          <w:szCs w:val="32"/>
          <w:shd w:val="clear" w:color="auto" w:fill="FFFFFF"/>
        </w:rPr>
        <w:t>万元，占</w:t>
      </w:r>
      <w:r w:rsidRPr="00AE399E">
        <w:rPr>
          <w:rFonts w:ascii="Times New Roman" w:eastAsia="方正仿宋_GBK" w:hAnsi="Times New Roman" w:hint="default"/>
          <w:sz w:val="32"/>
          <w:szCs w:val="32"/>
        </w:rPr>
        <w:t>0.00</w:t>
      </w:r>
      <w:r w:rsidRPr="00AE399E">
        <w:rPr>
          <w:rFonts w:ascii="Times New Roman" w:eastAsia="方正仿宋_GBK" w:hAnsi="Times New Roman" w:hint="default"/>
          <w:sz w:val="32"/>
          <w:szCs w:val="32"/>
          <w:shd w:val="clear" w:color="auto" w:fill="FFFFFF"/>
        </w:rPr>
        <w:t>%</w:t>
      </w:r>
      <w:r w:rsidRPr="00AE399E">
        <w:rPr>
          <w:rFonts w:ascii="Times New Roman" w:eastAsia="方正仿宋_GBK" w:hAnsi="方正仿宋_GBK" w:hint="default"/>
          <w:sz w:val="32"/>
          <w:szCs w:val="32"/>
          <w:shd w:val="clear" w:color="auto" w:fill="FFFFFF"/>
        </w:rPr>
        <w:t>，较年初预算数无增减。</w:t>
      </w:r>
    </w:p>
    <w:p w:rsidR="00877BD8" w:rsidRPr="00AE399E" w:rsidRDefault="00877BD8" w:rsidP="00877BD8">
      <w:pPr>
        <w:pStyle w:val="a6"/>
        <w:shd w:val="clear" w:color="auto" w:fill="FFFFFF"/>
        <w:rPr>
          <w:rFonts w:ascii="Times New Roman" w:eastAsia="方正仿宋_GBK" w:hAnsi="Times New Roman" w:hint="default"/>
          <w:sz w:val="32"/>
          <w:szCs w:val="32"/>
          <w:shd w:val="clear" w:color="auto" w:fill="FFFFFF"/>
        </w:rPr>
      </w:pPr>
      <w:r w:rsidRPr="00AE399E">
        <w:rPr>
          <w:rFonts w:ascii="Times New Roman" w:eastAsia="方正仿宋_GBK" w:hAnsi="Times New Roman" w:hint="default"/>
          <w:sz w:val="32"/>
          <w:szCs w:val="32"/>
          <w:shd w:val="clear" w:color="auto" w:fill="FFFFFF"/>
        </w:rPr>
        <w:t xml:space="preserve">    </w:t>
      </w:r>
      <w:r w:rsidRPr="00AE399E">
        <w:rPr>
          <w:rFonts w:ascii="Times New Roman" w:eastAsia="方正仿宋_GBK" w:hAnsi="方正仿宋_GBK" w:hint="default"/>
          <w:sz w:val="32"/>
          <w:szCs w:val="32"/>
          <w:shd w:val="clear" w:color="auto" w:fill="FFFFFF"/>
        </w:rPr>
        <w:t>（</w:t>
      </w:r>
      <w:r w:rsidRPr="00AE399E">
        <w:rPr>
          <w:rFonts w:ascii="Times New Roman" w:eastAsia="方正仿宋_GBK" w:hAnsi="Times New Roman" w:hint="default"/>
          <w:sz w:val="32"/>
          <w:szCs w:val="32"/>
          <w:shd w:val="clear" w:color="auto" w:fill="FFFFFF"/>
        </w:rPr>
        <w:t>16</w:t>
      </w:r>
      <w:r w:rsidRPr="00AE399E">
        <w:rPr>
          <w:rFonts w:ascii="Times New Roman" w:eastAsia="方正仿宋_GBK" w:hAnsi="方正仿宋_GBK" w:hint="default"/>
          <w:sz w:val="32"/>
          <w:szCs w:val="32"/>
          <w:shd w:val="clear" w:color="auto" w:fill="FFFFFF"/>
        </w:rPr>
        <w:t>）金融支出</w:t>
      </w:r>
      <w:r w:rsidRPr="00AE399E">
        <w:rPr>
          <w:rFonts w:ascii="Times New Roman" w:eastAsia="方正仿宋_GBK" w:hAnsi="Times New Roman" w:hint="default"/>
          <w:sz w:val="32"/>
          <w:szCs w:val="32"/>
        </w:rPr>
        <w:t>0.00</w:t>
      </w:r>
      <w:r w:rsidRPr="00AE399E">
        <w:rPr>
          <w:rFonts w:ascii="Times New Roman" w:eastAsia="方正仿宋_GBK" w:hAnsi="方正仿宋_GBK" w:hint="default"/>
          <w:sz w:val="32"/>
          <w:szCs w:val="32"/>
          <w:shd w:val="clear" w:color="auto" w:fill="FFFFFF"/>
        </w:rPr>
        <w:t>万元，占</w:t>
      </w:r>
      <w:r w:rsidRPr="00AE399E">
        <w:rPr>
          <w:rFonts w:ascii="Times New Roman" w:eastAsia="方正仿宋_GBK" w:hAnsi="Times New Roman" w:hint="default"/>
          <w:sz w:val="32"/>
          <w:szCs w:val="32"/>
        </w:rPr>
        <w:t>0.00</w:t>
      </w:r>
      <w:r w:rsidRPr="00AE399E">
        <w:rPr>
          <w:rFonts w:ascii="Times New Roman" w:eastAsia="方正仿宋_GBK" w:hAnsi="Times New Roman" w:hint="default"/>
          <w:sz w:val="32"/>
          <w:szCs w:val="32"/>
          <w:shd w:val="clear" w:color="auto" w:fill="FFFFFF"/>
        </w:rPr>
        <w:t>%</w:t>
      </w:r>
      <w:r w:rsidRPr="00AE399E">
        <w:rPr>
          <w:rFonts w:ascii="Times New Roman" w:eastAsia="方正仿宋_GBK" w:hAnsi="方正仿宋_GBK" w:hint="default"/>
          <w:sz w:val="32"/>
          <w:szCs w:val="32"/>
          <w:shd w:val="clear" w:color="auto" w:fill="FFFFFF"/>
        </w:rPr>
        <w:t>，较年初预算数无增减。</w:t>
      </w:r>
    </w:p>
    <w:p w:rsidR="00877BD8" w:rsidRPr="00AE399E" w:rsidRDefault="00877BD8" w:rsidP="00877BD8">
      <w:pPr>
        <w:pStyle w:val="a6"/>
        <w:shd w:val="clear" w:color="auto" w:fill="FFFFFF"/>
        <w:rPr>
          <w:rFonts w:ascii="Times New Roman" w:eastAsia="方正仿宋_GBK" w:hAnsi="Times New Roman" w:hint="default"/>
          <w:color w:val="FF0000"/>
          <w:sz w:val="32"/>
          <w:szCs w:val="32"/>
          <w:shd w:val="clear" w:color="auto" w:fill="FFFFFF"/>
        </w:rPr>
      </w:pPr>
      <w:r w:rsidRPr="00AE399E">
        <w:rPr>
          <w:rFonts w:ascii="Times New Roman" w:eastAsia="方正仿宋_GBK" w:hAnsi="Times New Roman" w:hint="default"/>
          <w:sz w:val="32"/>
          <w:szCs w:val="32"/>
          <w:shd w:val="clear" w:color="auto" w:fill="FFFFFF"/>
        </w:rPr>
        <w:t xml:space="preserve">    </w:t>
      </w:r>
      <w:r w:rsidRPr="00AE399E">
        <w:rPr>
          <w:rFonts w:ascii="Times New Roman" w:eastAsia="方正仿宋_GBK" w:hAnsi="方正仿宋_GBK" w:hint="default"/>
          <w:sz w:val="32"/>
          <w:szCs w:val="32"/>
          <w:shd w:val="clear" w:color="auto" w:fill="FFFFFF"/>
        </w:rPr>
        <w:t>（</w:t>
      </w:r>
      <w:r w:rsidRPr="00AE399E">
        <w:rPr>
          <w:rFonts w:ascii="Times New Roman" w:eastAsia="方正仿宋_GBK" w:hAnsi="Times New Roman" w:hint="default"/>
          <w:sz w:val="32"/>
          <w:szCs w:val="32"/>
          <w:shd w:val="clear" w:color="auto" w:fill="FFFFFF"/>
        </w:rPr>
        <w:t>17</w:t>
      </w:r>
      <w:r w:rsidRPr="00AE399E">
        <w:rPr>
          <w:rFonts w:ascii="Times New Roman" w:eastAsia="方正仿宋_GBK" w:hAnsi="方正仿宋_GBK" w:hint="default"/>
          <w:sz w:val="32"/>
          <w:szCs w:val="32"/>
          <w:shd w:val="clear" w:color="auto" w:fill="FFFFFF"/>
        </w:rPr>
        <w:t>）</w:t>
      </w:r>
      <w:r w:rsidRPr="00AE399E">
        <w:rPr>
          <w:rFonts w:ascii="Times New Roman" w:eastAsia="方正仿宋_GBK" w:hAnsi="方正仿宋_GBK" w:hint="default"/>
          <w:sz w:val="32"/>
          <w:szCs w:val="32"/>
        </w:rPr>
        <w:t>援助其他地区支出</w:t>
      </w:r>
      <w:r w:rsidRPr="00AE399E">
        <w:rPr>
          <w:rFonts w:ascii="Times New Roman" w:eastAsia="方正仿宋_GBK" w:hAnsi="Times New Roman" w:hint="default"/>
          <w:sz w:val="32"/>
          <w:szCs w:val="32"/>
        </w:rPr>
        <w:t>0.00</w:t>
      </w:r>
      <w:r w:rsidRPr="00AE399E">
        <w:rPr>
          <w:rFonts w:ascii="Times New Roman" w:eastAsia="方正仿宋_GBK" w:hAnsi="方正仿宋_GBK" w:hint="default"/>
          <w:sz w:val="32"/>
          <w:szCs w:val="32"/>
          <w:shd w:val="clear" w:color="auto" w:fill="FFFFFF"/>
        </w:rPr>
        <w:t>万元，占</w:t>
      </w:r>
      <w:r w:rsidRPr="00AE399E">
        <w:rPr>
          <w:rFonts w:ascii="Times New Roman" w:eastAsia="方正仿宋_GBK" w:hAnsi="Times New Roman" w:hint="default"/>
          <w:sz w:val="32"/>
          <w:szCs w:val="32"/>
        </w:rPr>
        <w:t>0.00</w:t>
      </w:r>
      <w:r w:rsidRPr="00AE399E">
        <w:rPr>
          <w:rFonts w:ascii="Times New Roman" w:eastAsia="方正仿宋_GBK" w:hAnsi="Times New Roman" w:hint="default"/>
          <w:sz w:val="32"/>
          <w:szCs w:val="32"/>
          <w:shd w:val="clear" w:color="auto" w:fill="FFFFFF"/>
        </w:rPr>
        <w:t>%</w:t>
      </w:r>
      <w:r w:rsidRPr="00AE399E">
        <w:rPr>
          <w:rFonts w:ascii="Times New Roman" w:eastAsia="方正仿宋_GBK" w:hAnsi="方正仿宋_GBK" w:hint="default"/>
          <w:sz w:val="32"/>
          <w:szCs w:val="32"/>
          <w:shd w:val="clear" w:color="auto" w:fill="FFFFFF"/>
        </w:rPr>
        <w:t>，较年初预算数无增减。</w:t>
      </w:r>
    </w:p>
    <w:p w:rsidR="00877BD8" w:rsidRPr="00AE399E" w:rsidRDefault="00877BD8" w:rsidP="00877BD8">
      <w:pPr>
        <w:pStyle w:val="a6"/>
        <w:shd w:val="clear" w:color="auto" w:fill="FFFFFF"/>
        <w:ind w:firstLineChars="200" w:firstLine="640"/>
        <w:rPr>
          <w:rFonts w:ascii="Times New Roman" w:eastAsia="方正仿宋_GBK" w:hAnsi="Times New Roman" w:hint="default"/>
          <w:sz w:val="32"/>
          <w:szCs w:val="32"/>
          <w:shd w:val="clear" w:color="auto" w:fill="FFFFFF"/>
        </w:rPr>
      </w:pPr>
      <w:r w:rsidRPr="00AE399E">
        <w:rPr>
          <w:rFonts w:ascii="Times New Roman" w:eastAsia="方正仿宋_GBK" w:hAnsi="方正仿宋_GBK" w:hint="default"/>
          <w:sz w:val="32"/>
          <w:szCs w:val="32"/>
          <w:shd w:val="clear" w:color="auto" w:fill="FFFFFF"/>
        </w:rPr>
        <w:t>（</w:t>
      </w:r>
      <w:r w:rsidRPr="00AE399E">
        <w:rPr>
          <w:rFonts w:ascii="Times New Roman" w:eastAsia="方正仿宋_GBK" w:hAnsi="Times New Roman" w:hint="default"/>
          <w:sz w:val="32"/>
          <w:szCs w:val="32"/>
          <w:shd w:val="clear" w:color="auto" w:fill="FFFFFF"/>
        </w:rPr>
        <w:t>18</w:t>
      </w:r>
      <w:r w:rsidRPr="00AE399E">
        <w:rPr>
          <w:rFonts w:ascii="Times New Roman" w:eastAsia="方正仿宋_GBK" w:hAnsi="方正仿宋_GBK" w:hint="default"/>
          <w:sz w:val="32"/>
          <w:szCs w:val="32"/>
          <w:shd w:val="clear" w:color="auto" w:fill="FFFFFF"/>
        </w:rPr>
        <w:t>）</w:t>
      </w:r>
      <w:r w:rsidRPr="00AE399E">
        <w:rPr>
          <w:rFonts w:ascii="Times New Roman" w:eastAsia="方正仿宋_GBK" w:hAnsi="方正仿宋_GBK" w:hint="default"/>
          <w:sz w:val="32"/>
          <w:szCs w:val="32"/>
        </w:rPr>
        <w:t>自然资源海洋气象等支出</w:t>
      </w:r>
      <w:r w:rsidRPr="00AE399E">
        <w:rPr>
          <w:rFonts w:ascii="Times New Roman" w:eastAsia="方正仿宋_GBK" w:hAnsi="Times New Roman" w:hint="default"/>
          <w:sz w:val="32"/>
          <w:szCs w:val="32"/>
        </w:rPr>
        <w:t>0.00</w:t>
      </w:r>
      <w:r w:rsidRPr="00AE399E">
        <w:rPr>
          <w:rFonts w:ascii="Times New Roman" w:eastAsia="方正仿宋_GBK" w:hAnsi="方正仿宋_GBK" w:hint="default"/>
          <w:sz w:val="32"/>
          <w:szCs w:val="32"/>
          <w:shd w:val="clear" w:color="auto" w:fill="FFFFFF"/>
        </w:rPr>
        <w:t>万元，占</w:t>
      </w:r>
      <w:r w:rsidRPr="00AE399E">
        <w:rPr>
          <w:rFonts w:ascii="Times New Roman" w:eastAsia="方正仿宋_GBK" w:hAnsi="Times New Roman" w:hint="default"/>
          <w:sz w:val="32"/>
          <w:szCs w:val="32"/>
        </w:rPr>
        <w:t>0.00</w:t>
      </w:r>
      <w:r w:rsidRPr="00AE399E">
        <w:rPr>
          <w:rFonts w:ascii="Times New Roman" w:eastAsia="方正仿宋_GBK" w:hAnsi="Times New Roman" w:hint="default"/>
          <w:sz w:val="32"/>
          <w:szCs w:val="32"/>
          <w:shd w:val="clear" w:color="auto" w:fill="FFFFFF"/>
        </w:rPr>
        <w:t>%</w:t>
      </w:r>
      <w:r w:rsidRPr="00AE399E">
        <w:rPr>
          <w:rFonts w:ascii="Times New Roman" w:eastAsia="方正仿宋_GBK" w:hAnsi="方正仿宋_GBK" w:hint="default"/>
          <w:sz w:val="32"/>
          <w:szCs w:val="32"/>
          <w:shd w:val="clear" w:color="auto" w:fill="FFFFFF"/>
        </w:rPr>
        <w:t>，较年初预算数无增减。</w:t>
      </w:r>
    </w:p>
    <w:p w:rsidR="00877BD8" w:rsidRPr="00AE399E" w:rsidRDefault="00877BD8" w:rsidP="00877BD8">
      <w:pPr>
        <w:ind w:firstLineChars="200" w:firstLine="640"/>
        <w:rPr>
          <w:rFonts w:ascii="Times New Roman" w:eastAsia="方正仿宋_GBK" w:hAnsi="Times New Roman" w:hint="default"/>
          <w:color w:val="FF0000"/>
          <w:sz w:val="32"/>
          <w:szCs w:val="32"/>
          <w:shd w:val="clear" w:color="auto" w:fill="FFFFFF"/>
        </w:rPr>
      </w:pPr>
      <w:r w:rsidRPr="00AE399E">
        <w:rPr>
          <w:rFonts w:ascii="Times New Roman" w:eastAsia="方正仿宋_GBK" w:hAnsi="方正仿宋_GBK" w:hint="default"/>
          <w:sz w:val="32"/>
          <w:szCs w:val="32"/>
          <w:shd w:val="clear" w:color="auto" w:fill="FFFFFF"/>
        </w:rPr>
        <w:t>（</w:t>
      </w:r>
      <w:r w:rsidRPr="00AE399E">
        <w:rPr>
          <w:rFonts w:ascii="Times New Roman" w:eastAsia="方正仿宋_GBK" w:hAnsi="Times New Roman" w:hint="default"/>
          <w:sz w:val="32"/>
          <w:szCs w:val="32"/>
          <w:shd w:val="clear" w:color="auto" w:fill="FFFFFF"/>
        </w:rPr>
        <w:t>19</w:t>
      </w:r>
      <w:r w:rsidRPr="00AE399E">
        <w:rPr>
          <w:rFonts w:ascii="Times New Roman" w:eastAsia="方正仿宋_GBK" w:hAnsi="方正仿宋_GBK" w:hint="default"/>
          <w:sz w:val="32"/>
          <w:szCs w:val="32"/>
          <w:shd w:val="clear" w:color="auto" w:fill="FFFFFF"/>
        </w:rPr>
        <w:t>）</w:t>
      </w:r>
      <w:r w:rsidRPr="00AE399E">
        <w:rPr>
          <w:rFonts w:ascii="Times New Roman" w:eastAsia="方正仿宋_GBK" w:hAnsi="方正仿宋_GBK" w:hint="default"/>
          <w:sz w:val="32"/>
          <w:szCs w:val="32"/>
        </w:rPr>
        <w:t>住房保障支出</w:t>
      </w:r>
      <w:r w:rsidR="00A67F0F">
        <w:rPr>
          <w:rFonts w:ascii="Times New Roman" w:eastAsia="方正仿宋_GBK" w:hAnsi="Times New Roman"/>
          <w:sz w:val="32"/>
          <w:szCs w:val="32"/>
        </w:rPr>
        <w:t>10.86</w:t>
      </w:r>
      <w:r w:rsidRPr="00AE399E">
        <w:rPr>
          <w:rFonts w:ascii="Times New Roman" w:eastAsia="方正仿宋_GBK" w:hAnsi="方正仿宋_GBK" w:hint="default"/>
          <w:sz w:val="32"/>
          <w:szCs w:val="32"/>
          <w:shd w:val="clear" w:color="auto" w:fill="FFFFFF"/>
        </w:rPr>
        <w:t>万元，占</w:t>
      </w:r>
      <w:r w:rsidR="00A67F0F">
        <w:rPr>
          <w:rFonts w:ascii="Times New Roman" w:eastAsia="方正仿宋_GBK" w:hAnsi="Times New Roman"/>
          <w:sz w:val="32"/>
          <w:szCs w:val="32"/>
        </w:rPr>
        <w:t>5.68</w:t>
      </w:r>
      <w:r w:rsidRPr="00AE399E">
        <w:rPr>
          <w:rFonts w:ascii="Times New Roman" w:eastAsia="方正仿宋_GBK" w:hAnsi="Times New Roman" w:hint="default"/>
          <w:sz w:val="32"/>
          <w:szCs w:val="32"/>
          <w:shd w:val="clear" w:color="auto" w:fill="FFFFFF"/>
        </w:rPr>
        <w:t>%</w:t>
      </w:r>
      <w:r w:rsidRPr="00AE399E">
        <w:rPr>
          <w:rFonts w:ascii="Times New Roman" w:eastAsia="方正仿宋_GBK" w:hAnsi="方正仿宋_GBK" w:hint="default"/>
          <w:sz w:val="32"/>
          <w:szCs w:val="32"/>
          <w:shd w:val="clear" w:color="auto" w:fill="FFFFFF"/>
        </w:rPr>
        <w:t>，较年初预算数无增减。</w:t>
      </w:r>
    </w:p>
    <w:p w:rsidR="00877BD8" w:rsidRPr="00AE399E" w:rsidRDefault="00877BD8" w:rsidP="00877BD8">
      <w:pPr>
        <w:ind w:firstLineChars="200" w:firstLine="640"/>
        <w:rPr>
          <w:rFonts w:ascii="Times New Roman" w:eastAsia="方正仿宋_GBK" w:hAnsi="Times New Roman" w:hint="default"/>
          <w:color w:val="FF0000"/>
          <w:sz w:val="32"/>
          <w:szCs w:val="32"/>
          <w:shd w:val="clear" w:color="auto" w:fill="FFFFFF"/>
        </w:rPr>
      </w:pPr>
      <w:r w:rsidRPr="00AE399E">
        <w:rPr>
          <w:rFonts w:ascii="Times New Roman" w:eastAsia="方正仿宋_GBK" w:hAnsi="方正仿宋_GBK" w:hint="default"/>
          <w:sz w:val="32"/>
          <w:szCs w:val="32"/>
          <w:shd w:val="clear" w:color="auto" w:fill="FFFFFF"/>
        </w:rPr>
        <w:t>（</w:t>
      </w:r>
      <w:r w:rsidRPr="00AE399E">
        <w:rPr>
          <w:rFonts w:ascii="Times New Roman" w:eastAsia="方正仿宋_GBK" w:hAnsi="Times New Roman" w:hint="default"/>
          <w:sz w:val="32"/>
          <w:szCs w:val="32"/>
          <w:shd w:val="clear" w:color="auto" w:fill="FFFFFF"/>
        </w:rPr>
        <w:t>20</w:t>
      </w:r>
      <w:r w:rsidRPr="00AE399E">
        <w:rPr>
          <w:rFonts w:ascii="Times New Roman" w:eastAsia="方正仿宋_GBK" w:hAnsi="方正仿宋_GBK" w:hint="default"/>
          <w:sz w:val="32"/>
          <w:szCs w:val="32"/>
          <w:shd w:val="clear" w:color="auto" w:fill="FFFFFF"/>
        </w:rPr>
        <w:t>）</w:t>
      </w:r>
      <w:r w:rsidRPr="00AE399E">
        <w:rPr>
          <w:rFonts w:ascii="Times New Roman" w:eastAsia="方正仿宋_GBK" w:hAnsi="方正仿宋_GBK" w:hint="default"/>
          <w:sz w:val="32"/>
          <w:szCs w:val="32"/>
        </w:rPr>
        <w:t>粮油物资储备支出</w:t>
      </w:r>
      <w:r w:rsidRPr="00AE399E">
        <w:rPr>
          <w:rFonts w:ascii="Times New Roman" w:eastAsia="方正仿宋_GBK" w:hAnsi="Times New Roman" w:hint="default"/>
          <w:sz w:val="32"/>
          <w:szCs w:val="32"/>
        </w:rPr>
        <w:t>0.00</w:t>
      </w:r>
      <w:r w:rsidRPr="00AE399E">
        <w:rPr>
          <w:rFonts w:ascii="Times New Roman" w:eastAsia="方正仿宋_GBK" w:hAnsi="方正仿宋_GBK" w:hint="default"/>
          <w:sz w:val="32"/>
          <w:szCs w:val="32"/>
          <w:shd w:val="clear" w:color="auto" w:fill="FFFFFF"/>
        </w:rPr>
        <w:t>万元，占</w:t>
      </w:r>
      <w:r w:rsidRPr="00AE399E">
        <w:rPr>
          <w:rFonts w:ascii="Times New Roman" w:eastAsia="方正仿宋_GBK" w:hAnsi="Times New Roman" w:hint="default"/>
          <w:sz w:val="32"/>
          <w:szCs w:val="32"/>
        </w:rPr>
        <w:t>0.00</w:t>
      </w:r>
      <w:r w:rsidRPr="00AE399E">
        <w:rPr>
          <w:rFonts w:ascii="Times New Roman" w:eastAsia="方正仿宋_GBK" w:hAnsi="Times New Roman" w:hint="default"/>
          <w:sz w:val="32"/>
          <w:szCs w:val="32"/>
          <w:shd w:val="clear" w:color="auto" w:fill="FFFFFF"/>
        </w:rPr>
        <w:t>%</w:t>
      </w:r>
      <w:r w:rsidRPr="00AE399E">
        <w:rPr>
          <w:rFonts w:ascii="Times New Roman" w:eastAsia="方正仿宋_GBK" w:hAnsi="方正仿宋_GBK" w:hint="default"/>
          <w:sz w:val="32"/>
          <w:szCs w:val="32"/>
          <w:shd w:val="clear" w:color="auto" w:fill="FFFFFF"/>
        </w:rPr>
        <w:t>，较年初预算数无增减。</w:t>
      </w:r>
    </w:p>
    <w:p w:rsidR="00877BD8" w:rsidRPr="00AE399E" w:rsidRDefault="00877BD8" w:rsidP="00877BD8">
      <w:pPr>
        <w:ind w:firstLineChars="200" w:firstLine="640"/>
        <w:rPr>
          <w:rFonts w:ascii="Times New Roman" w:eastAsia="方正仿宋_GBK" w:hAnsi="Times New Roman" w:hint="default"/>
          <w:sz w:val="32"/>
          <w:szCs w:val="32"/>
          <w:shd w:val="clear" w:color="auto" w:fill="FFFFFF"/>
        </w:rPr>
      </w:pPr>
      <w:r w:rsidRPr="00AE399E">
        <w:rPr>
          <w:rFonts w:ascii="Times New Roman" w:eastAsia="方正仿宋_GBK" w:hAnsi="方正仿宋_GBK" w:hint="default"/>
          <w:sz w:val="32"/>
          <w:szCs w:val="32"/>
          <w:shd w:val="clear" w:color="auto" w:fill="FFFFFF"/>
        </w:rPr>
        <w:t>（</w:t>
      </w:r>
      <w:r w:rsidRPr="00AE399E">
        <w:rPr>
          <w:rFonts w:ascii="Times New Roman" w:eastAsia="方正仿宋_GBK" w:hAnsi="Times New Roman" w:hint="default"/>
          <w:sz w:val="32"/>
          <w:szCs w:val="32"/>
          <w:shd w:val="clear" w:color="auto" w:fill="FFFFFF"/>
        </w:rPr>
        <w:t>21</w:t>
      </w:r>
      <w:r w:rsidRPr="00AE399E">
        <w:rPr>
          <w:rFonts w:ascii="Times New Roman" w:eastAsia="方正仿宋_GBK" w:hAnsi="方正仿宋_GBK" w:hint="default"/>
          <w:sz w:val="32"/>
          <w:szCs w:val="32"/>
          <w:shd w:val="clear" w:color="auto" w:fill="FFFFFF"/>
        </w:rPr>
        <w:t>）</w:t>
      </w:r>
      <w:r w:rsidRPr="00AE399E">
        <w:rPr>
          <w:rFonts w:ascii="Times New Roman" w:eastAsia="方正仿宋_GBK" w:hAnsi="方正仿宋_GBK" w:hint="default"/>
          <w:sz w:val="32"/>
          <w:szCs w:val="32"/>
        </w:rPr>
        <w:t>国有资本经营预算支出</w:t>
      </w:r>
      <w:r w:rsidRPr="00AE399E">
        <w:rPr>
          <w:rFonts w:ascii="Times New Roman" w:eastAsia="方正仿宋_GBK" w:hAnsi="Times New Roman" w:hint="default"/>
          <w:sz w:val="32"/>
          <w:szCs w:val="32"/>
        </w:rPr>
        <w:t>0.00</w:t>
      </w:r>
      <w:r w:rsidRPr="00AE399E">
        <w:rPr>
          <w:rFonts w:ascii="Times New Roman" w:eastAsia="方正仿宋_GBK" w:hAnsi="方正仿宋_GBK" w:hint="default"/>
          <w:sz w:val="32"/>
          <w:szCs w:val="32"/>
          <w:shd w:val="clear" w:color="auto" w:fill="FFFFFF"/>
        </w:rPr>
        <w:t>万元，占</w:t>
      </w:r>
      <w:r w:rsidRPr="00AE399E">
        <w:rPr>
          <w:rFonts w:ascii="Times New Roman" w:eastAsia="方正仿宋_GBK" w:hAnsi="Times New Roman" w:hint="default"/>
          <w:sz w:val="32"/>
          <w:szCs w:val="32"/>
        </w:rPr>
        <w:t>0.00</w:t>
      </w:r>
      <w:r w:rsidRPr="00AE399E">
        <w:rPr>
          <w:rFonts w:ascii="Times New Roman" w:eastAsia="方正仿宋_GBK" w:hAnsi="Times New Roman" w:hint="default"/>
          <w:sz w:val="32"/>
          <w:szCs w:val="32"/>
          <w:shd w:val="clear" w:color="auto" w:fill="FFFFFF"/>
        </w:rPr>
        <w:t>%</w:t>
      </w:r>
      <w:r w:rsidRPr="00AE399E">
        <w:rPr>
          <w:rFonts w:ascii="Times New Roman" w:eastAsia="方正仿宋_GBK" w:hAnsi="方正仿宋_GBK" w:hint="default"/>
          <w:sz w:val="32"/>
          <w:szCs w:val="32"/>
          <w:shd w:val="clear" w:color="auto" w:fill="FFFFFF"/>
        </w:rPr>
        <w:t>，</w:t>
      </w:r>
      <w:r w:rsidRPr="00AE399E">
        <w:rPr>
          <w:rFonts w:ascii="Times New Roman" w:eastAsia="方正仿宋_GBK" w:hAnsi="Times New Roman" w:hint="default"/>
          <w:sz w:val="32"/>
          <w:szCs w:val="32"/>
          <w:shd w:val="clear" w:color="auto" w:fill="FFFFFF"/>
        </w:rPr>
        <w:t>0</w:t>
      </w:r>
      <w:r w:rsidRPr="00AE399E">
        <w:rPr>
          <w:rFonts w:ascii="Times New Roman" w:eastAsia="方正仿宋_GBK" w:hAnsi="方正仿宋_GBK" w:hint="default"/>
          <w:sz w:val="32"/>
          <w:szCs w:val="32"/>
          <w:shd w:val="clear" w:color="auto" w:fill="FFFFFF"/>
        </w:rPr>
        <w:t>。</w:t>
      </w:r>
    </w:p>
    <w:p w:rsidR="00877BD8" w:rsidRPr="00AE399E" w:rsidRDefault="00877BD8" w:rsidP="00877BD8">
      <w:pPr>
        <w:ind w:firstLineChars="200" w:firstLine="640"/>
        <w:rPr>
          <w:rFonts w:ascii="Times New Roman" w:eastAsia="方正仿宋_GBK" w:hAnsi="Times New Roman" w:hint="default"/>
          <w:sz w:val="32"/>
          <w:szCs w:val="32"/>
          <w:shd w:val="clear" w:color="auto" w:fill="FFFFFF"/>
        </w:rPr>
      </w:pPr>
      <w:r w:rsidRPr="00AE399E">
        <w:rPr>
          <w:rFonts w:ascii="Times New Roman" w:eastAsia="方正仿宋_GBK" w:hAnsi="方正仿宋_GBK" w:hint="default"/>
          <w:sz w:val="32"/>
          <w:szCs w:val="32"/>
          <w:shd w:val="clear" w:color="auto" w:fill="FFFFFF"/>
        </w:rPr>
        <w:lastRenderedPageBreak/>
        <w:t>（</w:t>
      </w:r>
      <w:r w:rsidRPr="00AE399E">
        <w:rPr>
          <w:rFonts w:ascii="Times New Roman" w:eastAsia="方正仿宋_GBK" w:hAnsi="Times New Roman" w:hint="default"/>
          <w:sz w:val="32"/>
          <w:szCs w:val="32"/>
          <w:shd w:val="clear" w:color="auto" w:fill="FFFFFF"/>
        </w:rPr>
        <w:t>22</w:t>
      </w:r>
      <w:r w:rsidRPr="00AE399E">
        <w:rPr>
          <w:rFonts w:ascii="Times New Roman" w:eastAsia="方正仿宋_GBK" w:hAnsi="方正仿宋_GBK" w:hint="default"/>
          <w:sz w:val="32"/>
          <w:szCs w:val="32"/>
          <w:shd w:val="clear" w:color="auto" w:fill="FFFFFF"/>
        </w:rPr>
        <w:t>）</w:t>
      </w:r>
      <w:r w:rsidRPr="00AE399E">
        <w:rPr>
          <w:rFonts w:ascii="Times New Roman" w:eastAsia="方正仿宋_GBK" w:hAnsi="方正仿宋_GBK" w:hint="default"/>
          <w:sz w:val="32"/>
          <w:szCs w:val="32"/>
        </w:rPr>
        <w:t>灾害防治及应急管理支出</w:t>
      </w:r>
      <w:r w:rsidR="00A67F0F">
        <w:rPr>
          <w:rFonts w:ascii="Times New Roman" w:eastAsia="方正仿宋_GBK" w:hAnsi="Times New Roman"/>
          <w:sz w:val="32"/>
          <w:szCs w:val="32"/>
        </w:rPr>
        <w:t>0.00</w:t>
      </w:r>
      <w:r w:rsidRPr="00AE399E">
        <w:rPr>
          <w:rFonts w:ascii="Times New Roman" w:eastAsia="方正仿宋_GBK" w:hAnsi="方正仿宋_GBK" w:hint="default"/>
          <w:sz w:val="32"/>
          <w:szCs w:val="32"/>
          <w:shd w:val="clear" w:color="auto" w:fill="FFFFFF"/>
        </w:rPr>
        <w:t>万元，占</w:t>
      </w:r>
      <w:r w:rsidRPr="00AE399E">
        <w:rPr>
          <w:rFonts w:ascii="Times New Roman" w:eastAsia="方正仿宋_GBK" w:hAnsi="Times New Roman" w:hint="default"/>
          <w:sz w:val="32"/>
          <w:szCs w:val="32"/>
        </w:rPr>
        <w:t>0.</w:t>
      </w:r>
      <w:r w:rsidR="00A67F0F">
        <w:rPr>
          <w:rFonts w:ascii="Times New Roman" w:eastAsia="方正仿宋_GBK" w:hAnsi="Times New Roman"/>
          <w:sz w:val="32"/>
          <w:szCs w:val="32"/>
        </w:rPr>
        <w:t>00</w:t>
      </w:r>
      <w:r w:rsidRPr="00AE399E">
        <w:rPr>
          <w:rFonts w:ascii="Times New Roman" w:eastAsia="方正仿宋_GBK" w:hAnsi="Times New Roman" w:hint="default"/>
          <w:sz w:val="32"/>
          <w:szCs w:val="32"/>
          <w:shd w:val="clear" w:color="auto" w:fill="FFFFFF"/>
        </w:rPr>
        <w:t>%</w:t>
      </w:r>
      <w:r w:rsidRPr="00AE399E">
        <w:rPr>
          <w:rFonts w:ascii="Times New Roman" w:eastAsia="方正仿宋_GBK" w:hAnsi="方正仿宋_GBK" w:hint="default"/>
          <w:sz w:val="32"/>
          <w:szCs w:val="32"/>
          <w:shd w:val="clear" w:color="auto" w:fill="FFFFFF"/>
        </w:rPr>
        <w:t>，较年初预算数增加</w:t>
      </w:r>
      <w:r w:rsidR="00A67F0F">
        <w:rPr>
          <w:rFonts w:ascii="Times New Roman" w:eastAsia="方正仿宋_GBK" w:hAnsi="Times New Roman"/>
          <w:sz w:val="32"/>
          <w:szCs w:val="32"/>
          <w:shd w:val="clear" w:color="auto" w:fill="FFFFFF"/>
        </w:rPr>
        <w:t>0.00</w:t>
      </w:r>
      <w:r w:rsidRPr="00AE399E">
        <w:rPr>
          <w:rFonts w:ascii="Times New Roman" w:eastAsia="方正仿宋_GBK" w:hAnsi="方正仿宋_GBK" w:hint="default"/>
          <w:sz w:val="32"/>
          <w:szCs w:val="32"/>
          <w:shd w:val="clear" w:color="auto" w:fill="FFFFFF"/>
        </w:rPr>
        <w:t>万元，增长</w:t>
      </w:r>
      <w:r w:rsidRPr="00AE399E">
        <w:rPr>
          <w:rFonts w:ascii="Times New Roman" w:eastAsia="方正仿宋_GBK" w:hAnsi="Times New Roman" w:hint="default"/>
          <w:sz w:val="32"/>
          <w:szCs w:val="32"/>
          <w:shd w:val="clear" w:color="auto" w:fill="FFFFFF"/>
        </w:rPr>
        <w:t>00.00%</w:t>
      </w:r>
      <w:r w:rsidRPr="00AE399E">
        <w:rPr>
          <w:rFonts w:ascii="Times New Roman" w:eastAsia="方正仿宋_GBK" w:hAnsi="方正仿宋_GBK" w:hint="default"/>
          <w:sz w:val="32"/>
          <w:szCs w:val="32"/>
          <w:shd w:val="clear" w:color="auto" w:fill="FFFFFF"/>
        </w:rPr>
        <w:t>。</w:t>
      </w:r>
    </w:p>
    <w:p w:rsidR="00877BD8" w:rsidRPr="00AE399E" w:rsidRDefault="00877BD8" w:rsidP="00877BD8">
      <w:pPr>
        <w:ind w:firstLineChars="200" w:firstLine="640"/>
        <w:rPr>
          <w:rFonts w:ascii="Times New Roman" w:eastAsia="方正仿宋_GBK" w:hAnsi="Times New Roman" w:hint="default"/>
          <w:color w:val="FF0000"/>
          <w:sz w:val="32"/>
          <w:szCs w:val="32"/>
          <w:shd w:val="clear" w:color="auto" w:fill="FFFFFF"/>
        </w:rPr>
      </w:pPr>
      <w:r w:rsidRPr="00AE399E">
        <w:rPr>
          <w:rFonts w:ascii="Times New Roman" w:eastAsia="方正仿宋_GBK" w:hAnsi="方正仿宋_GBK" w:hint="default"/>
          <w:sz w:val="32"/>
          <w:szCs w:val="32"/>
          <w:shd w:val="clear" w:color="auto" w:fill="FFFFFF"/>
        </w:rPr>
        <w:t>（</w:t>
      </w:r>
      <w:r w:rsidRPr="00AE399E">
        <w:rPr>
          <w:rFonts w:ascii="Times New Roman" w:eastAsia="方正仿宋_GBK" w:hAnsi="Times New Roman" w:hint="default"/>
          <w:sz w:val="32"/>
          <w:szCs w:val="32"/>
          <w:shd w:val="clear" w:color="auto" w:fill="FFFFFF"/>
        </w:rPr>
        <w:t>23</w:t>
      </w:r>
      <w:r w:rsidRPr="00AE399E">
        <w:rPr>
          <w:rFonts w:ascii="Times New Roman" w:eastAsia="方正仿宋_GBK" w:hAnsi="方正仿宋_GBK" w:hint="default"/>
          <w:sz w:val="32"/>
          <w:szCs w:val="32"/>
          <w:shd w:val="clear" w:color="auto" w:fill="FFFFFF"/>
        </w:rPr>
        <w:t>）</w:t>
      </w:r>
      <w:r w:rsidRPr="00AE399E">
        <w:rPr>
          <w:rFonts w:ascii="Times New Roman" w:eastAsia="方正仿宋_GBK" w:hAnsi="方正仿宋_GBK" w:hint="default"/>
          <w:sz w:val="32"/>
          <w:szCs w:val="32"/>
        </w:rPr>
        <w:t>其他支出</w:t>
      </w:r>
      <w:r w:rsidRPr="00AE399E">
        <w:rPr>
          <w:rFonts w:ascii="Times New Roman" w:eastAsia="方正仿宋_GBK" w:hAnsi="Times New Roman" w:hint="default"/>
          <w:sz w:val="32"/>
          <w:szCs w:val="32"/>
        </w:rPr>
        <w:t>0.00</w:t>
      </w:r>
      <w:r w:rsidRPr="00AE399E">
        <w:rPr>
          <w:rFonts w:ascii="Times New Roman" w:eastAsia="方正仿宋_GBK" w:hAnsi="方正仿宋_GBK" w:hint="default"/>
          <w:sz w:val="32"/>
          <w:szCs w:val="32"/>
          <w:shd w:val="clear" w:color="auto" w:fill="FFFFFF"/>
        </w:rPr>
        <w:t>万元，占</w:t>
      </w:r>
      <w:r w:rsidRPr="00AE399E">
        <w:rPr>
          <w:rFonts w:ascii="Times New Roman" w:eastAsia="方正仿宋_GBK" w:hAnsi="Times New Roman" w:hint="default"/>
          <w:sz w:val="32"/>
          <w:szCs w:val="32"/>
        </w:rPr>
        <w:t>0.00</w:t>
      </w:r>
      <w:r w:rsidRPr="00AE399E">
        <w:rPr>
          <w:rFonts w:ascii="Times New Roman" w:eastAsia="方正仿宋_GBK" w:hAnsi="Times New Roman" w:hint="default"/>
          <w:sz w:val="32"/>
          <w:szCs w:val="32"/>
          <w:shd w:val="clear" w:color="auto" w:fill="FFFFFF"/>
        </w:rPr>
        <w:t>%</w:t>
      </w:r>
      <w:r w:rsidRPr="00AE399E">
        <w:rPr>
          <w:rFonts w:ascii="Times New Roman" w:eastAsia="方正仿宋_GBK" w:hAnsi="方正仿宋_GBK" w:hint="default"/>
          <w:sz w:val="32"/>
          <w:szCs w:val="32"/>
          <w:shd w:val="clear" w:color="auto" w:fill="FFFFFF"/>
        </w:rPr>
        <w:t>，较年初预算数无增减。</w:t>
      </w:r>
    </w:p>
    <w:p w:rsidR="00877BD8" w:rsidRPr="00AE399E" w:rsidRDefault="00877BD8" w:rsidP="00877BD8">
      <w:pPr>
        <w:pStyle w:val="a6"/>
        <w:snapToGrid w:val="0"/>
        <w:spacing w:before="0" w:beforeAutospacing="0" w:after="0" w:afterAutospacing="0" w:line="600" w:lineRule="exact"/>
        <w:ind w:firstLineChars="200" w:firstLine="640"/>
        <w:jc w:val="both"/>
        <w:rPr>
          <w:rFonts w:ascii="Times New Roman" w:eastAsia="方正仿宋_GBK" w:hAnsi="Times New Roman" w:hint="default"/>
          <w:color w:val="FF0000"/>
          <w:sz w:val="32"/>
          <w:szCs w:val="32"/>
          <w:shd w:val="clear" w:color="auto" w:fill="FFFFFF"/>
        </w:rPr>
      </w:pPr>
      <w:r w:rsidRPr="00AE399E">
        <w:rPr>
          <w:rFonts w:ascii="Times New Roman" w:eastAsia="方正仿宋_GBK" w:hAnsi="方正仿宋_GBK" w:hint="default"/>
          <w:sz w:val="32"/>
          <w:szCs w:val="32"/>
          <w:shd w:val="clear" w:color="auto" w:fill="FFFFFF"/>
        </w:rPr>
        <w:t>（</w:t>
      </w:r>
      <w:r w:rsidRPr="00AE399E">
        <w:rPr>
          <w:rFonts w:ascii="Times New Roman" w:eastAsia="方正仿宋_GBK" w:hAnsi="Times New Roman" w:hint="default"/>
          <w:sz w:val="32"/>
          <w:szCs w:val="32"/>
          <w:shd w:val="clear" w:color="auto" w:fill="FFFFFF"/>
        </w:rPr>
        <w:t>24</w:t>
      </w:r>
      <w:r w:rsidRPr="00AE399E">
        <w:rPr>
          <w:rFonts w:ascii="Times New Roman" w:eastAsia="方正仿宋_GBK" w:hAnsi="方正仿宋_GBK" w:hint="default"/>
          <w:sz w:val="32"/>
          <w:szCs w:val="32"/>
          <w:shd w:val="clear" w:color="auto" w:fill="FFFFFF"/>
        </w:rPr>
        <w:t>）</w:t>
      </w:r>
      <w:r w:rsidRPr="00AE399E">
        <w:rPr>
          <w:rFonts w:ascii="Times New Roman" w:eastAsia="方正仿宋_GBK" w:hAnsi="方正仿宋_GBK" w:hint="default"/>
          <w:sz w:val="32"/>
          <w:szCs w:val="32"/>
        </w:rPr>
        <w:t>债务还本支出</w:t>
      </w:r>
      <w:r w:rsidRPr="00AE399E">
        <w:rPr>
          <w:rFonts w:ascii="Times New Roman" w:eastAsia="方正仿宋_GBK" w:hAnsi="Times New Roman" w:hint="default"/>
          <w:sz w:val="32"/>
          <w:szCs w:val="32"/>
        </w:rPr>
        <w:t>0.00</w:t>
      </w:r>
      <w:r w:rsidRPr="00AE399E">
        <w:rPr>
          <w:rFonts w:ascii="Times New Roman" w:eastAsia="方正仿宋_GBK" w:hAnsi="方正仿宋_GBK" w:hint="default"/>
          <w:sz w:val="32"/>
          <w:szCs w:val="32"/>
          <w:shd w:val="clear" w:color="auto" w:fill="FFFFFF"/>
        </w:rPr>
        <w:t>万元，占</w:t>
      </w:r>
      <w:r w:rsidRPr="00AE399E">
        <w:rPr>
          <w:rFonts w:ascii="Times New Roman" w:eastAsia="方正仿宋_GBK" w:hAnsi="Times New Roman" w:hint="default"/>
          <w:sz w:val="32"/>
          <w:szCs w:val="32"/>
        </w:rPr>
        <w:t>0.00</w:t>
      </w:r>
      <w:r w:rsidRPr="00AE399E">
        <w:rPr>
          <w:rFonts w:ascii="Times New Roman" w:eastAsia="方正仿宋_GBK" w:hAnsi="Times New Roman" w:hint="default"/>
          <w:sz w:val="32"/>
          <w:szCs w:val="32"/>
          <w:shd w:val="clear" w:color="auto" w:fill="FFFFFF"/>
        </w:rPr>
        <w:t>%</w:t>
      </w:r>
      <w:r w:rsidRPr="00AE399E">
        <w:rPr>
          <w:rFonts w:ascii="Times New Roman" w:eastAsia="方正仿宋_GBK" w:hAnsi="方正仿宋_GBK" w:hint="default"/>
          <w:sz w:val="32"/>
          <w:szCs w:val="32"/>
          <w:shd w:val="clear" w:color="auto" w:fill="FFFFFF"/>
        </w:rPr>
        <w:t>，较年初预算数无增减。</w:t>
      </w:r>
    </w:p>
    <w:p w:rsidR="00877BD8" w:rsidRPr="00AE399E" w:rsidRDefault="00877BD8" w:rsidP="00877BD8">
      <w:pPr>
        <w:ind w:firstLineChars="200" w:firstLine="640"/>
        <w:rPr>
          <w:rFonts w:ascii="Times New Roman" w:eastAsia="方正仿宋_GBK" w:hAnsi="Times New Roman" w:hint="default"/>
          <w:color w:val="FF0000"/>
          <w:sz w:val="32"/>
          <w:szCs w:val="32"/>
          <w:shd w:val="clear" w:color="auto" w:fill="FFFFFF"/>
        </w:rPr>
      </w:pPr>
      <w:r w:rsidRPr="00AE399E">
        <w:rPr>
          <w:rFonts w:ascii="Times New Roman" w:eastAsia="方正仿宋_GBK" w:hAnsi="方正仿宋_GBK" w:hint="default"/>
          <w:sz w:val="32"/>
          <w:szCs w:val="32"/>
          <w:shd w:val="clear" w:color="auto" w:fill="FFFFFF"/>
        </w:rPr>
        <w:t>（</w:t>
      </w:r>
      <w:r w:rsidRPr="00AE399E">
        <w:rPr>
          <w:rFonts w:ascii="Times New Roman" w:eastAsia="方正仿宋_GBK" w:hAnsi="Times New Roman" w:hint="default"/>
          <w:sz w:val="32"/>
          <w:szCs w:val="32"/>
          <w:shd w:val="clear" w:color="auto" w:fill="FFFFFF"/>
        </w:rPr>
        <w:t>25</w:t>
      </w:r>
      <w:r w:rsidRPr="00AE399E">
        <w:rPr>
          <w:rFonts w:ascii="Times New Roman" w:eastAsia="方正仿宋_GBK" w:hAnsi="方正仿宋_GBK" w:hint="default"/>
          <w:sz w:val="32"/>
          <w:szCs w:val="32"/>
          <w:shd w:val="clear" w:color="auto" w:fill="FFFFFF"/>
        </w:rPr>
        <w:t>）</w:t>
      </w:r>
      <w:r w:rsidRPr="00AE399E">
        <w:rPr>
          <w:rFonts w:ascii="Times New Roman" w:eastAsia="方正仿宋_GBK" w:hAnsi="方正仿宋_GBK" w:hint="default"/>
          <w:sz w:val="32"/>
          <w:szCs w:val="32"/>
        </w:rPr>
        <w:t>债务付息支出</w:t>
      </w:r>
      <w:r w:rsidRPr="00AE399E">
        <w:rPr>
          <w:rFonts w:ascii="Times New Roman" w:eastAsia="方正仿宋_GBK" w:hAnsi="Times New Roman" w:hint="default"/>
          <w:sz w:val="32"/>
          <w:szCs w:val="32"/>
        </w:rPr>
        <w:t>0.00</w:t>
      </w:r>
      <w:r w:rsidRPr="00AE399E">
        <w:rPr>
          <w:rFonts w:ascii="Times New Roman" w:eastAsia="方正仿宋_GBK" w:hAnsi="方正仿宋_GBK" w:hint="default"/>
          <w:sz w:val="32"/>
          <w:szCs w:val="32"/>
          <w:shd w:val="clear" w:color="auto" w:fill="FFFFFF"/>
        </w:rPr>
        <w:t>万元，占</w:t>
      </w:r>
      <w:r w:rsidRPr="00AE399E">
        <w:rPr>
          <w:rFonts w:ascii="Times New Roman" w:eastAsia="方正仿宋_GBK" w:hAnsi="Times New Roman" w:hint="default"/>
          <w:sz w:val="32"/>
          <w:szCs w:val="32"/>
        </w:rPr>
        <w:t>0.00</w:t>
      </w:r>
      <w:r w:rsidRPr="00AE399E">
        <w:rPr>
          <w:rFonts w:ascii="Times New Roman" w:eastAsia="方正仿宋_GBK" w:hAnsi="Times New Roman" w:hint="default"/>
          <w:sz w:val="32"/>
          <w:szCs w:val="32"/>
          <w:shd w:val="clear" w:color="auto" w:fill="FFFFFF"/>
        </w:rPr>
        <w:t>%</w:t>
      </w:r>
      <w:r w:rsidRPr="00AE399E">
        <w:rPr>
          <w:rFonts w:ascii="Times New Roman" w:eastAsia="方正仿宋_GBK" w:hAnsi="方正仿宋_GBK" w:hint="default"/>
          <w:sz w:val="32"/>
          <w:szCs w:val="32"/>
          <w:shd w:val="clear" w:color="auto" w:fill="FFFFFF"/>
        </w:rPr>
        <w:t>，较年初预算数无增减。</w:t>
      </w:r>
    </w:p>
    <w:p w:rsidR="00877BD8" w:rsidRPr="00AE399E" w:rsidRDefault="00877BD8" w:rsidP="00877BD8">
      <w:pPr>
        <w:ind w:firstLineChars="200" w:firstLine="640"/>
        <w:rPr>
          <w:rFonts w:ascii="Times New Roman" w:eastAsia="方正仿宋_GBK" w:hAnsi="Times New Roman" w:hint="default"/>
          <w:color w:val="FF0000"/>
          <w:sz w:val="32"/>
          <w:szCs w:val="32"/>
          <w:shd w:val="clear" w:color="auto" w:fill="FFFFFF"/>
        </w:rPr>
      </w:pPr>
      <w:r w:rsidRPr="00AE399E">
        <w:rPr>
          <w:rFonts w:ascii="Times New Roman" w:eastAsia="方正仿宋_GBK" w:hAnsi="方正仿宋_GBK" w:hint="default"/>
          <w:sz w:val="32"/>
          <w:szCs w:val="32"/>
          <w:shd w:val="clear" w:color="auto" w:fill="FFFFFF"/>
        </w:rPr>
        <w:t>（</w:t>
      </w:r>
      <w:r w:rsidRPr="00AE399E">
        <w:rPr>
          <w:rFonts w:ascii="Times New Roman" w:eastAsia="方正仿宋_GBK" w:hAnsi="Times New Roman" w:hint="default"/>
          <w:sz w:val="32"/>
          <w:szCs w:val="32"/>
          <w:shd w:val="clear" w:color="auto" w:fill="FFFFFF"/>
        </w:rPr>
        <w:t>26</w:t>
      </w:r>
      <w:r w:rsidRPr="00AE399E">
        <w:rPr>
          <w:rFonts w:ascii="Times New Roman" w:eastAsia="方正仿宋_GBK" w:hAnsi="方正仿宋_GBK" w:hint="default"/>
          <w:sz w:val="32"/>
          <w:szCs w:val="32"/>
          <w:shd w:val="clear" w:color="auto" w:fill="FFFFFF"/>
        </w:rPr>
        <w:t>）</w:t>
      </w:r>
      <w:r w:rsidRPr="00AE399E">
        <w:rPr>
          <w:rFonts w:ascii="Times New Roman" w:eastAsia="方正仿宋_GBK" w:hAnsi="方正仿宋_GBK" w:hint="default"/>
          <w:sz w:val="32"/>
          <w:szCs w:val="32"/>
        </w:rPr>
        <w:t>抗疫特别国债安排的支出</w:t>
      </w:r>
      <w:r w:rsidRPr="00AE399E">
        <w:rPr>
          <w:rFonts w:ascii="Times New Roman" w:eastAsia="方正仿宋_GBK" w:hAnsi="Times New Roman" w:hint="default"/>
          <w:sz w:val="32"/>
          <w:szCs w:val="32"/>
        </w:rPr>
        <w:t>0.00</w:t>
      </w:r>
      <w:r w:rsidRPr="00AE399E">
        <w:rPr>
          <w:rFonts w:ascii="Times New Roman" w:eastAsia="方正仿宋_GBK" w:hAnsi="方正仿宋_GBK" w:hint="default"/>
          <w:sz w:val="32"/>
          <w:szCs w:val="32"/>
          <w:shd w:val="clear" w:color="auto" w:fill="FFFFFF"/>
        </w:rPr>
        <w:t>万元，占</w:t>
      </w:r>
      <w:r w:rsidRPr="00AE399E">
        <w:rPr>
          <w:rFonts w:ascii="Times New Roman" w:eastAsia="方正仿宋_GBK" w:hAnsi="Times New Roman" w:hint="default"/>
          <w:sz w:val="32"/>
          <w:szCs w:val="32"/>
        </w:rPr>
        <w:t>0.00</w:t>
      </w:r>
      <w:r w:rsidRPr="00AE399E">
        <w:rPr>
          <w:rFonts w:ascii="Times New Roman" w:eastAsia="方正仿宋_GBK" w:hAnsi="Times New Roman" w:hint="default"/>
          <w:sz w:val="32"/>
          <w:szCs w:val="32"/>
          <w:shd w:val="clear" w:color="auto" w:fill="FFFFFF"/>
        </w:rPr>
        <w:t>%</w:t>
      </w:r>
      <w:r w:rsidRPr="00AE399E">
        <w:rPr>
          <w:rFonts w:ascii="Times New Roman" w:eastAsia="方正仿宋_GBK" w:hAnsi="方正仿宋_GBK" w:hint="default"/>
          <w:sz w:val="32"/>
          <w:szCs w:val="32"/>
          <w:shd w:val="clear" w:color="auto" w:fill="FFFFFF"/>
        </w:rPr>
        <w:t>，较年初预算数无增减。</w:t>
      </w:r>
    </w:p>
    <w:p w:rsidR="00877BD8" w:rsidRPr="00AE399E" w:rsidRDefault="00877BD8" w:rsidP="00877BD8">
      <w:pPr>
        <w:pStyle w:val="1"/>
        <w:autoSpaceDE w:val="0"/>
        <w:ind w:firstLine="643"/>
        <w:rPr>
          <w:rFonts w:ascii="Times New Roman" w:eastAsia="楷体" w:hAnsi="Times New Roman"/>
          <w:b/>
          <w:bCs/>
          <w:sz w:val="32"/>
          <w:szCs w:val="32"/>
          <w:shd w:val="clear" w:color="auto" w:fill="FFFFFF"/>
        </w:rPr>
      </w:pPr>
      <w:r w:rsidRPr="00AE399E">
        <w:rPr>
          <w:rFonts w:ascii="Times New Roman" w:eastAsia="楷体" w:hAnsi="楷体"/>
          <w:b/>
          <w:bCs/>
          <w:sz w:val="32"/>
          <w:szCs w:val="32"/>
          <w:shd w:val="clear" w:color="auto" w:fill="FFFFFF"/>
        </w:rPr>
        <w:t>（四）一般公共预算财政拨款基本支出决算情况说明</w:t>
      </w:r>
    </w:p>
    <w:p w:rsidR="00877BD8" w:rsidRPr="00AE399E" w:rsidRDefault="00877BD8" w:rsidP="00877BD8">
      <w:pPr>
        <w:pStyle w:val="a6"/>
        <w:snapToGrid w:val="0"/>
        <w:spacing w:before="0" w:beforeAutospacing="0" w:after="0" w:afterAutospacing="0" w:line="600" w:lineRule="exact"/>
        <w:ind w:firstLineChars="200" w:firstLine="640"/>
        <w:jc w:val="both"/>
        <w:rPr>
          <w:rFonts w:ascii="Times New Roman" w:eastAsia="方正仿宋_GBK" w:hAnsi="Times New Roman" w:hint="default"/>
          <w:sz w:val="32"/>
          <w:szCs w:val="32"/>
        </w:rPr>
      </w:pPr>
      <w:r w:rsidRPr="00AE399E">
        <w:rPr>
          <w:rFonts w:ascii="Times New Roman" w:eastAsia="方正仿宋_GBK" w:hAnsi="Times New Roman" w:hint="default"/>
          <w:sz w:val="32"/>
          <w:szCs w:val="32"/>
          <w:shd w:val="clear" w:color="auto" w:fill="FFFFFF"/>
        </w:rPr>
        <w:t> 202</w:t>
      </w:r>
      <w:r w:rsidR="00A67F0F">
        <w:rPr>
          <w:rFonts w:ascii="Times New Roman" w:eastAsia="方正仿宋_GBK" w:hAnsi="Times New Roman"/>
          <w:sz w:val="32"/>
          <w:szCs w:val="32"/>
          <w:shd w:val="clear" w:color="auto" w:fill="FFFFFF"/>
        </w:rPr>
        <w:t>4</w:t>
      </w:r>
      <w:r w:rsidRPr="00AE399E">
        <w:rPr>
          <w:rFonts w:ascii="Times New Roman" w:eastAsia="方正仿宋_GBK" w:hAnsi="方正仿宋_GBK" w:hint="default"/>
          <w:sz w:val="32"/>
          <w:szCs w:val="32"/>
          <w:shd w:val="clear" w:color="auto" w:fill="FFFFFF"/>
        </w:rPr>
        <w:t>年度一般公共财政拨款基本支出</w:t>
      </w:r>
      <w:r w:rsidR="00A67F0F">
        <w:rPr>
          <w:rFonts w:ascii="Times New Roman" w:eastAsia="方正仿宋_GBK" w:hAnsi="Times New Roman"/>
          <w:sz w:val="32"/>
          <w:szCs w:val="32"/>
        </w:rPr>
        <w:t>190.88</w:t>
      </w:r>
      <w:r w:rsidRPr="00AE399E">
        <w:rPr>
          <w:rFonts w:ascii="Times New Roman" w:eastAsia="方正仿宋_GBK" w:hAnsi="方正仿宋_GBK" w:hint="default"/>
          <w:sz w:val="32"/>
          <w:szCs w:val="32"/>
          <w:shd w:val="clear" w:color="auto" w:fill="FFFFFF"/>
        </w:rPr>
        <w:t>万元。其中：人员经费</w:t>
      </w:r>
      <w:r w:rsidR="00A67F0F">
        <w:rPr>
          <w:rFonts w:ascii="Times New Roman" w:eastAsia="方正仿宋_GBK" w:hAnsi="Times New Roman"/>
          <w:sz w:val="32"/>
          <w:szCs w:val="32"/>
        </w:rPr>
        <w:t>181.68</w:t>
      </w:r>
      <w:r w:rsidRPr="00AE399E">
        <w:rPr>
          <w:rFonts w:ascii="Times New Roman" w:eastAsia="方正仿宋_GBK" w:hAnsi="方正仿宋_GBK" w:hint="default"/>
          <w:sz w:val="32"/>
          <w:szCs w:val="32"/>
          <w:shd w:val="clear" w:color="auto" w:fill="FFFFFF"/>
        </w:rPr>
        <w:t>万元，较上年决算数</w:t>
      </w:r>
      <w:r w:rsidR="00A67F0F">
        <w:rPr>
          <w:rFonts w:ascii="Times New Roman" w:eastAsia="方正仿宋_GBK" w:hAnsi="方正仿宋_GBK"/>
          <w:sz w:val="32"/>
          <w:szCs w:val="32"/>
          <w:shd w:val="clear" w:color="auto" w:fill="FFFFFF"/>
        </w:rPr>
        <w:t>无增减</w:t>
      </w:r>
      <w:r w:rsidRPr="00AE399E">
        <w:rPr>
          <w:rFonts w:ascii="Times New Roman" w:eastAsia="方正仿宋_GBK" w:hAnsi="方正仿宋_GBK" w:hint="default"/>
          <w:sz w:val="32"/>
          <w:szCs w:val="32"/>
          <w:shd w:val="clear" w:color="auto" w:fill="FFFFFF"/>
        </w:rPr>
        <w:t>。人员经费用途主要包括工资、社会保障、公积金等。公用经费</w:t>
      </w:r>
      <w:r w:rsidR="00A67F0F">
        <w:rPr>
          <w:rFonts w:ascii="Times New Roman" w:eastAsia="方正仿宋_GBK" w:hAnsi="Times New Roman"/>
          <w:sz w:val="32"/>
          <w:szCs w:val="32"/>
        </w:rPr>
        <w:t>9.2</w:t>
      </w:r>
      <w:r w:rsidRPr="00AE399E">
        <w:rPr>
          <w:rFonts w:ascii="Times New Roman" w:eastAsia="方正仿宋_GBK" w:hAnsi="方正仿宋_GBK" w:hint="default"/>
          <w:sz w:val="32"/>
          <w:szCs w:val="32"/>
          <w:shd w:val="clear" w:color="auto" w:fill="FFFFFF"/>
        </w:rPr>
        <w:t>万元，较上年决算数</w:t>
      </w:r>
      <w:r w:rsidR="00A67F0F">
        <w:rPr>
          <w:rFonts w:ascii="Times New Roman" w:eastAsia="方正仿宋_GBK" w:hAnsi="方正仿宋_GBK"/>
          <w:sz w:val="32"/>
          <w:szCs w:val="32"/>
          <w:shd w:val="clear" w:color="auto" w:fill="FFFFFF"/>
        </w:rPr>
        <w:t>无增减</w:t>
      </w:r>
      <w:r w:rsidRPr="00AE399E">
        <w:rPr>
          <w:rFonts w:ascii="Times New Roman" w:eastAsia="方正仿宋_GBK" w:hAnsi="方正仿宋_GBK" w:hint="default"/>
          <w:sz w:val="32"/>
          <w:szCs w:val="32"/>
          <w:shd w:val="clear" w:color="auto" w:fill="FFFFFF"/>
        </w:rPr>
        <w:t>。</w:t>
      </w:r>
    </w:p>
    <w:p w:rsidR="00877BD8" w:rsidRPr="00AE399E" w:rsidRDefault="00877BD8" w:rsidP="00877BD8">
      <w:pPr>
        <w:pStyle w:val="1"/>
        <w:autoSpaceDE w:val="0"/>
        <w:ind w:firstLine="643"/>
        <w:rPr>
          <w:rFonts w:ascii="Times New Roman" w:eastAsia="楷体" w:hAnsi="Times New Roman"/>
          <w:b/>
          <w:bCs/>
          <w:sz w:val="32"/>
          <w:szCs w:val="32"/>
          <w:shd w:val="clear" w:color="auto" w:fill="FFFFFF"/>
        </w:rPr>
      </w:pPr>
      <w:r w:rsidRPr="00AE399E">
        <w:rPr>
          <w:rFonts w:ascii="Times New Roman" w:eastAsia="楷体" w:hAnsi="楷体"/>
          <w:b/>
          <w:bCs/>
          <w:sz w:val="32"/>
          <w:szCs w:val="32"/>
          <w:shd w:val="clear" w:color="auto" w:fill="FFFFFF"/>
        </w:rPr>
        <w:t>（五）政府性基金预算收支决算情况说明</w:t>
      </w:r>
    </w:p>
    <w:p w:rsidR="00877BD8" w:rsidRPr="00AE399E" w:rsidRDefault="00877BD8" w:rsidP="00877BD8">
      <w:pPr>
        <w:pStyle w:val="a6"/>
        <w:snapToGrid w:val="0"/>
        <w:spacing w:before="0" w:beforeAutospacing="0" w:after="0" w:afterAutospacing="0" w:line="600" w:lineRule="exact"/>
        <w:ind w:firstLineChars="200" w:firstLine="640"/>
        <w:jc w:val="both"/>
        <w:rPr>
          <w:rFonts w:ascii="Times New Roman" w:eastAsia="方正仿宋_GBK" w:hAnsi="Times New Roman" w:hint="default"/>
          <w:sz w:val="32"/>
          <w:szCs w:val="32"/>
        </w:rPr>
      </w:pPr>
      <w:r w:rsidRPr="00AE399E">
        <w:rPr>
          <w:rFonts w:ascii="Times New Roman" w:eastAsia="方正仿宋_GBK" w:hAnsi="Times New Roman" w:hint="default"/>
          <w:sz w:val="32"/>
          <w:szCs w:val="32"/>
          <w:shd w:val="clear" w:color="auto" w:fill="FFFFFF"/>
        </w:rPr>
        <w:t>202</w:t>
      </w:r>
      <w:r w:rsidR="00A67F0F">
        <w:rPr>
          <w:rFonts w:ascii="Times New Roman" w:eastAsia="方正仿宋_GBK" w:hAnsi="Times New Roman"/>
          <w:sz w:val="32"/>
          <w:szCs w:val="32"/>
          <w:shd w:val="clear" w:color="auto" w:fill="FFFFFF"/>
        </w:rPr>
        <w:t>4</w:t>
      </w:r>
      <w:r w:rsidRPr="00AE399E">
        <w:rPr>
          <w:rFonts w:ascii="Times New Roman" w:eastAsia="方正仿宋_GBK" w:hAnsi="方正仿宋_GBK" w:hint="default"/>
          <w:sz w:val="32"/>
          <w:szCs w:val="32"/>
          <w:shd w:val="clear" w:color="auto" w:fill="FFFFFF"/>
        </w:rPr>
        <w:t>年度政府性基金预算财政拨款年初结转结余</w:t>
      </w:r>
      <w:r w:rsidRPr="00AE399E">
        <w:rPr>
          <w:rFonts w:ascii="Times New Roman" w:eastAsia="方正仿宋_GBK" w:hAnsi="Times New Roman" w:hint="default"/>
          <w:sz w:val="32"/>
          <w:szCs w:val="32"/>
        </w:rPr>
        <w:t>0.00</w:t>
      </w:r>
      <w:r w:rsidRPr="00AE399E">
        <w:rPr>
          <w:rFonts w:ascii="Times New Roman" w:eastAsia="方正仿宋_GBK" w:hAnsi="方正仿宋_GBK" w:hint="default"/>
          <w:sz w:val="32"/>
          <w:szCs w:val="32"/>
          <w:shd w:val="clear" w:color="auto" w:fill="FFFFFF"/>
        </w:rPr>
        <w:t>万元，年末结转结余</w:t>
      </w:r>
      <w:r w:rsidRPr="00AE399E">
        <w:rPr>
          <w:rFonts w:ascii="Times New Roman" w:eastAsia="方正仿宋_GBK" w:hAnsi="Times New Roman" w:hint="default"/>
          <w:sz w:val="32"/>
          <w:szCs w:val="32"/>
        </w:rPr>
        <w:t>0.00</w:t>
      </w:r>
      <w:r w:rsidRPr="00AE399E">
        <w:rPr>
          <w:rFonts w:ascii="Times New Roman" w:eastAsia="方正仿宋_GBK" w:hAnsi="方正仿宋_GBK" w:hint="default"/>
          <w:sz w:val="32"/>
          <w:szCs w:val="32"/>
          <w:shd w:val="clear" w:color="auto" w:fill="FFFFFF"/>
        </w:rPr>
        <w:t>万元。本年收入</w:t>
      </w:r>
      <w:r w:rsidRPr="00AE399E">
        <w:rPr>
          <w:rFonts w:ascii="Times New Roman" w:eastAsia="方正仿宋_GBK" w:hAnsi="Times New Roman" w:hint="default"/>
          <w:sz w:val="32"/>
          <w:szCs w:val="32"/>
        </w:rPr>
        <w:t>00.00</w:t>
      </w:r>
      <w:r w:rsidRPr="00AE399E">
        <w:rPr>
          <w:rFonts w:ascii="Times New Roman" w:eastAsia="方正仿宋_GBK" w:hAnsi="方正仿宋_GBK" w:hint="default"/>
          <w:sz w:val="32"/>
          <w:szCs w:val="32"/>
          <w:shd w:val="clear" w:color="auto" w:fill="FFFFFF"/>
        </w:rPr>
        <w:t>万元，较上年决算数增加</w:t>
      </w:r>
      <w:r w:rsidRPr="00AE399E">
        <w:rPr>
          <w:rFonts w:ascii="Times New Roman" w:eastAsia="方正仿宋_GBK" w:hAnsi="Times New Roman" w:hint="default"/>
          <w:sz w:val="32"/>
          <w:szCs w:val="32"/>
          <w:shd w:val="clear" w:color="auto" w:fill="FFFFFF"/>
        </w:rPr>
        <w:t>00.00</w:t>
      </w:r>
      <w:r w:rsidRPr="00AE399E">
        <w:rPr>
          <w:rFonts w:ascii="Times New Roman" w:eastAsia="方正仿宋_GBK" w:hAnsi="方正仿宋_GBK" w:hint="default"/>
          <w:sz w:val="32"/>
          <w:szCs w:val="32"/>
          <w:shd w:val="clear" w:color="auto" w:fill="FFFFFF"/>
        </w:rPr>
        <w:t>万元，增长</w:t>
      </w:r>
      <w:r w:rsidRPr="00AE399E">
        <w:rPr>
          <w:rFonts w:ascii="Times New Roman" w:eastAsia="方正仿宋_GBK" w:hAnsi="Times New Roman" w:hint="default"/>
          <w:sz w:val="32"/>
          <w:szCs w:val="32"/>
          <w:shd w:val="clear" w:color="auto" w:fill="FFFFFF"/>
        </w:rPr>
        <w:t>00.00%</w:t>
      </w:r>
      <w:r w:rsidRPr="00AE399E">
        <w:rPr>
          <w:rFonts w:ascii="Times New Roman" w:eastAsia="方正仿宋_GBK" w:hAnsi="方正仿宋_GBK" w:hint="default"/>
          <w:sz w:val="32"/>
          <w:szCs w:val="32"/>
          <w:shd w:val="clear" w:color="auto" w:fill="FFFFFF"/>
        </w:rPr>
        <w:t>。本年支出</w:t>
      </w:r>
      <w:r w:rsidRPr="00AE399E">
        <w:rPr>
          <w:rFonts w:ascii="Times New Roman" w:eastAsia="方正仿宋_GBK" w:hAnsi="Times New Roman" w:hint="default"/>
          <w:sz w:val="32"/>
          <w:szCs w:val="32"/>
        </w:rPr>
        <w:t>00.00</w:t>
      </w:r>
      <w:r w:rsidRPr="00AE399E">
        <w:rPr>
          <w:rFonts w:ascii="Times New Roman" w:eastAsia="方正仿宋_GBK" w:hAnsi="方正仿宋_GBK" w:hint="default"/>
          <w:sz w:val="32"/>
          <w:szCs w:val="32"/>
          <w:shd w:val="clear" w:color="auto" w:fill="FFFFFF"/>
        </w:rPr>
        <w:t>万元，较上年决算数增加</w:t>
      </w:r>
      <w:r w:rsidRPr="00AE399E">
        <w:rPr>
          <w:rFonts w:ascii="Times New Roman" w:eastAsia="方正仿宋_GBK" w:hAnsi="Times New Roman" w:hint="default"/>
          <w:sz w:val="32"/>
          <w:szCs w:val="32"/>
          <w:shd w:val="clear" w:color="auto" w:fill="FFFFFF"/>
        </w:rPr>
        <w:t>00.00</w:t>
      </w:r>
      <w:r w:rsidRPr="00AE399E">
        <w:rPr>
          <w:rFonts w:ascii="Times New Roman" w:eastAsia="方正仿宋_GBK" w:hAnsi="方正仿宋_GBK" w:hint="default"/>
          <w:sz w:val="32"/>
          <w:szCs w:val="32"/>
          <w:shd w:val="clear" w:color="auto" w:fill="FFFFFF"/>
        </w:rPr>
        <w:t>万元，增长</w:t>
      </w:r>
      <w:r w:rsidRPr="00AE399E">
        <w:rPr>
          <w:rFonts w:ascii="Times New Roman" w:eastAsia="方正仿宋_GBK" w:hAnsi="Times New Roman" w:hint="default"/>
          <w:sz w:val="32"/>
          <w:szCs w:val="32"/>
          <w:shd w:val="clear" w:color="auto" w:fill="FFFFFF"/>
        </w:rPr>
        <w:t>00.00%</w:t>
      </w:r>
      <w:r w:rsidRPr="00AE399E">
        <w:rPr>
          <w:rFonts w:ascii="Times New Roman" w:eastAsia="方正仿宋_GBK" w:hAnsi="方正仿宋_GBK" w:hint="default"/>
          <w:sz w:val="32"/>
          <w:szCs w:val="32"/>
          <w:shd w:val="clear" w:color="auto" w:fill="FFFFFF"/>
        </w:rPr>
        <w:t>。</w:t>
      </w:r>
    </w:p>
    <w:p w:rsidR="00877BD8" w:rsidRPr="00AE399E" w:rsidRDefault="00877BD8" w:rsidP="00877BD8">
      <w:pPr>
        <w:pStyle w:val="1"/>
        <w:autoSpaceDE w:val="0"/>
        <w:ind w:firstLine="643"/>
        <w:rPr>
          <w:rFonts w:ascii="Times New Roman" w:eastAsia="楷体" w:hAnsi="Times New Roman"/>
          <w:b/>
          <w:bCs/>
          <w:sz w:val="32"/>
          <w:szCs w:val="32"/>
          <w:shd w:val="clear" w:color="auto" w:fill="FFFFFF"/>
        </w:rPr>
      </w:pPr>
      <w:r w:rsidRPr="00AE399E">
        <w:rPr>
          <w:rFonts w:ascii="Times New Roman" w:eastAsia="楷体" w:hAnsi="楷体"/>
          <w:b/>
          <w:bCs/>
          <w:sz w:val="32"/>
          <w:szCs w:val="32"/>
          <w:shd w:val="clear" w:color="auto" w:fill="FFFFFF"/>
        </w:rPr>
        <w:t>（六）国有资本经营预算财政拨款支出决算情况说明</w:t>
      </w:r>
    </w:p>
    <w:p w:rsidR="00877BD8" w:rsidRPr="00AE399E" w:rsidRDefault="00877BD8" w:rsidP="00877BD8">
      <w:pPr>
        <w:pStyle w:val="a6"/>
        <w:snapToGrid w:val="0"/>
        <w:spacing w:before="0" w:beforeAutospacing="0" w:after="0" w:afterAutospacing="0" w:line="600" w:lineRule="exact"/>
        <w:ind w:firstLineChars="200" w:firstLine="640"/>
        <w:jc w:val="both"/>
        <w:rPr>
          <w:rFonts w:ascii="Times New Roman" w:eastAsia="方正仿宋_GBK" w:hAnsi="Times New Roman" w:hint="default"/>
          <w:sz w:val="32"/>
          <w:szCs w:val="32"/>
        </w:rPr>
      </w:pPr>
      <w:r w:rsidRPr="00AE399E">
        <w:rPr>
          <w:rFonts w:ascii="Times New Roman" w:eastAsia="方正仿宋_GBK" w:hAnsi="Times New Roman" w:hint="default"/>
          <w:sz w:val="32"/>
          <w:szCs w:val="32"/>
          <w:shd w:val="clear" w:color="auto" w:fill="FFFFFF"/>
        </w:rPr>
        <w:t> 202</w:t>
      </w:r>
      <w:r w:rsidR="00A67F0F">
        <w:rPr>
          <w:rFonts w:ascii="Times New Roman" w:eastAsia="方正仿宋_GBK" w:hAnsi="Times New Roman"/>
          <w:sz w:val="32"/>
          <w:szCs w:val="32"/>
          <w:shd w:val="clear" w:color="auto" w:fill="FFFFFF"/>
        </w:rPr>
        <w:t>4</w:t>
      </w:r>
      <w:r w:rsidRPr="00AE399E">
        <w:rPr>
          <w:rFonts w:ascii="Times New Roman" w:eastAsia="方正仿宋_GBK" w:hAnsi="方正仿宋_GBK" w:hint="default"/>
          <w:sz w:val="32"/>
          <w:szCs w:val="32"/>
          <w:shd w:val="clear" w:color="auto" w:fill="FFFFFF"/>
        </w:rPr>
        <w:t>年度国有资本经营预算财政拨</w:t>
      </w:r>
      <w:r>
        <w:rPr>
          <w:rFonts w:ascii="Times New Roman" w:eastAsia="方正仿宋_GBK" w:hAnsi="方正仿宋_GBK"/>
          <w:sz w:val="32"/>
          <w:szCs w:val="32"/>
          <w:shd w:val="clear" w:color="auto" w:fill="FFFFFF"/>
        </w:rPr>
        <w:t>款</w:t>
      </w:r>
      <w:r w:rsidRPr="00AE399E">
        <w:rPr>
          <w:rFonts w:ascii="Times New Roman" w:eastAsia="方正仿宋_GBK" w:hAnsi="方正仿宋_GBK" w:hint="default"/>
          <w:sz w:val="32"/>
          <w:szCs w:val="32"/>
          <w:shd w:val="clear" w:color="auto" w:fill="FFFFFF"/>
        </w:rPr>
        <w:t>本年支出</w:t>
      </w:r>
      <w:r w:rsidRPr="00AE399E">
        <w:rPr>
          <w:rFonts w:ascii="Times New Roman" w:eastAsia="方正仿宋_GBK" w:hAnsi="Times New Roman" w:hint="default"/>
          <w:sz w:val="32"/>
          <w:szCs w:val="32"/>
        </w:rPr>
        <w:t>0.00</w:t>
      </w:r>
      <w:r w:rsidRPr="00AE399E">
        <w:rPr>
          <w:rFonts w:ascii="Times New Roman" w:eastAsia="方正仿宋_GBK" w:hAnsi="方正仿宋_GBK" w:hint="default"/>
          <w:sz w:val="32"/>
          <w:szCs w:val="32"/>
          <w:shd w:val="clear" w:color="auto" w:fill="FFFFFF"/>
        </w:rPr>
        <w:t>万元，基本支出</w:t>
      </w:r>
      <w:r w:rsidRPr="00AE399E">
        <w:rPr>
          <w:rFonts w:ascii="Times New Roman" w:eastAsia="方正仿宋_GBK" w:hAnsi="Times New Roman" w:hint="default"/>
          <w:sz w:val="32"/>
          <w:szCs w:val="32"/>
        </w:rPr>
        <w:t>0.00</w:t>
      </w:r>
      <w:r w:rsidRPr="00AE399E">
        <w:rPr>
          <w:rFonts w:ascii="Times New Roman" w:eastAsia="方正仿宋_GBK" w:hAnsi="方正仿宋_GBK" w:hint="default"/>
          <w:sz w:val="32"/>
          <w:szCs w:val="32"/>
          <w:shd w:val="clear" w:color="auto" w:fill="FFFFFF"/>
        </w:rPr>
        <w:t>万元，项目支出</w:t>
      </w:r>
      <w:r w:rsidRPr="00AE399E">
        <w:rPr>
          <w:rFonts w:ascii="Times New Roman" w:eastAsia="方正仿宋_GBK" w:hAnsi="Times New Roman" w:hint="default"/>
          <w:sz w:val="32"/>
          <w:szCs w:val="32"/>
        </w:rPr>
        <w:t>0.00</w:t>
      </w:r>
      <w:r w:rsidRPr="00AE399E">
        <w:rPr>
          <w:rFonts w:ascii="Times New Roman" w:eastAsia="方正仿宋_GBK" w:hAnsi="方正仿宋_GBK" w:hint="default"/>
          <w:sz w:val="32"/>
          <w:szCs w:val="32"/>
          <w:shd w:val="clear" w:color="auto" w:fill="FFFFFF"/>
        </w:rPr>
        <w:t>万元，主要本单位</w:t>
      </w:r>
      <w:r w:rsidRPr="00AE399E">
        <w:rPr>
          <w:rFonts w:ascii="Times New Roman" w:eastAsia="方正仿宋_GBK" w:hAnsi="Times New Roman" w:hint="default"/>
          <w:sz w:val="32"/>
          <w:szCs w:val="32"/>
          <w:shd w:val="clear" w:color="auto" w:fill="FFFFFF"/>
        </w:rPr>
        <w:t>202</w:t>
      </w:r>
      <w:r w:rsidR="00A67F0F">
        <w:rPr>
          <w:rFonts w:ascii="Times New Roman" w:eastAsia="方正仿宋_GBK" w:hAnsi="Times New Roman"/>
          <w:sz w:val="32"/>
          <w:szCs w:val="32"/>
          <w:shd w:val="clear" w:color="auto" w:fill="FFFFFF"/>
        </w:rPr>
        <w:t>4</w:t>
      </w:r>
      <w:r w:rsidRPr="00AE399E">
        <w:rPr>
          <w:rFonts w:ascii="Times New Roman" w:eastAsia="方正仿宋_GBK" w:hAnsi="方正仿宋_GBK" w:hint="default"/>
          <w:sz w:val="32"/>
          <w:szCs w:val="32"/>
          <w:shd w:val="clear" w:color="auto" w:fill="FFFFFF"/>
        </w:rPr>
        <w:t>年度无国有资本经营预算财政拨款支出。</w:t>
      </w:r>
    </w:p>
    <w:p w:rsidR="00B37A03" w:rsidRDefault="006E3C4F">
      <w:pPr>
        <w:pStyle w:val="a6"/>
        <w:shd w:val="clear" w:color="auto" w:fill="FFFFFF"/>
        <w:spacing w:before="0" w:beforeAutospacing="0" w:after="0" w:afterAutospacing="0" w:line="596" w:lineRule="exact"/>
        <w:ind w:firstLineChars="200" w:firstLine="643"/>
        <w:rPr>
          <w:rStyle w:val="a8"/>
          <w:rFonts w:ascii="黑体" w:eastAsia="黑体" w:hAnsi="黑体" w:cs="黑体" w:hint="default"/>
          <w:sz w:val="32"/>
          <w:szCs w:val="32"/>
          <w:shd w:val="clear" w:color="auto" w:fill="FFFFFF"/>
        </w:rPr>
      </w:pPr>
      <w:r>
        <w:rPr>
          <w:rStyle w:val="a8"/>
          <w:rFonts w:ascii="黑体" w:eastAsia="黑体" w:hAnsi="黑体" w:cs="黑体"/>
          <w:sz w:val="32"/>
          <w:szCs w:val="32"/>
          <w:shd w:val="clear" w:color="auto" w:fill="FFFFFF"/>
        </w:rPr>
        <w:t>三、财政拨款“三公”经费情况说明</w:t>
      </w:r>
    </w:p>
    <w:p w:rsidR="00A67F0F" w:rsidRPr="00AE399E" w:rsidRDefault="00A67F0F" w:rsidP="00A67F0F">
      <w:pPr>
        <w:pStyle w:val="1"/>
        <w:autoSpaceDE w:val="0"/>
        <w:ind w:firstLine="643"/>
        <w:rPr>
          <w:rFonts w:ascii="Times New Roman" w:eastAsia="楷体" w:hAnsi="Times New Roman"/>
          <w:b/>
          <w:bCs/>
          <w:sz w:val="32"/>
          <w:szCs w:val="32"/>
          <w:shd w:val="clear" w:color="auto" w:fill="FFFFFF"/>
        </w:rPr>
      </w:pPr>
      <w:r w:rsidRPr="00AE399E">
        <w:rPr>
          <w:rFonts w:ascii="Times New Roman" w:eastAsia="楷体" w:hAnsi="楷体"/>
          <w:b/>
          <w:bCs/>
          <w:sz w:val="32"/>
          <w:szCs w:val="32"/>
          <w:shd w:val="clear" w:color="auto" w:fill="FFFFFF"/>
        </w:rPr>
        <w:t>（一）</w:t>
      </w:r>
      <w:r w:rsidRPr="00AE399E">
        <w:rPr>
          <w:rFonts w:ascii="Times New Roman" w:eastAsia="楷体" w:hAnsi="Times New Roman"/>
          <w:b/>
          <w:bCs/>
          <w:sz w:val="32"/>
          <w:szCs w:val="32"/>
          <w:shd w:val="clear" w:color="auto" w:fill="FFFFFF"/>
        </w:rPr>
        <w:t>“</w:t>
      </w:r>
      <w:r w:rsidRPr="00AE399E">
        <w:rPr>
          <w:rFonts w:ascii="Times New Roman" w:eastAsia="楷体" w:hAnsi="楷体"/>
          <w:b/>
          <w:bCs/>
          <w:sz w:val="32"/>
          <w:szCs w:val="32"/>
          <w:shd w:val="clear" w:color="auto" w:fill="FFFFFF"/>
        </w:rPr>
        <w:t>三公</w:t>
      </w:r>
      <w:r w:rsidRPr="00AE399E">
        <w:rPr>
          <w:rFonts w:ascii="Times New Roman" w:eastAsia="楷体" w:hAnsi="Times New Roman"/>
          <w:b/>
          <w:bCs/>
          <w:sz w:val="32"/>
          <w:szCs w:val="32"/>
          <w:shd w:val="clear" w:color="auto" w:fill="FFFFFF"/>
        </w:rPr>
        <w:t>”</w:t>
      </w:r>
      <w:r w:rsidRPr="00AE399E">
        <w:rPr>
          <w:rFonts w:ascii="Times New Roman" w:eastAsia="楷体" w:hAnsi="楷体"/>
          <w:b/>
          <w:bCs/>
          <w:sz w:val="32"/>
          <w:szCs w:val="32"/>
          <w:shd w:val="clear" w:color="auto" w:fill="FFFFFF"/>
        </w:rPr>
        <w:t>经费支出总体情况说明</w:t>
      </w:r>
    </w:p>
    <w:p w:rsidR="00A67F0F" w:rsidRPr="00AE399E" w:rsidRDefault="00A67F0F" w:rsidP="00A67F0F">
      <w:pPr>
        <w:pStyle w:val="a6"/>
        <w:snapToGrid w:val="0"/>
        <w:spacing w:before="0" w:beforeAutospacing="0" w:after="0" w:afterAutospacing="0" w:line="600" w:lineRule="exact"/>
        <w:ind w:firstLineChars="200" w:firstLine="640"/>
        <w:jc w:val="both"/>
        <w:rPr>
          <w:rFonts w:ascii="Times New Roman" w:eastAsia="方正仿宋_GBK" w:hAnsi="Times New Roman" w:hint="default"/>
          <w:sz w:val="32"/>
          <w:szCs w:val="32"/>
        </w:rPr>
      </w:pPr>
      <w:r w:rsidRPr="00AE399E">
        <w:rPr>
          <w:rFonts w:ascii="Times New Roman" w:eastAsia="方正仿宋_GBK" w:hAnsi="Times New Roman" w:hint="default"/>
          <w:sz w:val="32"/>
          <w:szCs w:val="32"/>
          <w:shd w:val="clear" w:color="auto" w:fill="FFFFFF"/>
        </w:rPr>
        <w:t>202</w:t>
      </w:r>
      <w:r>
        <w:rPr>
          <w:rFonts w:ascii="Times New Roman" w:eastAsia="方正仿宋_GBK" w:hAnsi="Times New Roman"/>
          <w:sz w:val="32"/>
          <w:szCs w:val="32"/>
          <w:shd w:val="clear" w:color="auto" w:fill="FFFFFF"/>
        </w:rPr>
        <w:t>4</w:t>
      </w:r>
      <w:r w:rsidRPr="00AE399E">
        <w:rPr>
          <w:rFonts w:ascii="Times New Roman" w:eastAsia="方正仿宋_GBK" w:hAnsi="方正仿宋_GBK" w:hint="default"/>
          <w:sz w:val="32"/>
          <w:szCs w:val="32"/>
          <w:shd w:val="clear" w:color="auto" w:fill="FFFFFF"/>
        </w:rPr>
        <w:t>年度</w:t>
      </w:r>
      <w:r w:rsidRPr="00AE399E">
        <w:rPr>
          <w:rFonts w:ascii="Times New Roman" w:eastAsia="方正仿宋_GBK" w:hAnsi="Times New Roman" w:hint="default"/>
          <w:sz w:val="32"/>
          <w:szCs w:val="32"/>
          <w:shd w:val="clear" w:color="auto" w:fill="FFFFFF"/>
        </w:rPr>
        <w:t>“</w:t>
      </w:r>
      <w:r w:rsidRPr="00AE399E">
        <w:rPr>
          <w:rFonts w:ascii="Times New Roman" w:eastAsia="方正仿宋_GBK" w:hAnsi="方正仿宋_GBK" w:hint="default"/>
          <w:sz w:val="32"/>
          <w:szCs w:val="32"/>
          <w:shd w:val="clear" w:color="auto" w:fill="FFFFFF"/>
        </w:rPr>
        <w:t>三公</w:t>
      </w:r>
      <w:r w:rsidRPr="00AE399E">
        <w:rPr>
          <w:rFonts w:ascii="Times New Roman" w:eastAsia="方正仿宋_GBK" w:hAnsi="Times New Roman" w:hint="default"/>
          <w:sz w:val="32"/>
          <w:szCs w:val="32"/>
          <w:shd w:val="clear" w:color="auto" w:fill="FFFFFF"/>
        </w:rPr>
        <w:t>”</w:t>
      </w:r>
      <w:r w:rsidRPr="00AE399E">
        <w:rPr>
          <w:rFonts w:ascii="Times New Roman" w:eastAsia="方正仿宋_GBK" w:hAnsi="方正仿宋_GBK" w:hint="default"/>
          <w:sz w:val="32"/>
          <w:szCs w:val="32"/>
          <w:shd w:val="clear" w:color="auto" w:fill="FFFFFF"/>
        </w:rPr>
        <w:t>经费支出</w:t>
      </w:r>
      <w:r w:rsidR="005A74EB">
        <w:rPr>
          <w:rFonts w:ascii="Times New Roman" w:eastAsia="方正仿宋_GBK" w:hAnsi="方正仿宋_GBK"/>
          <w:sz w:val="32"/>
          <w:szCs w:val="32"/>
          <w:shd w:val="clear" w:color="auto" w:fill="FFFFFF"/>
        </w:rPr>
        <w:t>0</w:t>
      </w:r>
      <w:r w:rsidRPr="00AE399E">
        <w:rPr>
          <w:rFonts w:ascii="Times New Roman" w:eastAsia="方正仿宋_GBK" w:hAnsi="方正仿宋_GBK" w:hint="default"/>
          <w:sz w:val="32"/>
          <w:szCs w:val="32"/>
          <w:shd w:val="clear" w:color="auto" w:fill="FFFFFF"/>
        </w:rPr>
        <w:t>万元，较年初预算数无增减。较上年支出数</w:t>
      </w:r>
      <w:r w:rsidR="005A74EB">
        <w:rPr>
          <w:rFonts w:ascii="Times New Roman" w:eastAsia="方正仿宋_GBK" w:hAnsi="方正仿宋_GBK"/>
          <w:sz w:val="32"/>
          <w:szCs w:val="32"/>
          <w:shd w:val="clear" w:color="auto" w:fill="FFFFFF"/>
        </w:rPr>
        <w:t>无增减</w:t>
      </w:r>
      <w:r w:rsidRPr="00AE399E">
        <w:rPr>
          <w:rFonts w:ascii="Times New Roman" w:eastAsia="方正仿宋_GBK" w:hAnsi="方正仿宋_GBK" w:hint="default"/>
          <w:sz w:val="32"/>
          <w:szCs w:val="32"/>
          <w:shd w:val="clear" w:color="auto" w:fill="FFFFFF"/>
        </w:rPr>
        <w:t>。</w:t>
      </w:r>
    </w:p>
    <w:p w:rsidR="00A67F0F" w:rsidRPr="00AE399E" w:rsidRDefault="00A67F0F" w:rsidP="00A67F0F">
      <w:pPr>
        <w:pStyle w:val="1"/>
        <w:autoSpaceDE w:val="0"/>
        <w:ind w:firstLine="643"/>
        <w:rPr>
          <w:rFonts w:ascii="Times New Roman" w:eastAsia="楷体" w:hAnsi="Times New Roman"/>
          <w:b/>
          <w:bCs/>
          <w:sz w:val="32"/>
          <w:szCs w:val="32"/>
          <w:shd w:val="clear" w:color="auto" w:fill="FFFFFF"/>
        </w:rPr>
      </w:pPr>
      <w:r w:rsidRPr="00AE399E">
        <w:rPr>
          <w:rFonts w:ascii="Times New Roman" w:eastAsia="楷体" w:hAnsi="楷体"/>
          <w:b/>
          <w:bCs/>
          <w:sz w:val="32"/>
          <w:szCs w:val="32"/>
          <w:shd w:val="clear" w:color="auto" w:fill="FFFFFF"/>
        </w:rPr>
        <w:t>（二）</w:t>
      </w:r>
      <w:r w:rsidRPr="00AE399E">
        <w:rPr>
          <w:rFonts w:ascii="Times New Roman" w:eastAsia="楷体" w:hAnsi="Times New Roman"/>
          <w:b/>
          <w:bCs/>
          <w:sz w:val="32"/>
          <w:szCs w:val="32"/>
          <w:shd w:val="clear" w:color="auto" w:fill="FFFFFF"/>
        </w:rPr>
        <w:t>“</w:t>
      </w:r>
      <w:r w:rsidRPr="00AE399E">
        <w:rPr>
          <w:rFonts w:ascii="Times New Roman" w:eastAsia="楷体" w:hAnsi="楷体"/>
          <w:b/>
          <w:bCs/>
          <w:sz w:val="32"/>
          <w:szCs w:val="32"/>
          <w:shd w:val="clear" w:color="auto" w:fill="FFFFFF"/>
        </w:rPr>
        <w:t>三公</w:t>
      </w:r>
      <w:r w:rsidRPr="00AE399E">
        <w:rPr>
          <w:rFonts w:ascii="Times New Roman" w:eastAsia="楷体" w:hAnsi="Times New Roman"/>
          <w:b/>
          <w:bCs/>
          <w:sz w:val="32"/>
          <w:szCs w:val="32"/>
          <w:shd w:val="clear" w:color="auto" w:fill="FFFFFF"/>
        </w:rPr>
        <w:t>”</w:t>
      </w:r>
      <w:r w:rsidRPr="00AE399E">
        <w:rPr>
          <w:rFonts w:ascii="Times New Roman" w:eastAsia="楷体" w:hAnsi="楷体"/>
          <w:b/>
          <w:bCs/>
          <w:sz w:val="32"/>
          <w:szCs w:val="32"/>
          <w:shd w:val="clear" w:color="auto" w:fill="FFFFFF"/>
        </w:rPr>
        <w:t>经费分项支出情况</w:t>
      </w:r>
    </w:p>
    <w:p w:rsidR="00A67F0F" w:rsidRPr="00AE399E" w:rsidRDefault="00A67F0F" w:rsidP="00A67F0F">
      <w:pPr>
        <w:pStyle w:val="a6"/>
        <w:snapToGrid w:val="0"/>
        <w:spacing w:before="0" w:beforeAutospacing="0" w:after="0" w:afterAutospacing="0" w:line="600" w:lineRule="exact"/>
        <w:ind w:firstLineChars="200" w:firstLine="640"/>
        <w:jc w:val="both"/>
        <w:rPr>
          <w:rFonts w:ascii="Times New Roman" w:eastAsia="方正仿宋_GBK" w:hAnsi="Times New Roman" w:hint="default"/>
          <w:sz w:val="32"/>
          <w:szCs w:val="32"/>
        </w:rPr>
      </w:pPr>
      <w:r w:rsidRPr="00AE399E">
        <w:rPr>
          <w:rFonts w:ascii="Times New Roman" w:eastAsia="方正仿宋_GBK" w:hAnsi="Times New Roman" w:hint="default"/>
          <w:sz w:val="32"/>
          <w:szCs w:val="32"/>
          <w:shd w:val="clear" w:color="auto" w:fill="FFFFFF"/>
        </w:rPr>
        <w:lastRenderedPageBreak/>
        <w:t>202</w:t>
      </w:r>
      <w:r w:rsidR="005A74EB">
        <w:rPr>
          <w:rFonts w:ascii="Times New Roman" w:eastAsia="方正仿宋_GBK" w:hAnsi="Times New Roman"/>
          <w:sz w:val="32"/>
          <w:szCs w:val="32"/>
          <w:shd w:val="clear" w:color="auto" w:fill="FFFFFF"/>
        </w:rPr>
        <w:t>4</w:t>
      </w:r>
      <w:r w:rsidRPr="00AE399E">
        <w:rPr>
          <w:rFonts w:ascii="Times New Roman" w:eastAsia="方正仿宋_GBK" w:hAnsi="方正仿宋_GBK" w:hint="default"/>
          <w:sz w:val="32"/>
          <w:szCs w:val="32"/>
          <w:shd w:val="clear" w:color="auto" w:fill="FFFFFF"/>
        </w:rPr>
        <w:t>年度本单位因公出国（境）费用</w:t>
      </w:r>
      <w:r w:rsidRPr="00AE399E">
        <w:rPr>
          <w:rFonts w:ascii="Times New Roman" w:eastAsia="方正仿宋_GBK" w:hAnsi="Times New Roman" w:hint="default"/>
          <w:sz w:val="32"/>
          <w:szCs w:val="32"/>
        </w:rPr>
        <w:t>0.00</w:t>
      </w:r>
      <w:r w:rsidRPr="00AE399E">
        <w:rPr>
          <w:rFonts w:ascii="Times New Roman" w:eastAsia="方正仿宋_GBK" w:hAnsi="方正仿宋_GBK" w:hint="default"/>
          <w:sz w:val="32"/>
          <w:szCs w:val="32"/>
          <w:shd w:val="clear" w:color="auto" w:fill="FFFFFF"/>
        </w:rPr>
        <w:t>万元，主要是本单位</w:t>
      </w:r>
      <w:r w:rsidRPr="00AE399E">
        <w:rPr>
          <w:rFonts w:ascii="Times New Roman" w:eastAsia="方正仿宋_GBK" w:hAnsi="Times New Roman" w:hint="default"/>
          <w:sz w:val="32"/>
          <w:szCs w:val="32"/>
          <w:shd w:val="clear" w:color="auto" w:fill="FFFFFF"/>
        </w:rPr>
        <w:t>202</w:t>
      </w:r>
      <w:r w:rsidR="005A74EB">
        <w:rPr>
          <w:rFonts w:ascii="Times New Roman" w:eastAsia="方正仿宋_GBK" w:hAnsi="Times New Roman"/>
          <w:sz w:val="32"/>
          <w:szCs w:val="32"/>
          <w:shd w:val="clear" w:color="auto" w:fill="FFFFFF"/>
        </w:rPr>
        <w:t>4</w:t>
      </w:r>
      <w:r w:rsidRPr="00AE399E">
        <w:rPr>
          <w:rFonts w:ascii="Times New Roman" w:eastAsia="方正仿宋_GBK" w:hAnsi="方正仿宋_GBK" w:hint="default"/>
          <w:sz w:val="32"/>
          <w:szCs w:val="32"/>
          <w:shd w:val="clear" w:color="auto" w:fill="FFFFFF"/>
        </w:rPr>
        <w:t>年无因公出国人员。费用支出较年初预算数无增减。</w:t>
      </w:r>
    </w:p>
    <w:p w:rsidR="00A67F0F" w:rsidRPr="00AE399E" w:rsidRDefault="00A67F0F" w:rsidP="00A67F0F">
      <w:pPr>
        <w:pStyle w:val="a6"/>
        <w:snapToGrid w:val="0"/>
        <w:spacing w:before="0" w:beforeAutospacing="0" w:after="0" w:afterAutospacing="0" w:line="600" w:lineRule="exact"/>
        <w:ind w:firstLineChars="200" w:firstLine="640"/>
        <w:jc w:val="both"/>
        <w:rPr>
          <w:rFonts w:ascii="Times New Roman" w:eastAsia="方正仿宋_GBK" w:hAnsi="Times New Roman" w:hint="default"/>
          <w:sz w:val="32"/>
          <w:szCs w:val="32"/>
        </w:rPr>
      </w:pPr>
      <w:r w:rsidRPr="00AE399E">
        <w:rPr>
          <w:rFonts w:ascii="Times New Roman" w:eastAsia="方正仿宋_GBK" w:hAnsi="Times New Roman" w:hint="default"/>
          <w:sz w:val="32"/>
          <w:szCs w:val="32"/>
          <w:shd w:val="clear" w:color="auto" w:fill="FFFFFF"/>
        </w:rPr>
        <w:t> </w:t>
      </w:r>
      <w:r w:rsidRPr="00AE399E">
        <w:rPr>
          <w:rFonts w:ascii="Times New Roman" w:eastAsia="方正仿宋_GBK" w:hAnsi="方正仿宋_GBK" w:hint="default"/>
          <w:sz w:val="32"/>
          <w:szCs w:val="32"/>
          <w:shd w:val="clear" w:color="auto" w:fill="FFFFFF"/>
        </w:rPr>
        <w:t>公务车购置费</w:t>
      </w:r>
      <w:r w:rsidRPr="00AE399E">
        <w:rPr>
          <w:rFonts w:ascii="Times New Roman" w:eastAsia="方正仿宋_GBK" w:hAnsi="Times New Roman" w:hint="default"/>
          <w:sz w:val="32"/>
          <w:szCs w:val="32"/>
        </w:rPr>
        <w:t>0.00</w:t>
      </w:r>
      <w:r w:rsidRPr="00AE399E">
        <w:rPr>
          <w:rFonts w:ascii="Times New Roman" w:eastAsia="方正仿宋_GBK" w:hAnsi="方正仿宋_GBK" w:hint="default"/>
          <w:sz w:val="32"/>
          <w:szCs w:val="32"/>
          <w:shd w:val="clear" w:color="auto" w:fill="FFFFFF"/>
        </w:rPr>
        <w:t>万元，费用支出较年初预算数无增减，主要原因是本单位</w:t>
      </w:r>
      <w:r w:rsidRPr="00AE399E">
        <w:rPr>
          <w:rFonts w:ascii="Times New Roman" w:eastAsia="方正仿宋_GBK" w:hAnsi="Times New Roman" w:hint="default"/>
          <w:sz w:val="32"/>
          <w:szCs w:val="32"/>
          <w:shd w:val="clear" w:color="auto" w:fill="FFFFFF"/>
        </w:rPr>
        <w:t>202</w:t>
      </w:r>
      <w:r w:rsidR="005A74EB">
        <w:rPr>
          <w:rFonts w:ascii="Times New Roman" w:eastAsia="方正仿宋_GBK" w:hAnsi="Times New Roman"/>
          <w:sz w:val="32"/>
          <w:szCs w:val="32"/>
          <w:shd w:val="clear" w:color="auto" w:fill="FFFFFF"/>
        </w:rPr>
        <w:t>4</w:t>
      </w:r>
      <w:r w:rsidRPr="00AE399E">
        <w:rPr>
          <w:rFonts w:ascii="Times New Roman" w:eastAsia="方正仿宋_GBK" w:hAnsi="方正仿宋_GBK" w:hint="default"/>
          <w:sz w:val="32"/>
          <w:szCs w:val="32"/>
          <w:shd w:val="clear" w:color="auto" w:fill="FFFFFF"/>
        </w:rPr>
        <w:t>年度无公务用车购置。较上年支出数无增减。</w:t>
      </w:r>
    </w:p>
    <w:p w:rsidR="00A67F0F" w:rsidRPr="00AE399E" w:rsidRDefault="00A67F0F" w:rsidP="00A67F0F">
      <w:pPr>
        <w:pStyle w:val="a6"/>
        <w:snapToGrid w:val="0"/>
        <w:spacing w:before="0" w:beforeAutospacing="0" w:after="0" w:afterAutospacing="0" w:line="600" w:lineRule="exact"/>
        <w:ind w:firstLineChars="200" w:firstLine="640"/>
        <w:jc w:val="both"/>
        <w:rPr>
          <w:rFonts w:ascii="Times New Roman" w:eastAsia="方正仿宋_GBK" w:hAnsi="Times New Roman" w:hint="default"/>
          <w:sz w:val="32"/>
          <w:szCs w:val="32"/>
          <w:shd w:val="clear" w:color="auto" w:fill="FFFFFF"/>
        </w:rPr>
      </w:pPr>
      <w:r w:rsidRPr="00AE399E">
        <w:rPr>
          <w:rFonts w:ascii="Times New Roman" w:eastAsia="方正仿宋_GBK" w:hAnsi="Times New Roman" w:hint="default"/>
          <w:sz w:val="32"/>
          <w:szCs w:val="32"/>
          <w:shd w:val="clear" w:color="auto" w:fill="FFFFFF"/>
        </w:rPr>
        <w:t> </w:t>
      </w:r>
      <w:r w:rsidRPr="00AE399E">
        <w:rPr>
          <w:rFonts w:ascii="Times New Roman" w:eastAsia="方正仿宋_GBK" w:hAnsi="方正仿宋_GBK" w:hint="default"/>
          <w:sz w:val="32"/>
          <w:szCs w:val="32"/>
          <w:shd w:val="clear" w:color="auto" w:fill="FFFFFF"/>
        </w:rPr>
        <w:t>公务车运行维护费</w:t>
      </w:r>
      <w:r w:rsidR="005A74EB">
        <w:rPr>
          <w:rFonts w:ascii="Times New Roman" w:eastAsia="方正仿宋_GBK" w:hAnsi="Times New Roman"/>
          <w:sz w:val="32"/>
          <w:szCs w:val="32"/>
        </w:rPr>
        <w:t>0.00</w:t>
      </w:r>
      <w:r w:rsidRPr="00AE399E">
        <w:rPr>
          <w:rFonts w:ascii="Times New Roman" w:eastAsia="方正仿宋_GBK" w:hAnsi="方正仿宋_GBK" w:hint="default"/>
          <w:sz w:val="32"/>
          <w:szCs w:val="32"/>
          <w:shd w:val="clear" w:color="auto" w:fill="FFFFFF"/>
        </w:rPr>
        <w:t>万元。费用支出较年初预算数无增减。较上年支出数</w:t>
      </w:r>
      <w:r w:rsidR="005A74EB">
        <w:rPr>
          <w:rFonts w:ascii="Times New Roman" w:eastAsia="方正仿宋_GBK" w:hAnsi="方正仿宋_GBK"/>
          <w:sz w:val="32"/>
          <w:szCs w:val="32"/>
          <w:shd w:val="clear" w:color="auto" w:fill="FFFFFF"/>
        </w:rPr>
        <w:t>无增减</w:t>
      </w:r>
      <w:r w:rsidRPr="00AE399E">
        <w:rPr>
          <w:rFonts w:ascii="Times New Roman" w:eastAsia="方正仿宋_GBK" w:hAnsi="方正仿宋_GBK" w:hint="default"/>
          <w:sz w:val="32"/>
          <w:szCs w:val="32"/>
          <w:shd w:val="clear" w:color="auto" w:fill="FFFFFF"/>
        </w:rPr>
        <w:t>。</w:t>
      </w:r>
    </w:p>
    <w:p w:rsidR="00A67F0F" w:rsidRPr="00AE399E" w:rsidRDefault="00A67F0F" w:rsidP="00A67F0F">
      <w:pPr>
        <w:pStyle w:val="a6"/>
        <w:snapToGrid w:val="0"/>
        <w:spacing w:before="0" w:beforeAutospacing="0" w:after="0" w:afterAutospacing="0" w:line="600" w:lineRule="exact"/>
        <w:ind w:firstLineChars="200" w:firstLine="640"/>
        <w:jc w:val="both"/>
        <w:rPr>
          <w:rFonts w:ascii="Times New Roman" w:eastAsia="方正仿宋_GBK" w:hAnsi="Times New Roman" w:hint="default"/>
          <w:sz w:val="32"/>
          <w:szCs w:val="32"/>
          <w:shd w:val="clear" w:color="auto" w:fill="FFFFFF"/>
        </w:rPr>
      </w:pPr>
      <w:r w:rsidRPr="00AE399E">
        <w:rPr>
          <w:rFonts w:ascii="Times New Roman" w:hAnsi="Times New Roman" w:hint="default"/>
          <w:sz w:val="32"/>
          <w:szCs w:val="32"/>
          <w:shd w:val="clear" w:color="auto" w:fill="FFFFFF"/>
        </w:rPr>
        <w:t> </w:t>
      </w:r>
      <w:r w:rsidRPr="00AE399E">
        <w:rPr>
          <w:rFonts w:ascii="Times New Roman" w:eastAsia="方正仿宋_GBK" w:hAnsi="方正仿宋_GBK" w:hint="default"/>
          <w:sz w:val="32"/>
          <w:szCs w:val="32"/>
          <w:shd w:val="clear" w:color="auto" w:fill="FFFFFF"/>
        </w:rPr>
        <w:t>公务接待费</w:t>
      </w:r>
      <w:r w:rsidR="005A74EB">
        <w:rPr>
          <w:rFonts w:ascii="Times New Roman" w:eastAsia="方正仿宋_GBK" w:hAnsi="Times New Roman"/>
          <w:sz w:val="32"/>
          <w:szCs w:val="32"/>
        </w:rPr>
        <w:t>0.00</w:t>
      </w:r>
      <w:r w:rsidRPr="00AE399E">
        <w:rPr>
          <w:rFonts w:ascii="Times New Roman" w:eastAsia="方正仿宋_GBK" w:hAnsi="方正仿宋_GBK" w:hint="default"/>
          <w:sz w:val="32"/>
          <w:szCs w:val="32"/>
          <w:shd w:val="clear" w:color="auto" w:fill="FFFFFF"/>
        </w:rPr>
        <w:t>万元。费用支出较年初预算数无增减。较上年支出数</w:t>
      </w:r>
      <w:r w:rsidR="005A74EB">
        <w:rPr>
          <w:rFonts w:ascii="Times New Roman" w:eastAsia="方正仿宋_GBK" w:hAnsi="方正仿宋_GBK"/>
          <w:sz w:val="32"/>
          <w:szCs w:val="32"/>
          <w:shd w:val="clear" w:color="auto" w:fill="FFFFFF"/>
        </w:rPr>
        <w:t>无增减。</w:t>
      </w:r>
    </w:p>
    <w:p w:rsidR="00A67F0F" w:rsidRPr="00AE399E" w:rsidRDefault="00A67F0F" w:rsidP="00A67F0F">
      <w:pPr>
        <w:pStyle w:val="a6"/>
        <w:snapToGrid w:val="0"/>
        <w:spacing w:before="0" w:beforeAutospacing="0" w:after="0" w:afterAutospacing="0" w:line="600" w:lineRule="exact"/>
        <w:ind w:firstLineChars="200" w:firstLine="643"/>
        <w:jc w:val="both"/>
        <w:rPr>
          <w:rFonts w:ascii="Times New Roman" w:eastAsia="楷体" w:hAnsi="Times New Roman" w:hint="default"/>
          <w:b/>
          <w:bCs/>
          <w:sz w:val="32"/>
          <w:szCs w:val="32"/>
          <w:shd w:val="clear" w:color="auto" w:fill="FFFFFF"/>
        </w:rPr>
      </w:pPr>
      <w:r w:rsidRPr="00AE399E">
        <w:rPr>
          <w:rFonts w:ascii="Times New Roman" w:eastAsia="楷体" w:hAnsi="楷体" w:hint="default"/>
          <w:b/>
          <w:bCs/>
          <w:sz w:val="32"/>
          <w:szCs w:val="32"/>
          <w:shd w:val="clear" w:color="auto" w:fill="FFFFFF"/>
        </w:rPr>
        <w:t>（三）</w:t>
      </w:r>
      <w:r w:rsidRPr="00AE399E">
        <w:rPr>
          <w:rFonts w:ascii="Times New Roman" w:eastAsia="楷体" w:hAnsi="Times New Roman" w:hint="default"/>
          <w:b/>
          <w:bCs/>
          <w:sz w:val="32"/>
          <w:szCs w:val="32"/>
          <w:shd w:val="clear" w:color="auto" w:fill="FFFFFF"/>
        </w:rPr>
        <w:t>“</w:t>
      </w:r>
      <w:r w:rsidRPr="00AE399E">
        <w:rPr>
          <w:rFonts w:ascii="Times New Roman" w:eastAsia="楷体" w:hAnsi="楷体" w:hint="default"/>
          <w:b/>
          <w:bCs/>
          <w:sz w:val="32"/>
          <w:szCs w:val="32"/>
          <w:shd w:val="clear" w:color="auto" w:fill="FFFFFF"/>
        </w:rPr>
        <w:t>三公</w:t>
      </w:r>
      <w:r w:rsidRPr="00AE399E">
        <w:rPr>
          <w:rFonts w:ascii="Times New Roman" w:eastAsia="楷体" w:hAnsi="Times New Roman" w:hint="default"/>
          <w:b/>
          <w:bCs/>
          <w:sz w:val="32"/>
          <w:szCs w:val="32"/>
          <w:shd w:val="clear" w:color="auto" w:fill="FFFFFF"/>
        </w:rPr>
        <w:t>”</w:t>
      </w:r>
      <w:r w:rsidRPr="00AE399E">
        <w:rPr>
          <w:rFonts w:ascii="Times New Roman" w:eastAsia="楷体" w:hAnsi="楷体" w:hint="default"/>
          <w:b/>
          <w:bCs/>
          <w:sz w:val="32"/>
          <w:szCs w:val="32"/>
          <w:shd w:val="clear" w:color="auto" w:fill="FFFFFF"/>
        </w:rPr>
        <w:t>经费实物量情况</w:t>
      </w:r>
    </w:p>
    <w:p w:rsidR="00A67F0F" w:rsidRPr="00AE399E" w:rsidRDefault="00A67F0F" w:rsidP="00A67F0F">
      <w:pPr>
        <w:pStyle w:val="a6"/>
        <w:snapToGrid w:val="0"/>
        <w:spacing w:before="0" w:beforeAutospacing="0" w:after="0" w:afterAutospacing="0" w:line="600" w:lineRule="exact"/>
        <w:ind w:firstLineChars="200" w:firstLine="640"/>
        <w:jc w:val="both"/>
        <w:rPr>
          <w:rFonts w:ascii="Times New Roman" w:eastAsia="方正仿宋_GBK" w:hAnsi="Times New Roman" w:hint="default"/>
          <w:sz w:val="32"/>
          <w:szCs w:val="32"/>
        </w:rPr>
      </w:pPr>
      <w:r w:rsidRPr="00AE399E">
        <w:rPr>
          <w:rFonts w:ascii="Times New Roman" w:eastAsia="方正仿宋_GBK" w:hAnsi="Times New Roman" w:hint="default"/>
          <w:sz w:val="32"/>
          <w:szCs w:val="32"/>
          <w:shd w:val="clear" w:color="auto" w:fill="FFFFFF"/>
        </w:rPr>
        <w:t>  202</w:t>
      </w:r>
      <w:r w:rsidR="005A74EB">
        <w:rPr>
          <w:rFonts w:ascii="Times New Roman" w:eastAsia="方正仿宋_GBK" w:hAnsi="Times New Roman"/>
          <w:sz w:val="32"/>
          <w:szCs w:val="32"/>
          <w:shd w:val="clear" w:color="auto" w:fill="FFFFFF"/>
        </w:rPr>
        <w:t>4</w:t>
      </w:r>
      <w:r w:rsidRPr="00AE399E">
        <w:rPr>
          <w:rFonts w:ascii="Times New Roman" w:eastAsia="方正仿宋_GBK" w:hAnsi="方正仿宋_GBK" w:hint="default"/>
          <w:sz w:val="32"/>
          <w:szCs w:val="32"/>
          <w:shd w:val="clear" w:color="auto" w:fill="FFFFFF"/>
        </w:rPr>
        <w:t>年度本单位因公出国（境）共计</w:t>
      </w:r>
      <w:r w:rsidRPr="00AE399E">
        <w:rPr>
          <w:rFonts w:ascii="Times New Roman" w:eastAsia="方正仿宋_GBK" w:hAnsi="Times New Roman" w:hint="default"/>
          <w:sz w:val="32"/>
          <w:szCs w:val="32"/>
        </w:rPr>
        <w:t>0</w:t>
      </w:r>
      <w:r w:rsidRPr="00AE399E">
        <w:rPr>
          <w:rFonts w:ascii="Times New Roman" w:eastAsia="方正仿宋_GBK" w:hAnsi="方正仿宋_GBK" w:hint="default"/>
          <w:sz w:val="32"/>
          <w:szCs w:val="32"/>
          <w:shd w:val="clear" w:color="auto" w:fill="FFFFFF"/>
        </w:rPr>
        <w:t>个团组，</w:t>
      </w:r>
      <w:r w:rsidRPr="00AE399E">
        <w:rPr>
          <w:rFonts w:ascii="Times New Roman" w:eastAsia="方正仿宋_GBK" w:hAnsi="Times New Roman" w:hint="default"/>
          <w:sz w:val="32"/>
          <w:szCs w:val="32"/>
        </w:rPr>
        <w:t>0</w:t>
      </w:r>
      <w:r w:rsidRPr="00AE399E">
        <w:rPr>
          <w:rFonts w:ascii="Times New Roman" w:eastAsia="方正仿宋_GBK" w:hAnsi="方正仿宋_GBK" w:hint="default"/>
          <w:sz w:val="32"/>
          <w:szCs w:val="32"/>
          <w:shd w:val="clear" w:color="auto" w:fill="FFFFFF"/>
        </w:rPr>
        <w:t>人；公务用车购置</w:t>
      </w:r>
      <w:r w:rsidRPr="00AE399E">
        <w:rPr>
          <w:rFonts w:ascii="Times New Roman" w:eastAsia="方正仿宋_GBK" w:hAnsi="Times New Roman" w:hint="default"/>
          <w:sz w:val="32"/>
          <w:szCs w:val="32"/>
        </w:rPr>
        <w:t>0</w:t>
      </w:r>
      <w:r w:rsidRPr="00AE399E">
        <w:rPr>
          <w:rFonts w:ascii="Times New Roman" w:eastAsia="方正仿宋_GBK" w:hAnsi="方正仿宋_GBK" w:hint="default"/>
          <w:sz w:val="32"/>
          <w:szCs w:val="32"/>
          <w:shd w:val="clear" w:color="auto" w:fill="FFFFFF"/>
        </w:rPr>
        <w:t>辆，公务车保有量为</w:t>
      </w:r>
      <w:r w:rsidRPr="00AE399E">
        <w:rPr>
          <w:rFonts w:ascii="Times New Roman" w:eastAsia="方正仿宋_GBK" w:hAnsi="Times New Roman" w:hint="default"/>
          <w:sz w:val="32"/>
          <w:szCs w:val="32"/>
        </w:rPr>
        <w:t>4</w:t>
      </w:r>
      <w:r w:rsidRPr="00AE399E">
        <w:rPr>
          <w:rFonts w:ascii="Times New Roman" w:eastAsia="方正仿宋_GBK" w:hAnsi="方正仿宋_GBK" w:hint="default"/>
          <w:sz w:val="32"/>
          <w:szCs w:val="32"/>
          <w:shd w:val="clear" w:color="auto" w:fill="FFFFFF"/>
        </w:rPr>
        <w:t>辆；国内公务接待</w:t>
      </w:r>
      <w:r w:rsidR="005A74EB">
        <w:rPr>
          <w:rFonts w:ascii="Times New Roman" w:eastAsia="方正仿宋_GBK" w:hAnsi="Times New Roman"/>
          <w:sz w:val="32"/>
          <w:szCs w:val="32"/>
        </w:rPr>
        <w:t>0</w:t>
      </w:r>
      <w:r w:rsidRPr="00AE399E">
        <w:rPr>
          <w:rFonts w:ascii="Times New Roman" w:eastAsia="方正仿宋_GBK" w:hAnsi="方正仿宋_GBK" w:hint="default"/>
          <w:sz w:val="32"/>
          <w:szCs w:val="32"/>
          <w:shd w:val="clear" w:color="auto" w:fill="FFFFFF"/>
        </w:rPr>
        <w:t>批次</w:t>
      </w:r>
      <w:r w:rsidR="005A74EB">
        <w:rPr>
          <w:rFonts w:ascii="Times New Roman" w:eastAsia="方正仿宋_GBK" w:hAnsi="Times New Roman"/>
          <w:sz w:val="32"/>
          <w:szCs w:val="32"/>
        </w:rPr>
        <w:t>0</w:t>
      </w:r>
      <w:r w:rsidRPr="00AE399E">
        <w:rPr>
          <w:rFonts w:ascii="Times New Roman" w:eastAsia="方正仿宋_GBK" w:hAnsi="方正仿宋_GBK" w:hint="default"/>
          <w:sz w:val="32"/>
          <w:szCs w:val="32"/>
          <w:shd w:val="clear" w:color="auto" w:fill="FFFFFF"/>
        </w:rPr>
        <w:t>人，其中：国内外事接待</w:t>
      </w:r>
      <w:r w:rsidRPr="00AE399E">
        <w:rPr>
          <w:rFonts w:ascii="Times New Roman" w:eastAsia="方正仿宋_GBK" w:hAnsi="Times New Roman" w:hint="default"/>
          <w:sz w:val="32"/>
          <w:szCs w:val="32"/>
        </w:rPr>
        <w:t>0</w:t>
      </w:r>
      <w:r w:rsidRPr="00AE399E">
        <w:rPr>
          <w:rFonts w:ascii="Times New Roman" w:eastAsia="方正仿宋_GBK" w:hAnsi="方正仿宋_GBK" w:hint="default"/>
          <w:sz w:val="32"/>
          <w:szCs w:val="32"/>
          <w:shd w:val="clear" w:color="auto" w:fill="FFFFFF"/>
        </w:rPr>
        <w:t>批次，</w:t>
      </w:r>
      <w:r w:rsidRPr="00AE399E">
        <w:rPr>
          <w:rFonts w:ascii="Times New Roman" w:eastAsia="方正仿宋_GBK" w:hAnsi="Times New Roman" w:hint="default"/>
          <w:sz w:val="32"/>
          <w:szCs w:val="32"/>
        </w:rPr>
        <w:t>0</w:t>
      </w:r>
      <w:r w:rsidRPr="00AE399E">
        <w:rPr>
          <w:rFonts w:ascii="Times New Roman" w:eastAsia="方正仿宋_GBK" w:hAnsi="方正仿宋_GBK" w:hint="default"/>
          <w:sz w:val="32"/>
          <w:szCs w:val="32"/>
          <w:shd w:val="clear" w:color="auto" w:fill="FFFFFF"/>
        </w:rPr>
        <w:t>人；国（境）外公务接待</w:t>
      </w:r>
      <w:r w:rsidRPr="00AE399E">
        <w:rPr>
          <w:rFonts w:ascii="Times New Roman" w:eastAsia="方正仿宋_GBK" w:hAnsi="Times New Roman" w:hint="default"/>
          <w:sz w:val="32"/>
          <w:szCs w:val="32"/>
        </w:rPr>
        <w:t>0</w:t>
      </w:r>
      <w:r w:rsidRPr="00AE399E">
        <w:rPr>
          <w:rFonts w:ascii="Times New Roman" w:eastAsia="方正仿宋_GBK" w:hAnsi="方正仿宋_GBK" w:hint="default"/>
          <w:sz w:val="32"/>
          <w:szCs w:val="32"/>
          <w:shd w:val="clear" w:color="auto" w:fill="FFFFFF"/>
        </w:rPr>
        <w:t>批次，</w:t>
      </w:r>
      <w:r w:rsidRPr="00AE399E">
        <w:rPr>
          <w:rFonts w:ascii="Times New Roman" w:eastAsia="方正仿宋_GBK" w:hAnsi="Times New Roman" w:hint="default"/>
          <w:sz w:val="32"/>
          <w:szCs w:val="32"/>
        </w:rPr>
        <w:t>0</w:t>
      </w:r>
      <w:r w:rsidRPr="00AE399E">
        <w:rPr>
          <w:rFonts w:ascii="Times New Roman" w:eastAsia="方正仿宋_GBK" w:hAnsi="方正仿宋_GBK" w:hint="default"/>
          <w:sz w:val="32"/>
          <w:szCs w:val="32"/>
          <w:shd w:val="clear" w:color="auto" w:fill="FFFFFF"/>
        </w:rPr>
        <w:t>人。</w:t>
      </w:r>
      <w:r w:rsidRPr="00AE399E">
        <w:rPr>
          <w:rFonts w:ascii="Times New Roman" w:eastAsia="方正仿宋_GBK" w:hAnsi="Times New Roman" w:hint="default"/>
          <w:sz w:val="32"/>
          <w:szCs w:val="32"/>
          <w:shd w:val="clear" w:color="auto" w:fill="FFFFFF"/>
        </w:rPr>
        <w:t>202</w:t>
      </w:r>
      <w:r w:rsidR="005A74EB">
        <w:rPr>
          <w:rFonts w:ascii="Times New Roman" w:eastAsia="方正仿宋_GBK" w:hAnsi="Times New Roman"/>
          <w:sz w:val="32"/>
          <w:szCs w:val="32"/>
          <w:shd w:val="clear" w:color="auto" w:fill="FFFFFF"/>
        </w:rPr>
        <w:t>4</w:t>
      </w:r>
      <w:r w:rsidRPr="00AE399E">
        <w:rPr>
          <w:rFonts w:ascii="Times New Roman" w:eastAsia="方正仿宋_GBK" w:hAnsi="方正仿宋_GBK" w:hint="default"/>
          <w:sz w:val="32"/>
          <w:szCs w:val="32"/>
          <w:shd w:val="clear" w:color="auto" w:fill="FFFFFF"/>
        </w:rPr>
        <w:t>年本单位人均接待费</w:t>
      </w:r>
      <w:r w:rsidR="005A74EB">
        <w:rPr>
          <w:rFonts w:ascii="Times New Roman" w:eastAsia="方正仿宋_GBK" w:hAnsi="Times New Roman"/>
          <w:sz w:val="32"/>
          <w:szCs w:val="32"/>
        </w:rPr>
        <w:t>0</w:t>
      </w:r>
      <w:r w:rsidRPr="00AE399E">
        <w:rPr>
          <w:rFonts w:ascii="Times New Roman" w:eastAsia="方正仿宋_GBK" w:hAnsi="方正仿宋_GBK" w:hint="default"/>
          <w:sz w:val="32"/>
          <w:szCs w:val="32"/>
          <w:shd w:val="clear" w:color="auto" w:fill="FFFFFF"/>
        </w:rPr>
        <w:t>元，车均购置费</w:t>
      </w:r>
      <w:r w:rsidRPr="00AE399E">
        <w:rPr>
          <w:rFonts w:ascii="Times New Roman" w:eastAsia="方正仿宋_GBK" w:hAnsi="Times New Roman" w:hint="default"/>
          <w:sz w:val="32"/>
          <w:szCs w:val="32"/>
        </w:rPr>
        <w:t>0</w:t>
      </w:r>
      <w:r w:rsidRPr="00AE399E">
        <w:rPr>
          <w:rFonts w:ascii="Times New Roman" w:eastAsia="方正仿宋_GBK" w:hAnsi="方正仿宋_GBK" w:hint="default"/>
          <w:sz w:val="32"/>
          <w:szCs w:val="32"/>
          <w:shd w:val="clear" w:color="auto" w:fill="FFFFFF"/>
        </w:rPr>
        <w:t>万元，车均维护费</w:t>
      </w:r>
      <w:r w:rsidR="005A74EB">
        <w:rPr>
          <w:rFonts w:ascii="Times New Roman" w:eastAsia="方正仿宋_GBK" w:hAnsi="Times New Roman"/>
          <w:sz w:val="32"/>
          <w:szCs w:val="32"/>
        </w:rPr>
        <w:t>0</w:t>
      </w:r>
      <w:r w:rsidRPr="00AE399E">
        <w:rPr>
          <w:rFonts w:ascii="Times New Roman" w:eastAsia="方正仿宋_GBK" w:hAnsi="方正仿宋_GBK" w:hint="default"/>
          <w:sz w:val="32"/>
          <w:szCs w:val="32"/>
          <w:shd w:val="clear" w:color="auto" w:fill="FFFFFF"/>
        </w:rPr>
        <w:t>万元。</w:t>
      </w:r>
    </w:p>
    <w:p w:rsidR="00B37A03" w:rsidRDefault="006E3C4F">
      <w:pPr>
        <w:pStyle w:val="a6"/>
        <w:shd w:val="clear" w:color="auto" w:fill="FFFFFF"/>
        <w:spacing w:before="0" w:beforeAutospacing="0" w:after="0" w:afterAutospacing="0" w:line="596" w:lineRule="exact"/>
        <w:ind w:firstLineChars="200" w:firstLine="643"/>
        <w:rPr>
          <w:rStyle w:val="a8"/>
          <w:rFonts w:ascii="黑体" w:eastAsia="黑体" w:hAnsi="黑体" w:cs="黑体" w:hint="default"/>
          <w:sz w:val="32"/>
          <w:szCs w:val="32"/>
          <w:shd w:val="clear" w:color="auto" w:fill="FFFFFF"/>
        </w:rPr>
      </w:pPr>
      <w:r>
        <w:rPr>
          <w:rStyle w:val="a8"/>
          <w:rFonts w:ascii="黑体" w:eastAsia="黑体" w:hAnsi="黑体" w:cs="黑体"/>
          <w:sz w:val="32"/>
          <w:szCs w:val="32"/>
          <w:shd w:val="clear" w:color="auto" w:fill="FFFFFF"/>
        </w:rPr>
        <w:t>四、其他需要说明的事项</w:t>
      </w:r>
    </w:p>
    <w:p w:rsidR="003D19B0" w:rsidRPr="00AE399E" w:rsidRDefault="003D19B0" w:rsidP="003D19B0">
      <w:pPr>
        <w:pStyle w:val="1"/>
        <w:autoSpaceDE w:val="0"/>
        <w:ind w:firstLineChars="130" w:firstLine="418"/>
        <w:rPr>
          <w:rFonts w:ascii="Times New Roman" w:eastAsia="楷体" w:hAnsi="Times New Roman"/>
          <w:b/>
          <w:bCs/>
          <w:sz w:val="32"/>
          <w:szCs w:val="32"/>
          <w:shd w:val="clear" w:color="auto" w:fill="FFFFFF"/>
        </w:rPr>
      </w:pPr>
      <w:r w:rsidRPr="00AE399E">
        <w:rPr>
          <w:rFonts w:ascii="Times New Roman" w:eastAsia="楷体" w:hAnsi="楷体"/>
          <w:b/>
          <w:bCs/>
          <w:sz w:val="32"/>
          <w:szCs w:val="32"/>
          <w:shd w:val="clear" w:color="auto" w:fill="FFFFFF"/>
        </w:rPr>
        <w:t>（</w:t>
      </w:r>
      <w:r>
        <w:rPr>
          <w:rFonts w:ascii="Times New Roman" w:eastAsia="楷体" w:hAnsi="楷体" w:hint="eastAsia"/>
          <w:b/>
          <w:bCs/>
          <w:sz w:val="32"/>
          <w:szCs w:val="32"/>
          <w:shd w:val="clear" w:color="auto" w:fill="FFFFFF"/>
        </w:rPr>
        <w:t>一</w:t>
      </w:r>
      <w:r w:rsidRPr="00AE399E">
        <w:rPr>
          <w:rFonts w:ascii="Times New Roman" w:eastAsia="楷体" w:hAnsi="楷体"/>
          <w:b/>
          <w:bCs/>
          <w:sz w:val="32"/>
          <w:szCs w:val="32"/>
          <w:shd w:val="clear" w:color="auto" w:fill="FFFFFF"/>
        </w:rPr>
        <w:t>）机关运行经费情况说明</w:t>
      </w:r>
    </w:p>
    <w:p w:rsidR="003D19B0" w:rsidRPr="00AE399E" w:rsidRDefault="003D19B0" w:rsidP="003D19B0">
      <w:pPr>
        <w:pStyle w:val="a6"/>
        <w:shd w:val="clear" w:color="auto" w:fill="FFFFFF"/>
        <w:ind w:firstLineChars="200" w:firstLine="640"/>
        <w:rPr>
          <w:rFonts w:ascii="Times New Roman" w:eastAsia="方正仿宋_GBK" w:hAnsi="Times New Roman" w:hint="default"/>
          <w:sz w:val="32"/>
          <w:szCs w:val="32"/>
          <w:shd w:val="clear" w:color="auto" w:fill="FFFFFF"/>
        </w:rPr>
      </w:pPr>
      <w:r w:rsidRPr="00AE399E">
        <w:rPr>
          <w:rFonts w:ascii="Times New Roman" w:eastAsia="方正仿宋_GBK" w:hAnsi="Times New Roman" w:hint="default"/>
          <w:sz w:val="32"/>
          <w:szCs w:val="32"/>
          <w:shd w:val="clear" w:color="auto" w:fill="FFFFFF"/>
        </w:rPr>
        <w:t>202</w:t>
      </w:r>
      <w:r>
        <w:rPr>
          <w:rFonts w:ascii="Times New Roman" w:eastAsia="方正仿宋_GBK" w:hAnsi="Times New Roman"/>
          <w:sz w:val="32"/>
          <w:szCs w:val="32"/>
          <w:shd w:val="clear" w:color="auto" w:fill="FFFFFF"/>
        </w:rPr>
        <w:t>4</w:t>
      </w:r>
      <w:r w:rsidRPr="00AE399E">
        <w:rPr>
          <w:rFonts w:ascii="Times New Roman" w:eastAsia="方正仿宋_GBK" w:hAnsi="方正仿宋_GBK" w:hint="default"/>
          <w:sz w:val="32"/>
          <w:szCs w:val="32"/>
          <w:shd w:val="clear" w:color="auto" w:fill="FFFFFF"/>
        </w:rPr>
        <w:t>年度本单位机关运行经费支出</w:t>
      </w:r>
      <w:r>
        <w:rPr>
          <w:rFonts w:ascii="Times New Roman" w:eastAsia="方正仿宋_GBK" w:hAnsi="Times New Roman"/>
          <w:sz w:val="32"/>
          <w:szCs w:val="32"/>
        </w:rPr>
        <w:t>0</w:t>
      </w:r>
      <w:r w:rsidRPr="00AE399E">
        <w:rPr>
          <w:rFonts w:ascii="Times New Roman" w:eastAsia="方正仿宋_GBK" w:hAnsi="方正仿宋_GBK" w:hint="default"/>
          <w:sz w:val="32"/>
          <w:szCs w:val="32"/>
          <w:shd w:val="clear" w:color="auto" w:fill="FFFFFF"/>
        </w:rPr>
        <w:t>万元</w:t>
      </w:r>
      <w:r w:rsidRPr="00AE399E">
        <w:rPr>
          <w:rFonts w:ascii="Times New Roman" w:eastAsia="方正仿宋_GBK" w:hAnsi="Times New Roman" w:hint="default"/>
          <w:sz w:val="32"/>
          <w:szCs w:val="32"/>
          <w:shd w:val="clear" w:color="auto" w:fill="FFFFFF"/>
        </w:rPr>
        <w:t>。</w:t>
      </w:r>
      <w:r w:rsidRPr="00AE399E">
        <w:rPr>
          <w:rFonts w:ascii="Times New Roman" w:eastAsia="方正仿宋_GBK" w:hAnsi="方正仿宋_GBK" w:hint="default"/>
          <w:sz w:val="32"/>
          <w:szCs w:val="32"/>
          <w:shd w:val="clear" w:color="auto" w:fill="FFFFFF"/>
        </w:rPr>
        <w:t>机关运行经费较上年支出数</w:t>
      </w:r>
      <w:r>
        <w:rPr>
          <w:rFonts w:ascii="Times New Roman" w:eastAsia="方正仿宋_GBK" w:hAnsi="方正仿宋_GBK"/>
          <w:sz w:val="32"/>
          <w:szCs w:val="32"/>
          <w:shd w:val="clear" w:color="auto" w:fill="FFFFFF"/>
        </w:rPr>
        <w:t>无增减</w:t>
      </w:r>
      <w:r w:rsidRPr="00AE399E">
        <w:rPr>
          <w:rFonts w:ascii="Times New Roman" w:eastAsia="方正仿宋_GBK" w:hAnsi="方正仿宋_GBK" w:hint="default"/>
          <w:sz w:val="32"/>
          <w:szCs w:val="32"/>
          <w:shd w:val="clear" w:color="auto" w:fill="FFFFFF"/>
        </w:rPr>
        <w:t>，主要原因是</w:t>
      </w:r>
      <w:r>
        <w:rPr>
          <w:rFonts w:ascii="Times New Roman" w:eastAsia="方正仿宋_GBK" w:hAnsi="Times New Roman"/>
          <w:sz w:val="32"/>
          <w:szCs w:val="32"/>
          <w:shd w:val="clear" w:color="auto" w:fill="FFFFFF"/>
        </w:rPr>
        <w:t>下属事业单位无机关运行经费</w:t>
      </w:r>
      <w:r w:rsidRPr="00AE399E">
        <w:rPr>
          <w:rFonts w:ascii="Times New Roman" w:eastAsia="方正仿宋_GBK" w:hAnsi="Times New Roman" w:hint="default"/>
          <w:sz w:val="32"/>
          <w:szCs w:val="32"/>
          <w:shd w:val="clear" w:color="auto" w:fill="FFFFFF"/>
        </w:rPr>
        <w:t>。</w:t>
      </w:r>
    </w:p>
    <w:p w:rsidR="003D19B0" w:rsidRPr="00AE399E" w:rsidRDefault="003D19B0" w:rsidP="003D19B0">
      <w:pPr>
        <w:pStyle w:val="1"/>
        <w:autoSpaceDE w:val="0"/>
        <w:ind w:firstLineChars="130" w:firstLine="418"/>
        <w:rPr>
          <w:rFonts w:ascii="Times New Roman" w:eastAsia="楷体" w:hAnsi="Times New Roman"/>
          <w:b/>
          <w:bCs/>
          <w:sz w:val="32"/>
          <w:szCs w:val="32"/>
          <w:shd w:val="clear" w:color="auto" w:fill="FFFFFF"/>
        </w:rPr>
      </w:pPr>
      <w:r w:rsidRPr="00AE399E">
        <w:rPr>
          <w:rFonts w:ascii="Times New Roman" w:eastAsia="楷体" w:hAnsi="楷体"/>
          <w:b/>
          <w:bCs/>
          <w:sz w:val="32"/>
          <w:szCs w:val="32"/>
          <w:shd w:val="clear" w:color="auto" w:fill="FFFFFF"/>
        </w:rPr>
        <w:t>（</w:t>
      </w:r>
      <w:r>
        <w:rPr>
          <w:rFonts w:ascii="Times New Roman" w:eastAsia="楷体" w:hAnsi="楷体" w:hint="eastAsia"/>
          <w:b/>
          <w:bCs/>
          <w:sz w:val="32"/>
          <w:szCs w:val="32"/>
          <w:shd w:val="clear" w:color="auto" w:fill="FFFFFF"/>
        </w:rPr>
        <w:t>二</w:t>
      </w:r>
      <w:r w:rsidRPr="00AE399E">
        <w:rPr>
          <w:rFonts w:ascii="Times New Roman" w:eastAsia="楷体" w:hAnsi="楷体"/>
          <w:b/>
          <w:bCs/>
          <w:sz w:val="32"/>
          <w:szCs w:val="32"/>
          <w:shd w:val="clear" w:color="auto" w:fill="FFFFFF"/>
        </w:rPr>
        <w:t>）国有资产占用情况说明</w:t>
      </w:r>
    </w:p>
    <w:p w:rsidR="003D19B0" w:rsidRPr="00AE399E" w:rsidRDefault="003D19B0" w:rsidP="003D19B0">
      <w:pPr>
        <w:pStyle w:val="a6"/>
        <w:snapToGrid w:val="0"/>
        <w:spacing w:before="0" w:beforeAutospacing="0" w:after="0" w:afterAutospacing="0" w:line="600" w:lineRule="exact"/>
        <w:ind w:firstLineChars="200" w:firstLine="640"/>
        <w:jc w:val="both"/>
        <w:rPr>
          <w:rFonts w:ascii="Times New Roman" w:eastAsia="方正仿宋_GBK" w:hAnsi="Times New Roman" w:hint="default"/>
          <w:sz w:val="32"/>
          <w:szCs w:val="32"/>
        </w:rPr>
      </w:pPr>
      <w:r w:rsidRPr="00AE399E">
        <w:rPr>
          <w:rFonts w:ascii="Times New Roman" w:eastAsia="方正仿宋_GBK" w:hAnsi="方正仿宋_GBK" w:hint="default"/>
          <w:sz w:val="32"/>
          <w:szCs w:val="32"/>
          <w:shd w:val="clear" w:color="auto" w:fill="FFFFFF"/>
        </w:rPr>
        <w:t>截至</w:t>
      </w:r>
      <w:r w:rsidRPr="00AE399E">
        <w:rPr>
          <w:rFonts w:ascii="Times New Roman" w:eastAsia="方正仿宋_GBK" w:hAnsi="Times New Roman" w:hint="default"/>
          <w:sz w:val="32"/>
          <w:szCs w:val="32"/>
          <w:shd w:val="clear" w:color="auto" w:fill="FFFFFF"/>
        </w:rPr>
        <w:t>202</w:t>
      </w:r>
      <w:r>
        <w:rPr>
          <w:rFonts w:ascii="Times New Roman" w:eastAsia="方正仿宋_GBK" w:hAnsi="Times New Roman"/>
          <w:sz w:val="32"/>
          <w:szCs w:val="32"/>
          <w:shd w:val="clear" w:color="auto" w:fill="FFFFFF"/>
        </w:rPr>
        <w:t>4</w:t>
      </w:r>
      <w:r w:rsidRPr="00AE399E">
        <w:rPr>
          <w:rFonts w:ascii="Times New Roman" w:eastAsia="方正仿宋_GBK" w:hAnsi="方正仿宋_GBK" w:hint="default"/>
          <w:sz w:val="32"/>
          <w:szCs w:val="32"/>
          <w:shd w:val="clear" w:color="auto" w:fill="FFFFFF"/>
        </w:rPr>
        <w:t>年</w:t>
      </w:r>
      <w:r w:rsidRPr="00AE399E">
        <w:rPr>
          <w:rFonts w:ascii="Times New Roman" w:eastAsia="方正仿宋_GBK" w:hAnsi="Times New Roman" w:hint="default"/>
          <w:sz w:val="32"/>
          <w:szCs w:val="32"/>
          <w:shd w:val="clear" w:color="auto" w:fill="FFFFFF"/>
        </w:rPr>
        <w:t>12</w:t>
      </w:r>
      <w:r w:rsidRPr="00AE399E">
        <w:rPr>
          <w:rFonts w:ascii="Times New Roman" w:eastAsia="方正仿宋_GBK" w:hAnsi="方正仿宋_GBK" w:hint="default"/>
          <w:sz w:val="32"/>
          <w:szCs w:val="32"/>
          <w:shd w:val="clear" w:color="auto" w:fill="FFFFFF"/>
        </w:rPr>
        <w:t>月</w:t>
      </w:r>
      <w:r w:rsidRPr="00AE399E">
        <w:rPr>
          <w:rFonts w:ascii="Times New Roman" w:eastAsia="方正仿宋_GBK" w:hAnsi="Times New Roman" w:hint="default"/>
          <w:sz w:val="32"/>
          <w:szCs w:val="32"/>
          <w:shd w:val="clear" w:color="auto" w:fill="FFFFFF"/>
        </w:rPr>
        <w:t>31</w:t>
      </w:r>
      <w:r w:rsidRPr="00AE399E">
        <w:rPr>
          <w:rFonts w:ascii="Times New Roman" w:eastAsia="方正仿宋_GBK" w:hAnsi="方正仿宋_GBK" w:hint="default"/>
          <w:sz w:val="32"/>
          <w:szCs w:val="32"/>
          <w:shd w:val="clear" w:color="auto" w:fill="FFFFFF"/>
        </w:rPr>
        <w:t>日，本单位共有车辆</w:t>
      </w:r>
      <w:r>
        <w:rPr>
          <w:rFonts w:ascii="Times New Roman" w:eastAsia="方正仿宋_GBK" w:hAnsi="Times New Roman"/>
          <w:sz w:val="32"/>
          <w:szCs w:val="32"/>
        </w:rPr>
        <w:t>0</w:t>
      </w:r>
      <w:r w:rsidRPr="00AE399E">
        <w:rPr>
          <w:rFonts w:ascii="Times New Roman" w:eastAsia="方正仿宋_GBK" w:hAnsi="方正仿宋_GBK" w:hint="default"/>
          <w:sz w:val="32"/>
          <w:szCs w:val="32"/>
          <w:shd w:val="clear" w:color="auto" w:fill="FFFFFF"/>
        </w:rPr>
        <w:t>辆，其中，副部（省）级及以上领导用车</w:t>
      </w:r>
      <w:r w:rsidRPr="00AE399E">
        <w:rPr>
          <w:rFonts w:ascii="Times New Roman" w:eastAsia="方正仿宋_GBK" w:hAnsi="Times New Roman" w:hint="default"/>
          <w:sz w:val="32"/>
          <w:szCs w:val="32"/>
        </w:rPr>
        <w:t>0</w:t>
      </w:r>
      <w:r w:rsidRPr="00AE399E">
        <w:rPr>
          <w:rFonts w:ascii="Times New Roman" w:eastAsia="方正仿宋_GBK" w:hAnsi="方正仿宋_GBK" w:hint="default"/>
          <w:sz w:val="32"/>
          <w:szCs w:val="32"/>
          <w:shd w:val="clear" w:color="auto" w:fill="FFFFFF"/>
        </w:rPr>
        <w:t>辆、主要负责人用车</w:t>
      </w:r>
      <w:r w:rsidRPr="00AE399E">
        <w:rPr>
          <w:rFonts w:ascii="Times New Roman" w:eastAsia="方正仿宋_GBK" w:hAnsi="Times New Roman" w:hint="default"/>
          <w:sz w:val="32"/>
          <w:szCs w:val="32"/>
        </w:rPr>
        <w:t>0</w:t>
      </w:r>
      <w:r w:rsidRPr="00AE399E">
        <w:rPr>
          <w:rFonts w:ascii="Times New Roman" w:eastAsia="方正仿宋_GBK" w:hAnsi="方正仿宋_GBK" w:hint="default"/>
          <w:sz w:val="32"/>
          <w:szCs w:val="32"/>
          <w:shd w:val="clear" w:color="auto" w:fill="FFFFFF"/>
        </w:rPr>
        <w:t>辆、机要通信用车</w:t>
      </w:r>
      <w:r w:rsidRPr="00AE399E">
        <w:rPr>
          <w:rFonts w:ascii="Times New Roman" w:eastAsia="方正仿宋_GBK" w:hAnsi="Times New Roman" w:hint="default"/>
          <w:sz w:val="32"/>
          <w:szCs w:val="32"/>
        </w:rPr>
        <w:t>0</w:t>
      </w:r>
      <w:r w:rsidRPr="00AE399E">
        <w:rPr>
          <w:rFonts w:ascii="Times New Roman" w:eastAsia="方正仿宋_GBK" w:hAnsi="方正仿宋_GBK" w:hint="default"/>
          <w:sz w:val="32"/>
          <w:szCs w:val="32"/>
          <w:shd w:val="clear" w:color="auto" w:fill="FFFFFF"/>
        </w:rPr>
        <w:t>辆、应急保障用车</w:t>
      </w:r>
      <w:r>
        <w:rPr>
          <w:rFonts w:ascii="Times New Roman" w:eastAsia="方正仿宋_GBK" w:hAnsi="Times New Roman"/>
          <w:sz w:val="32"/>
          <w:szCs w:val="32"/>
        </w:rPr>
        <w:t>0</w:t>
      </w:r>
      <w:r w:rsidRPr="00AE399E">
        <w:rPr>
          <w:rFonts w:ascii="Times New Roman" w:eastAsia="方正仿宋_GBK" w:hAnsi="方正仿宋_GBK" w:hint="default"/>
          <w:sz w:val="32"/>
          <w:szCs w:val="32"/>
          <w:shd w:val="clear" w:color="auto" w:fill="FFFFFF"/>
        </w:rPr>
        <w:t>辆、执法执勤用车</w:t>
      </w:r>
      <w:r w:rsidRPr="00AE399E">
        <w:rPr>
          <w:rFonts w:ascii="Times New Roman" w:eastAsia="方正仿宋_GBK" w:hAnsi="Times New Roman" w:hint="default"/>
          <w:sz w:val="32"/>
          <w:szCs w:val="32"/>
        </w:rPr>
        <w:t>0</w:t>
      </w:r>
      <w:r w:rsidRPr="00AE399E">
        <w:rPr>
          <w:rFonts w:ascii="Times New Roman" w:eastAsia="方正仿宋_GBK" w:hAnsi="方正仿宋_GBK" w:hint="default"/>
          <w:sz w:val="32"/>
          <w:szCs w:val="32"/>
          <w:shd w:val="clear" w:color="auto" w:fill="FFFFFF"/>
        </w:rPr>
        <w:t>辆，特种专业技术用车</w:t>
      </w:r>
      <w:r w:rsidRPr="00AE399E">
        <w:rPr>
          <w:rFonts w:ascii="Times New Roman" w:eastAsia="方正仿宋_GBK" w:hAnsi="Times New Roman" w:hint="default"/>
          <w:sz w:val="32"/>
          <w:szCs w:val="32"/>
        </w:rPr>
        <w:t>0</w:t>
      </w:r>
      <w:r w:rsidRPr="00AE399E">
        <w:rPr>
          <w:rFonts w:ascii="Times New Roman" w:eastAsia="方正仿宋_GBK" w:hAnsi="方正仿宋_GBK" w:hint="default"/>
          <w:sz w:val="32"/>
          <w:szCs w:val="32"/>
          <w:shd w:val="clear" w:color="auto" w:fill="FFFFFF"/>
        </w:rPr>
        <w:t>辆，离退休干部用车</w:t>
      </w:r>
      <w:r w:rsidRPr="00AE399E">
        <w:rPr>
          <w:rFonts w:ascii="Times New Roman" w:eastAsia="方正仿宋_GBK" w:hAnsi="Times New Roman" w:hint="default"/>
          <w:sz w:val="32"/>
          <w:szCs w:val="32"/>
        </w:rPr>
        <w:t>0</w:t>
      </w:r>
      <w:r w:rsidRPr="00AE399E">
        <w:rPr>
          <w:rFonts w:ascii="Times New Roman" w:eastAsia="方正仿宋_GBK" w:hAnsi="方正仿宋_GBK" w:hint="default"/>
          <w:sz w:val="32"/>
          <w:szCs w:val="32"/>
          <w:shd w:val="clear" w:color="auto" w:fill="FFFFFF"/>
        </w:rPr>
        <w:t>辆。单价</w:t>
      </w:r>
      <w:r w:rsidRPr="00AE399E">
        <w:rPr>
          <w:rFonts w:ascii="Times New Roman" w:eastAsia="方正仿宋_GBK" w:hAnsi="Times New Roman" w:hint="default"/>
          <w:sz w:val="32"/>
          <w:szCs w:val="32"/>
          <w:shd w:val="clear" w:color="auto" w:fill="FFFFFF"/>
        </w:rPr>
        <w:t>100</w:t>
      </w:r>
      <w:r w:rsidRPr="00AE399E">
        <w:rPr>
          <w:rFonts w:ascii="Times New Roman" w:eastAsia="方正仿宋_GBK" w:hAnsi="方正仿宋_GBK" w:hint="default"/>
          <w:sz w:val="32"/>
          <w:szCs w:val="32"/>
          <w:shd w:val="clear" w:color="auto" w:fill="FFFFFF"/>
        </w:rPr>
        <w:t>万元（含）以上专用设备</w:t>
      </w:r>
      <w:r w:rsidRPr="00AE399E">
        <w:rPr>
          <w:rFonts w:ascii="Times New Roman" w:eastAsia="方正仿宋_GBK" w:hAnsi="Times New Roman" w:hint="default"/>
          <w:sz w:val="32"/>
          <w:szCs w:val="32"/>
        </w:rPr>
        <w:t>0</w:t>
      </w:r>
      <w:r w:rsidRPr="00AE399E">
        <w:rPr>
          <w:rFonts w:ascii="Times New Roman" w:eastAsia="方正仿宋_GBK" w:hAnsi="方正仿宋_GBK" w:hint="default"/>
          <w:sz w:val="32"/>
          <w:szCs w:val="32"/>
          <w:shd w:val="clear" w:color="auto" w:fill="FFFFFF"/>
        </w:rPr>
        <w:t>台（套）。</w:t>
      </w:r>
    </w:p>
    <w:p w:rsidR="00B37A03" w:rsidRDefault="006E3C4F">
      <w:pPr>
        <w:pStyle w:val="Char0"/>
        <w:spacing w:before="0" w:beforeAutospacing="0" w:after="0" w:afterAutospacing="0" w:line="596" w:lineRule="exact"/>
        <w:ind w:firstLineChars="200" w:firstLine="643"/>
        <w:rPr>
          <w:rStyle w:val="a8"/>
          <w:rFonts w:ascii="黑体" w:eastAsia="黑体" w:hAnsi="黑体" w:cs="黑体"/>
          <w:sz w:val="32"/>
          <w:szCs w:val="32"/>
          <w:shd w:val="clear" w:color="auto" w:fill="FFFFFF"/>
        </w:rPr>
      </w:pPr>
      <w:r>
        <w:rPr>
          <w:rStyle w:val="a8"/>
          <w:rFonts w:ascii="黑体" w:eastAsia="黑体" w:hAnsi="黑体" w:cs="黑体" w:hint="eastAsia"/>
          <w:sz w:val="32"/>
          <w:szCs w:val="32"/>
          <w:shd w:val="clear" w:color="auto" w:fill="FFFFFF"/>
        </w:rPr>
        <w:t>五、2024年度预算绩效管理情况说明</w:t>
      </w:r>
    </w:p>
    <w:p w:rsidR="00B37A03" w:rsidRDefault="006E3C4F">
      <w:pPr>
        <w:pStyle w:val="Char0"/>
        <w:autoSpaceDE w:val="0"/>
        <w:spacing w:before="0" w:beforeAutospacing="0" w:after="0" w:afterAutospacing="0" w:line="596" w:lineRule="exact"/>
        <w:ind w:firstLineChars="200" w:firstLine="643"/>
        <w:rPr>
          <w:rFonts w:ascii="楷体" w:eastAsia="楷体" w:hAnsi="楷体" w:cs="楷体"/>
          <w:b/>
          <w:bCs/>
          <w:sz w:val="32"/>
          <w:szCs w:val="32"/>
          <w:shd w:val="clear" w:color="auto" w:fill="FFFFFF"/>
        </w:rPr>
      </w:pPr>
      <w:r>
        <w:rPr>
          <w:rFonts w:ascii="楷体" w:eastAsia="楷体" w:hAnsi="楷体" w:cs="楷体" w:hint="eastAsia"/>
          <w:b/>
          <w:bCs/>
          <w:sz w:val="32"/>
          <w:szCs w:val="32"/>
          <w:shd w:val="clear" w:color="auto" w:fill="FFFFFF"/>
        </w:rPr>
        <w:t>（一）单位自评情况</w:t>
      </w:r>
    </w:p>
    <w:p w:rsidR="00B37A03" w:rsidRDefault="006E3C4F">
      <w:pPr>
        <w:pStyle w:val="Char0"/>
        <w:autoSpaceDE w:val="0"/>
        <w:spacing w:before="0" w:beforeAutospacing="0" w:after="0" w:afterAutospacing="0" w:line="596" w:lineRule="exact"/>
        <w:ind w:firstLineChars="200" w:firstLine="640"/>
        <w:rPr>
          <w:rFonts w:ascii="方正仿宋_GBK" w:eastAsia="方正仿宋_GBK" w:hAnsi="方正仿宋_GBK" w:cs="方正仿宋_GBK"/>
          <w:sz w:val="32"/>
          <w:szCs w:val="32"/>
          <w:shd w:val="clear" w:color="auto" w:fill="FFFFFF"/>
        </w:rPr>
      </w:pPr>
      <w:r>
        <w:rPr>
          <w:rFonts w:ascii="方正仿宋_GBK" w:eastAsia="方正仿宋_GBK" w:hAnsi="方正仿宋_GBK" w:cs="方正仿宋_GBK" w:hint="eastAsia"/>
          <w:sz w:val="32"/>
          <w:szCs w:val="32"/>
          <w:shd w:val="clear" w:color="auto" w:fill="FFFFFF"/>
        </w:rPr>
        <w:lastRenderedPageBreak/>
        <w:t>根据预算绩效管理要求，我单位对部门整体开展了绩效自评，涉及财政拨款支出资金</w:t>
      </w:r>
      <w:r w:rsidR="003D19B0">
        <w:rPr>
          <w:rFonts w:ascii="方正仿宋_GBK" w:eastAsia="方正仿宋_GBK" w:hAnsi="方正仿宋_GBK" w:cs="方正仿宋_GBK" w:hint="eastAsia"/>
          <w:sz w:val="32"/>
          <w:szCs w:val="32"/>
          <w:shd w:val="clear" w:color="auto" w:fill="FFFFFF"/>
        </w:rPr>
        <w:t>190.88</w:t>
      </w:r>
      <w:r>
        <w:rPr>
          <w:rFonts w:ascii="方正仿宋_GBK" w:eastAsia="方正仿宋_GBK" w:hAnsi="方正仿宋_GBK" w:cs="方正仿宋_GBK" w:hint="eastAsia"/>
          <w:sz w:val="32"/>
          <w:szCs w:val="32"/>
          <w:shd w:val="clear" w:color="auto" w:fill="FFFFFF"/>
        </w:rPr>
        <w:t>万元</w:t>
      </w:r>
    </w:p>
    <w:p w:rsidR="00B37A03" w:rsidRDefault="006E3C4F">
      <w:pPr>
        <w:pStyle w:val="Char0"/>
        <w:spacing w:before="0" w:beforeAutospacing="0" w:after="0" w:afterAutospacing="0" w:line="596" w:lineRule="exact"/>
        <w:ind w:firstLineChars="200" w:firstLine="643"/>
        <w:rPr>
          <w:rFonts w:ascii="方正仿宋_GBK" w:eastAsia="方正仿宋_GBK" w:hAnsi="方正仿宋_GBK" w:cs="方正仿宋_GBK"/>
          <w:b/>
          <w:bCs/>
          <w:sz w:val="32"/>
          <w:szCs w:val="32"/>
          <w:shd w:val="clear" w:color="auto" w:fill="FFFFFF"/>
        </w:rPr>
      </w:pPr>
      <w:r>
        <w:rPr>
          <w:rFonts w:ascii="方正仿宋_GBK" w:eastAsia="方正仿宋_GBK" w:hAnsi="方正仿宋_GBK" w:cs="方正仿宋_GBK" w:hint="eastAsia"/>
          <w:b/>
          <w:bCs/>
          <w:sz w:val="32"/>
          <w:szCs w:val="32"/>
          <w:shd w:val="clear" w:color="auto" w:fill="FFFFFF"/>
        </w:rPr>
        <w:t>部门整体绩效自评表</w:t>
      </w:r>
    </w:p>
    <w:p w:rsidR="003D19B0" w:rsidRDefault="003D19B0" w:rsidP="003D19B0">
      <w:pPr>
        <w:pStyle w:val="a9"/>
        <w:tabs>
          <w:tab w:val="center" w:pos="4153"/>
          <w:tab w:val="left" w:pos="7275"/>
        </w:tabs>
        <w:spacing w:line="600" w:lineRule="exact"/>
        <w:ind w:firstLineChars="0" w:firstLine="0"/>
        <w:jc w:val="center"/>
        <w:rPr>
          <w:rFonts w:ascii="Times New Roman" w:eastAsia="方正仿宋_GBK" w:hAnsi="Times New Roman"/>
          <w:kern w:val="0"/>
          <w:sz w:val="32"/>
          <w:szCs w:val="32"/>
        </w:rPr>
      </w:pPr>
      <w:r>
        <w:rPr>
          <w:rFonts w:ascii="Times New Roman" w:eastAsia="方正小标宋_GBK" w:hAnsi="Times New Roman" w:hint="eastAsia"/>
          <w:color w:val="000000"/>
          <w:kern w:val="0"/>
          <w:sz w:val="36"/>
          <w:szCs w:val="36"/>
        </w:rPr>
        <w:t>部门整体绩效自评表</w:t>
      </w:r>
    </w:p>
    <w:tbl>
      <w:tblPr>
        <w:tblW w:w="9990" w:type="dxa"/>
        <w:tblInd w:w="-318" w:type="dxa"/>
        <w:tblLayout w:type="fixed"/>
        <w:tblLook w:val="04A0"/>
      </w:tblPr>
      <w:tblGrid>
        <w:gridCol w:w="951"/>
        <w:gridCol w:w="740"/>
        <w:gridCol w:w="338"/>
        <w:gridCol w:w="256"/>
        <w:gridCol w:w="483"/>
        <w:gridCol w:w="450"/>
        <w:gridCol w:w="731"/>
        <w:gridCol w:w="215"/>
        <w:gridCol w:w="675"/>
        <w:gridCol w:w="7"/>
        <w:gridCol w:w="458"/>
        <w:gridCol w:w="430"/>
        <w:gridCol w:w="592"/>
        <w:gridCol w:w="1173"/>
        <w:gridCol w:w="231"/>
        <w:gridCol w:w="712"/>
        <w:gridCol w:w="1548"/>
      </w:tblGrid>
      <w:tr w:rsidR="003D19B0" w:rsidTr="00664117">
        <w:trPr>
          <w:trHeight w:val="575"/>
        </w:trPr>
        <w:tc>
          <w:tcPr>
            <w:tcW w:w="953" w:type="dxa"/>
            <w:vMerge w:val="restart"/>
            <w:tcBorders>
              <w:top w:val="single" w:sz="4" w:space="0" w:color="auto"/>
              <w:left w:val="single" w:sz="4" w:space="0" w:color="auto"/>
              <w:bottom w:val="single" w:sz="4" w:space="0" w:color="000000"/>
              <w:right w:val="single" w:sz="4" w:space="0" w:color="auto"/>
            </w:tcBorders>
            <w:vAlign w:val="center"/>
            <w:hideMark/>
          </w:tcPr>
          <w:p w:rsidR="003D19B0" w:rsidRDefault="003D19B0" w:rsidP="00664117">
            <w:pPr>
              <w:spacing w:line="300" w:lineRule="exact"/>
              <w:jc w:val="center"/>
              <w:rPr>
                <w:rFonts w:ascii="Times New Roman" w:eastAsia="方正仿宋_GBK" w:hAnsi="Times New Roman" w:hint="default"/>
                <w:color w:val="000000"/>
              </w:rPr>
            </w:pPr>
            <w:r>
              <w:rPr>
                <w:rFonts w:ascii="Times New Roman" w:eastAsia="方正仿宋_GBK" w:hAnsi="Times New Roman"/>
                <w:color w:val="000000"/>
              </w:rPr>
              <w:t>主管</w:t>
            </w:r>
          </w:p>
          <w:p w:rsidR="003D19B0" w:rsidRDefault="003D19B0" w:rsidP="00664117">
            <w:pPr>
              <w:spacing w:line="300" w:lineRule="exact"/>
              <w:jc w:val="center"/>
              <w:rPr>
                <w:rFonts w:ascii="Times New Roman" w:eastAsia="方正仿宋_GBK" w:hAnsi="Times New Roman" w:hint="default"/>
                <w:color w:val="000000"/>
              </w:rPr>
            </w:pPr>
            <w:r>
              <w:rPr>
                <w:rFonts w:ascii="Times New Roman" w:eastAsia="方正仿宋_GBK" w:hAnsi="Times New Roman"/>
                <w:color w:val="000000"/>
              </w:rPr>
              <w:t>部门</w:t>
            </w:r>
          </w:p>
        </w:tc>
        <w:tc>
          <w:tcPr>
            <w:tcW w:w="1335" w:type="dxa"/>
            <w:gridSpan w:val="3"/>
            <w:vMerge w:val="restart"/>
            <w:tcBorders>
              <w:top w:val="single" w:sz="4" w:space="0" w:color="auto"/>
              <w:left w:val="single" w:sz="4" w:space="0" w:color="auto"/>
              <w:bottom w:val="single" w:sz="4" w:space="0" w:color="000000"/>
              <w:right w:val="single" w:sz="4" w:space="0" w:color="000000"/>
            </w:tcBorders>
            <w:vAlign w:val="center"/>
          </w:tcPr>
          <w:p w:rsidR="003D19B0" w:rsidRDefault="003D19B0" w:rsidP="00664117">
            <w:pPr>
              <w:spacing w:line="300" w:lineRule="exact"/>
              <w:jc w:val="center"/>
              <w:rPr>
                <w:rFonts w:ascii="Times New Roman" w:eastAsia="方正仿宋_GBK" w:hAnsi="Times New Roman" w:hint="default"/>
                <w:color w:val="000000"/>
              </w:rPr>
            </w:pPr>
          </w:p>
        </w:tc>
        <w:tc>
          <w:tcPr>
            <w:tcW w:w="933" w:type="dxa"/>
            <w:gridSpan w:val="2"/>
            <w:vMerge w:val="restart"/>
            <w:tcBorders>
              <w:top w:val="single" w:sz="4" w:space="0" w:color="auto"/>
              <w:left w:val="single" w:sz="4" w:space="0" w:color="auto"/>
              <w:bottom w:val="single" w:sz="4" w:space="0" w:color="000000"/>
              <w:right w:val="single" w:sz="4" w:space="0" w:color="auto"/>
            </w:tcBorders>
            <w:vAlign w:val="center"/>
            <w:hideMark/>
          </w:tcPr>
          <w:p w:rsidR="003D19B0" w:rsidRDefault="003D19B0" w:rsidP="00664117">
            <w:pPr>
              <w:spacing w:line="300" w:lineRule="exact"/>
              <w:jc w:val="center"/>
              <w:rPr>
                <w:rFonts w:ascii="Times New Roman" w:eastAsia="方正仿宋_GBK" w:hAnsi="Times New Roman" w:hint="default"/>
                <w:color w:val="000000"/>
              </w:rPr>
            </w:pPr>
            <w:r>
              <w:rPr>
                <w:rFonts w:ascii="Times New Roman" w:eastAsia="方正仿宋_GBK" w:hAnsi="Times New Roman"/>
                <w:color w:val="000000"/>
              </w:rPr>
              <w:t>财政处室</w:t>
            </w:r>
          </w:p>
        </w:tc>
        <w:tc>
          <w:tcPr>
            <w:tcW w:w="947" w:type="dxa"/>
            <w:gridSpan w:val="2"/>
            <w:vMerge w:val="restart"/>
            <w:tcBorders>
              <w:top w:val="single" w:sz="4" w:space="0" w:color="auto"/>
              <w:left w:val="single" w:sz="4" w:space="0" w:color="auto"/>
              <w:bottom w:val="single" w:sz="4" w:space="0" w:color="000000"/>
              <w:right w:val="single" w:sz="4" w:space="0" w:color="000000"/>
            </w:tcBorders>
            <w:vAlign w:val="center"/>
          </w:tcPr>
          <w:p w:rsidR="003D19B0" w:rsidRDefault="003D19B0" w:rsidP="00664117">
            <w:pPr>
              <w:spacing w:line="300" w:lineRule="exact"/>
              <w:jc w:val="center"/>
              <w:rPr>
                <w:rFonts w:ascii="Times New Roman" w:eastAsia="方正仿宋_GBK" w:hAnsi="Times New Roman" w:hint="default"/>
                <w:color w:val="000000"/>
              </w:rPr>
            </w:pPr>
          </w:p>
        </w:tc>
        <w:tc>
          <w:tcPr>
            <w:tcW w:w="1141" w:type="dxa"/>
            <w:gridSpan w:val="3"/>
            <w:tcBorders>
              <w:top w:val="single" w:sz="4" w:space="0" w:color="auto"/>
              <w:left w:val="nil"/>
              <w:bottom w:val="single" w:sz="4" w:space="0" w:color="auto"/>
              <w:right w:val="single" w:sz="4" w:space="0" w:color="auto"/>
            </w:tcBorders>
            <w:vAlign w:val="center"/>
            <w:hideMark/>
          </w:tcPr>
          <w:p w:rsidR="003D19B0" w:rsidRDefault="003D19B0" w:rsidP="00664117">
            <w:pPr>
              <w:spacing w:line="300" w:lineRule="exact"/>
              <w:jc w:val="center"/>
              <w:rPr>
                <w:rFonts w:ascii="Times New Roman" w:eastAsia="方正仿宋_GBK" w:hAnsi="Times New Roman" w:hint="default"/>
                <w:color w:val="000000"/>
              </w:rPr>
            </w:pPr>
            <w:r>
              <w:rPr>
                <w:rFonts w:ascii="Times New Roman" w:eastAsia="方正仿宋_GBK" w:hAnsi="Times New Roman"/>
                <w:color w:val="000000"/>
              </w:rPr>
              <w:t>自评总分（分）</w:t>
            </w:r>
          </w:p>
        </w:tc>
        <w:tc>
          <w:tcPr>
            <w:tcW w:w="4684" w:type="dxa"/>
            <w:gridSpan w:val="6"/>
            <w:tcBorders>
              <w:top w:val="single" w:sz="4" w:space="0" w:color="auto"/>
              <w:left w:val="nil"/>
              <w:bottom w:val="single" w:sz="4" w:space="0" w:color="auto"/>
              <w:right w:val="single" w:sz="4" w:space="0" w:color="000000"/>
            </w:tcBorders>
            <w:vAlign w:val="center"/>
          </w:tcPr>
          <w:p w:rsidR="003D19B0" w:rsidRDefault="003D19B0" w:rsidP="00664117">
            <w:pPr>
              <w:spacing w:line="300" w:lineRule="exact"/>
              <w:rPr>
                <w:rFonts w:ascii="Times New Roman" w:eastAsia="方正仿宋_GBK" w:hAnsi="Times New Roman" w:hint="default"/>
                <w:color w:val="000000"/>
              </w:rPr>
            </w:pPr>
          </w:p>
        </w:tc>
      </w:tr>
      <w:tr w:rsidR="003D19B0" w:rsidTr="00664117">
        <w:trPr>
          <w:trHeight w:val="575"/>
        </w:trPr>
        <w:tc>
          <w:tcPr>
            <w:tcW w:w="300" w:type="dxa"/>
            <w:vMerge/>
            <w:tcBorders>
              <w:top w:val="single" w:sz="4" w:space="0" w:color="auto"/>
              <w:left w:val="single" w:sz="4" w:space="0" w:color="auto"/>
              <w:bottom w:val="single" w:sz="4" w:space="0" w:color="000000"/>
              <w:right w:val="single" w:sz="4" w:space="0" w:color="auto"/>
            </w:tcBorders>
            <w:vAlign w:val="center"/>
            <w:hideMark/>
          </w:tcPr>
          <w:p w:rsidR="003D19B0" w:rsidRDefault="003D19B0" w:rsidP="00664117">
            <w:pPr>
              <w:rPr>
                <w:rFonts w:ascii="Times New Roman" w:eastAsia="方正仿宋_GBK" w:hAnsi="Times New Roman" w:hint="default"/>
                <w:color w:val="000000"/>
              </w:rPr>
            </w:pPr>
          </w:p>
        </w:tc>
        <w:tc>
          <w:tcPr>
            <w:tcW w:w="900" w:type="dxa"/>
            <w:gridSpan w:val="3"/>
            <w:vMerge/>
            <w:tcBorders>
              <w:top w:val="single" w:sz="4" w:space="0" w:color="auto"/>
              <w:left w:val="single" w:sz="4" w:space="0" w:color="auto"/>
              <w:bottom w:val="single" w:sz="4" w:space="0" w:color="000000"/>
              <w:right w:val="single" w:sz="4" w:space="0" w:color="000000"/>
            </w:tcBorders>
            <w:vAlign w:val="center"/>
            <w:hideMark/>
          </w:tcPr>
          <w:p w:rsidR="003D19B0" w:rsidRDefault="003D19B0" w:rsidP="00664117">
            <w:pPr>
              <w:rPr>
                <w:rFonts w:ascii="Times New Roman" w:eastAsia="方正仿宋_GBK" w:hAnsi="Times New Roman" w:hint="default"/>
                <w:color w:val="000000"/>
              </w:rPr>
            </w:pPr>
          </w:p>
        </w:tc>
        <w:tc>
          <w:tcPr>
            <w:tcW w:w="600" w:type="dxa"/>
            <w:gridSpan w:val="2"/>
            <w:vMerge/>
            <w:tcBorders>
              <w:top w:val="single" w:sz="4" w:space="0" w:color="auto"/>
              <w:left w:val="single" w:sz="4" w:space="0" w:color="auto"/>
              <w:bottom w:val="single" w:sz="4" w:space="0" w:color="000000"/>
              <w:right w:val="single" w:sz="4" w:space="0" w:color="auto"/>
            </w:tcBorders>
            <w:vAlign w:val="center"/>
            <w:hideMark/>
          </w:tcPr>
          <w:p w:rsidR="003D19B0" w:rsidRDefault="003D19B0" w:rsidP="00664117">
            <w:pPr>
              <w:rPr>
                <w:rFonts w:ascii="Times New Roman" w:eastAsia="方正仿宋_GBK" w:hAnsi="Times New Roman" w:hint="default"/>
                <w:color w:val="000000"/>
              </w:rPr>
            </w:pPr>
          </w:p>
        </w:tc>
        <w:tc>
          <w:tcPr>
            <w:tcW w:w="600" w:type="dxa"/>
            <w:gridSpan w:val="2"/>
            <w:vMerge/>
            <w:tcBorders>
              <w:top w:val="single" w:sz="4" w:space="0" w:color="auto"/>
              <w:left w:val="single" w:sz="4" w:space="0" w:color="auto"/>
              <w:bottom w:val="single" w:sz="4" w:space="0" w:color="000000"/>
              <w:right w:val="single" w:sz="4" w:space="0" w:color="000000"/>
            </w:tcBorders>
            <w:vAlign w:val="center"/>
            <w:hideMark/>
          </w:tcPr>
          <w:p w:rsidR="003D19B0" w:rsidRDefault="003D19B0" w:rsidP="00664117">
            <w:pPr>
              <w:rPr>
                <w:rFonts w:ascii="Times New Roman" w:eastAsia="方正仿宋_GBK" w:hAnsi="Times New Roman" w:hint="default"/>
                <w:color w:val="000000"/>
              </w:rPr>
            </w:pPr>
          </w:p>
        </w:tc>
        <w:tc>
          <w:tcPr>
            <w:tcW w:w="1141" w:type="dxa"/>
            <w:gridSpan w:val="3"/>
            <w:tcBorders>
              <w:top w:val="nil"/>
              <w:left w:val="nil"/>
              <w:bottom w:val="single" w:sz="4" w:space="0" w:color="auto"/>
              <w:right w:val="single" w:sz="4" w:space="0" w:color="auto"/>
            </w:tcBorders>
            <w:vAlign w:val="center"/>
            <w:hideMark/>
          </w:tcPr>
          <w:p w:rsidR="003D19B0" w:rsidRDefault="003D19B0" w:rsidP="00664117">
            <w:pPr>
              <w:spacing w:line="300" w:lineRule="exact"/>
              <w:jc w:val="center"/>
              <w:rPr>
                <w:rFonts w:ascii="Times New Roman" w:eastAsia="方正仿宋_GBK" w:hAnsi="Times New Roman" w:hint="default"/>
                <w:color w:val="000000"/>
              </w:rPr>
            </w:pPr>
            <w:r>
              <w:rPr>
                <w:rFonts w:ascii="Times New Roman" w:eastAsia="方正仿宋_GBK" w:hAnsi="Times New Roman"/>
                <w:color w:val="000000"/>
              </w:rPr>
              <w:t>部门</w:t>
            </w:r>
          </w:p>
          <w:p w:rsidR="003D19B0" w:rsidRDefault="003D19B0" w:rsidP="00664117">
            <w:pPr>
              <w:spacing w:line="300" w:lineRule="exact"/>
              <w:jc w:val="center"/>
              <w:rPr>
                <w:rFonts w:ascii="Times New Roman" w:eastAsia="方正仿宋_GBK" w:hAnsi="Times New Roman" w:hint="default"/>
                <w:color w:val="000000"/>
              </w:rPr>
            </w:pPr>
            <w:r>
              <w:rPr>
                <w:rFonts w:ascii="Times New Roman" w:eastAsia="方正仿宋_GBK" w:hAnsi="Times New Roman"/>
                <w:color w:val="000000"/>
              </w:rPr>
              <w:t>联系人</w:t>
            </w:r>
          </w:p>
        </w:tc>
        <w:tc>
          <w:tcPr>
            <w:tcW w:w="1017" w:type="dxa"/>
            <w:gridSpan w:val="2"/>
            <w:tcBorders>
              <w:top w:val="nil"/>
              <w:left w:val="nil"/>
              <w:bottom w:val="single" w:sz="4" w:space="0" w:color="auto"/>
              <w:right w:val="single" w:sz="4" w:space="0" w:color="auto"/>
            </w:tcBorders>
            <w:vAlign w:val="center"/>
          </w:tcPr>
          <w:p w:rsidR="003D19B0" w:rsidRDefault="003D19B0" w:rsidP="00664117">
            <w:pPr>
              <w:spacing w:line="300" w:lineRule="exact"/>
              <w:rPr>
                <w:rFonts w:ascii="Times New Roman" w:eastAsia="方正仿宋_GBK" w:hAnsi="Times New Roman" w:hint="default"/>
                <w:color w:val="000000"/>
              </w:rPr>
            </w:pPr>
          </w:p>
        </w:tc>
        <w:tc>
          <w:tcPr>
            <w:tcW w:w="1405" w:type="dxa"/>
            <w:gridSpan w:val="2"/>
            <w:tcBorders>
              <w:top w:val="nil"/>
              <w:left w:val="nil"/>
              <w:bottom w:val="single" w:sz="4" w:space="0" w:color="auto"/>
              <w:right w:val="single" w:sz="4" w:space="0" w:color="auto"/>
            </w:tcBorders>
            <w:vAlign w:val="center"/>
            <w:hideMark/>
          </w:tcPr>
          <w:p w:rsidR="003D19B0" w:rsidRDefault="003D19B0" w:rsidP="00664117">
            <w:pPr>
              <w:spacing w:line="300" w:lineRule="exact"/>
              <w:rPr>
                <w:rFonts w:ascii="Times New Roman" w:eastAsia="方正仿宋_GBK" w:hAnsi="Times New Roman" w:hint="default"/>
                <w:color w:val="000000"/>
              </w:rPr>
            </w:pPr>
            <w:r>
              <w:rPr>
                <w:rFonts w:ascii="Times New Roman" w:eastAsia="方正仿宋_GBK" w:hAnsi="Times New Roman"/>
                <w:color w:val="000000"/>
              </w:rPr>
              <w:t>联系电话</w:t>
            </w:r>
          </w:p>
        </w:tc>
        <w:tc>
          <w:tcPr>
            <w:tcW w:w="2262" w:type="dxa"/>
            <w:gridSpan w:val="2"/>
            <w:tcBorders>
              <w:top w:val="single" w:sz="4" w:space="0" w:color="auto"/>
              <w:left w:val="nil"/>
              <w:bottom w:val="single" w:sz="4" w:space="0" w:color="auto"/>
              <w:right w:val="single" w:sz="4" w:space="0" w:color="000000"/>
            </w:tcBorders>
            <w:vAlign w:val="center"/>
          </w:tcPr>
          <w:p w:rsidR="003D19B0" w:rsidRDefault="003D19B0" w:rsidP="00664117">
            <w:pPr>
              <w:spacing w:line="300" w:lineRule="exact"/>
              <w:rPr>
                <w:rFonts w:ascii="Times New Roman" w:eastAsia="方正仿宋_GBK" w:hAnsi="Times New Roman" w:hint="default"/>
                <w:color w:val="000000"/>
              </w:rPr>
            </w:pPr>
          </w:p>
        </w:tc>
      </w:tr>
      <w:tr w:rsidR="003D19B0" w:rsidTr="00664117">
        <w:trPr>
          <w:trHeight w:val="575"/>
        </w:trPr>
        <w:tc>
          <w:tcPr>
            <w:tcW w:w="953" w:type="dxa"/>
            <w:vMerge w:val="restart"/>
            <w:tcBorders>
              <w:top w:val="nil"/>
              <w:left w:val="single" w:sz="4" w:space="0" w:color="auto"/>
              <w:bottom w:val="single" w:sz="4" w:space="0" w:color="auto"/>
              <w:right w:val="single" w:sz="4" w:space="0" w:color="auto"/>
            </w:tcBorders>
            <w:vAlign w:val="center"/>
            <w:hideMark/>
          </w:tcPr>
          <w:p w:rsidR="003D19B0" w:rsidRDefault="003D19B0" w:rsidP="00664117">
            <w:pPr>
              <w:spacing w:line="300" w:lineRule="exact"/>
              <w:rPr>
                <w:rFonts w:ascii="Times New Roman" w:eastAsia="方正仿宋_GBK" w:hAnsi="Times New Roman" w:hint="default"/>
                <w:color w:val="000000"/>
              </w:rPr>
            </w:pPr>
            <w:r>
              <w:rPr>
                <w:rFonts w:ascii="Times New Roman" w:eastAsia="方正仿宋_GBK" w:hAnsi="Times New Roman"/>
                <w:color w:val="000000"/>
              </w:rPr>
              <w:t>部门预算执行情况</w:t>
            </w:r>
          </w:p>
        </w:tc>
        <w:tc>
          <w:tcPr>
            <w:tcW w:w="1079" w:type="dxa"/>
            <w:gridSpan w:val="2"/>
            <w:vMerge w:val="restart"/>
            <w:tcBorders>
              <w:top w:val="nil"/>
              <w:left w:val="nil"/>
              <w:bottom w:val="single" w:sz="4" w:space="0" w:color="auto"/>
              <w:right w:val="nil"/>
            </w:tcBorders>
            <w:vAlign w:val="center"/>
            <w:hideMark/>
          </w:tcPr>
          <w:p w:rsidR="003D19B0" w:rsidRDefault="003D19B0" w:rsidP="00664117">
            <w:pPr>
              <w:spacing w:line="300" w:lineRule="exact"/>
              <w:jc w:val="center"/>
              <w:rPr>
                <w:rFonts w:ascii="Times New Roman" w:eastAsia="方正仿宋_GBK" w:hAnsi="Times New Roman" w:hint="default"/>
                <w:color w:val="000000"/>
              </w:rPr>
            </w:pPr>
            <w:r>
              <w:rPr>
                <w:rFonts w:ascii="Times New Roman" w:eastAsia="方正仿宋_GBK" w:hAnsi="Times New Roman"/>
                <w:color w:val="000000"/>
              </w:rPr>
              <w:t>预算</w:t>
            </w:r>
          </w:p>
          <w:p w:rsidR="003D19B0" w:rsidRDefault="003D19B0" w:rsidP="00664117">
            <w:pPr>
              <w:spacing w:line="300" w:lineRule="exact"/>
              <w:jc w:val="center"/>
              <w:rPr>
                <w:rFonts w:ascii="Times New Roman" w:eastAsia="方正仿宋_GBK" w:hAnsi="Times New Roman" w:hint="default"/>
                <w:color w:val="000000"/>
              </w:rPr>
            </w:pPr>
            <w:r>
              <w:rPr>
                <w:rFonts w:ascii="Times New Roman" w:eastAsia="方正仿宋_GBK" w:hAnsi="Times New Roman"/>
                <w:color w:val="000000"/>
              </w:rPr>
              <w:t>资金</w:t>
            </w:r>
          </w:p>
          <w:p w:rsidR="003D19B0" w:rsidRDefault="003D19B0" w:rsidP="00664117">
            <w:pPr>
              <w:spacing w:line="300" w:lineRule="exact"/>
              <w:jc w:val="center"/>
              <w:rPr>
                <w:rFonts w:ascii="Times New Roman" w:eastAsia="方正仿宋_GBK" w:hAnsi="Times New Roman" w:hint="default"/>
                <w:color w:val="000000"/>
              </w:rPr>
            </w:pPr>
            <w:r>
              <w:rPr>
                <w:rFonts w:ascii="Times New Roman" w:eastAsia="方正仿宋_GBK" w:hAnsi="Times New Roman"/>
                <w:color w:val="000000"/>
              </w:rPr>
              <w:t>（万元）</w:t>
            </w:r>
          </w:p>
        </w:tc>
        <w:tc>
          <w:tcPr>
            <w:tcW w:w="1189" w:type="dxa"/>
            <w:gridSpan w:val="3"/>
            <w:tcBorders>
              <w:top w:val="single" w:sz="4" w:space="0" w:color="auto"/>
              <w:left w:val="single" w:sz="4" w:space="0" w:color="auto"/>
              <w:bottom w:val="single" w:sz="4" w:space="0" w:color="auto"/>
              <w:right w:val="single" w:sz="4" w:space="0" w:color="000000"/>
            </w:tcBorders>
            <w:vAlign w:val="center"/>
            <w:hideMark/>
          </w:tcPr>
          <w:p w:rsidR="003D19B0" w:rsidRDefault="003D19B0" w:rsidP="00664117">
            <w:pPr>
              <w:spacing w:line="300" w:lineRule="exact"/>
              <w:jc w:val="center"/>
              <w:rPr>
                <w:rFonts w:ascii="Times New Roman" w:eastAsia="方正仿宋_GBK" w:hAnsi="Times New Roman" w:hint="default"/>
                <w:color w:val="000000"/>
              </w:rPr>
            </w:pPr>
            <w:r>
              <w:rPr>
                <w:rFonts w:ascii="Times New Roman" w:eastAsia="方正仿宋_GBK" w:hAnsi="Times New Roman"/>
                <w:color w:val="000000"/>
              </w:rPr>
              <w:t>年初</w:t>
            </w:r>
          </w:p>
          <w:p w:rsidR="003D19B0" w:rsidRDefault="003D19B0" w:rsidP="00664117">
            <w:pPr>
              <w:spacing w:line="300" w:lineRule="exact"/>
              <w:jc w:val="center"/>
              <w:rPr>
                <w:rFonts w:ascii="Times New Roman" w:eastAsia="方正仿宋_GBK" w:hAnsi="Times New Roman" w:hint="default"/>
                <w:color w:val="000000"/>
              </w:rPr>
            </w:pPr>
            <w:r>
              <w:rPr>
                <w:rFonts w:ascii="Times New Roman" w:eastAsia="方正仿宋_GBK" w:hAnsi="Times New Roman"/>
                <w:color w:val="000000"/>
              </w:rPr>
              <w:t>预算数</w:t>
            </w:r>
          </w:p>
        </w:tc>
        <w:tc>
          <w:tcPr>
            <w:tcW w:w="1630" w:type="dxa"/>
            <w:gridSpan w:val="4"/>
            <w:tcBorders>
              <w:top w:val="single" w:sz="4" w:space="0" w:color="auto"/>
              <w:left w:val="nil"/>
              <w:bottom w:val="single" w:sz="4" w:space="0" w:color="auto"/>
              <w:right w:val="single" w:sz="4" w:space="0" w:color="auto"/>
            </w:tcBorders>
            <w:vAlign w:val="center"/>
            <w:hideMark/>
          </w:tcPr>
          <w:p w:rsidR="003D19B0" w:rsidRDefault="003D19B0" w:rsidP="00664117">
            <w:pPr>
              <w:spacing w:line="300" w:lineRule="exact"/>
              <w:jc w:val="center"/>
              <w:rPr>
                <w:rFonts w:ascii="Times New Roman" w:eastAsia="方正仿宋_GBK" w:hAnsi="Times New Roman" w:hint="default"/>
                <w:color w:val="000000"/>
              </w:rPr>
            </w:pPr>
            <w:r>
              <w:rPr>
                <w:rFonts w:ascii="Times New Roman" w:eastAsia="方正仿宋_GBK" w:hAnsi="Times New Roman"/>
                <w:color w:val="000000"/>
              </w:rPr>
              <w:t>全年（调整）</w:t>
            </w:r>
          </w:p>
          <w:p w:rsidR="003D19B0" w:rsidRDefault="003D19B0" w:rsidP="00664117">
            <w:pPr>
              <w:spacing w:line="300" w:lineRule="exact"/>
              <w:jc w:val="center"/>
              <w:rPr>
                <w:rFonts w:ascii="Times New Roman" w:eastAsia="方正仿宋_GBK" w:hAnsi="Times New Roman" w:hint="default"/>
                <w:color w:val="000000"/>
              </w:rPr>
            </w:pPr>
            <w:r>
              <w:rPr>
                <w:rFonts w:ascii="Times New Roman" w:eastAsia="方正仿宋_GBK" w:hAnsi="Times New Roman"/>
                <w:color w:val="000000"/>
              </w:rPr>
              <w:t>预算数</w:t>
            </w:r>
          </w:p>
        </w:tc>
        <w:tc>
          <w:tcPr>
            <w:tcW w:w="1475" w:type="dxa"/>
            <w:gridSpan w:val="3"/>
            <w:tcBorders>
              <w:top w:val="single" w:sz="4" w:space="0" w:color="auto"/>
              <w:left w:val="nil"/>
              <w:bottom w:val="single" w:sz="4" w:space="0" w:color="auto"/>
              <w:right w:val="single" w:sz="4" w:space="0" w:color="auto"/>
            </w:tcBorders>
            <w:vAlign w:val="center"/>
            <w:hideMark/>
          </w:tcPr>
          <w:p w:rsidR="003D19B0" w:rsidRDefault="003D19B0" w:rsidP="00664117">
            <w:pPr>
              <w:spacing w:line="300" w:lineRule="exact"/>
              <w:jc w:val="center"/>
              <w:rPr>
                <w:rFonts w:ascii="Times New Roman" w:eastAsia="方正仿宋_GBK" w:hAnsi="Times New Roman" w:hint="default"/>
                <w:color w:val="000000"/>
              </w:rPr>
            </w:pPr>
            <w:r>
              <w:rPr>
                <w:rFonts w:ascii="Times New Roman" w:eastAsia="方正仿宋_GBK" w:hAnsi="Times New Roman"/>
                <w:color w:val="000000"/>
              </w:rPr>
              <w:t>全年执行数</w:t>
            </w:r>
          </w:p>
        </w:tc>
        <w:tc>
          <w:tcPr>
            <w:tcW w:w="1405" w:type="dxa"/>
            <w:gridSpan w:val="2"/>
            <w:tcBorders>
              <w:top w:val="nil"/>
              <w:left w:val="nil"/>
              <w:bottom w:val="single" w:sz="4" w:space="0" w:color="auto"/>
              <w:right w:val="single" w:sz="4" w:space="0" w:color="auto"/>
            </w:tcBorders>
            <w:vAlign w:val="center"/>
            <w:hideMark/>
          </w:tcPr>
          <w:p w:rsidR="003D19B0" w:rsidRDefault="003D19B0" w:rsidP="00664117">
            <w:pPr>
              <w:spacing w:line="300" w:lineRule="exact"/>
              <w:jc w:val="center"/>
              <w:rPr>
                <w:rFonts w:ascii="Times New Roman" w:eastAsia="方正仿宋_GBK" w:hAnsi="Times New Roman" w:hint="default"/>
                <w:color w:val="000000"/>
              </w:rPr>
            </w:pPr>
            <w:r>
              <w:rPr>
                <w:rFonts w:ascii="Times New Roman" w:eastAsia="方正仿宋_GBK" w:hAnsi="Times New Roman"/>
                <w:color w:val="000000"/>
              </w:rPr>
              <w:t>执行率</w:t>
            </w:r>
          </w:p>
          <w:p w:rsidR="003D19B0" w:rsidRDefault="003D19B0" w:rsidP="00664117">
            <w:pPr>
              <w:spacing w:line="300" w:lineRule="exact"/>
              <w:jc w:val="center"/>
              <w:rPr>
                <w:rFonts w:ascii="Times New Roman" w:eastAsia="方正仿宋_GBK" w:hAnsi="Times New Roman" w:hint="default"/>
                <w:color w:val="000000"/>
              </w:rPr>
            </w:pPr>
            <w:r>
              <w:rPr>
                <w:rFonts w:ascii="Times New Roman" w:eastAsia="方正仿宋_GBK" w:hAnsi="Times New Roman"/>
                <w:color w:val="000000"/>
              </w:rPr>
              <w:t>（</w:t>
            </w:r>
            <w:r>
              <w:rPr>
                <w:rFonts w:ascii="Times New Roman" w:eastAsia="方正仿宋_GBK" w:hAnsi="Times New Roman"/>
                <w:color w:val="000000"/>
              </w:rPr>
              <w:t>%</w:t>
            </w:r>
            <w:r>
              <w:rPr>
                <w:rFonts w:ascii="Times New Roman" w:eastAsia="方正仿宋_GBK" w:hAnsi="Times New Roman"/>
                <w:color w:val="000000"/>
              </w:rPr>
              <w:t>）</w:t>
            </w:r>
          </w:p>
        </w:tc>
        <w:tc>
          <w:tcPr>
            <w:tcW w:w="713" w:type="dxa"/>
            <w:tcBorders>
              <w:top w:val="nil"/>
              <w:left w:val="nil"/>
              <w:bottom w:val="single" w:sz="4" w:space="0" w:color="auto"/>
              <w:right w:val="single" w:sz="4" w:space="0" w:color="auto"/>
            </w:tcBorders>
            <w:vAlign w:val="center"/>
            <w:hideMark/>
          </w:tcPr>
          <w:p w:rsidR="003D19B0" w:rsidRDefault="003D19B0" w:rsidP="00664117">
            <w:pPr>
              <w:spacing w:line="300" w:lineRule="exact"/>
              <w:jc w:val="center"/>
              <w:rPr>
                <w:rFonts w:ascii="Times New Roman" w:eastAsia="方正仿宋_GBK" w:hAnsi="Times New Roman" w:hint="default"/>
                <w:color w:val="000000"/>
              </w:rPr>
            </w:pPr>
            <w:r>
              <w:rPr>
                <w:rFonts w:ascii="Times New Roman" w:eastAsia="方正仿宋_GBK" w:hAnsi="Times New Roman"/>
                <w:color w:val="000000"/>
              </w:rPr>
              <w:t>执行率</w:t>
            </w:r>
          </w:p>
          <w:p w:rsidR="003D19B0" w:rsidRDefault="003D19B0" w:rsidP="00664117">
            <w:pPr>
              <w:spacing w:line="300" w:lineRule="exact"/>
              <w:jc w:val="center"/>
              <w:rPr>
                <w:rFonts w:ascii="Times New Roman" w:eastAsia="方正仿宋_GBK" w:hAnsi="Times New Roman" w:hint="default"/>
                <w:color w:val="000000"/>
              </w:rPr>
            </w:pPr>
            <w:r>
              <w:rPr>
                <w:rFonts w:ascii="Times New Roman" w:eastAsia="方正仿宋_GBK" w:hAnsi="Times New Roman"/>
                <w:color w:val="000000"/>
              </w:rPr>
              <w:t>权重</w:t>
            </w:r>
          </w:p>
        </w:tc>
        <w:tc>
          <w:tcPr>
            <w:tcW w:w="1549" w:type="dxa"/>
            <w:tcBorders>
              <w:top w:val="nil"/>
              <w:left w:val="nil"/>
              <w:bottom w:val="single" w:sz="4" w:space="0" w:color="auto"/>
              <w:right w:val="single" w:sz="4" w:space="0" w:color="auto"/>
            </w:tcBorders>
            <w:vAlign w:val="center"/>
            <w:hideMark/>
          </w:tcPr>
          <w:p w:rsidR="003D19B0" w:rsidRDefault="003D19B0" w:rsidP="00664117">
            <w:pPr>
              <w:spacing w:line="300" w:lineRule="exact"/>
              <w:jc w:val="center"/>
              <w:rPr>
                <w:rFonts w:ascii="Times New Roman" w:eastAsia="方正仿宋_GBK" w:hAnsi="Times New Roman" w:hint="default"/>
                <w:color w:val="000000"/>
              </w:rPr>
            </w:pPr>
            <w:r>
              <w:rPr>
                <w:rFonts w:ascii="Times New Roman" w:eastAsia="方正仿宋_GBK" w:hAnsi="Times New Roman"/>
                <w:color w:val="000000"/>
              </w:rPr>
              <w:t>执行率</w:t>
            </w:r>
          </w:p>
          <w:p w:rsidR="003D19B0" w:rsidRDefault="003D19B0" w:rsidP="00664117">
            <w:pPr>
              <w:spacing w:line="300" w:lineRule="exact"/>
              <w:jc w:val="center"/>
              <w:rPr>
                <w:rFonts w:ascii="Times New Roman" w:eastAsia="方正仿宋_GBK" w:hAnsi="Times New Roman" w:hint="default"/>
                <w:color w:val="000000"/>
              </w:rPr>
            </w:pPr>
            <w:r>
              <w:rPr>
                <w:rFonts w:ascii="Times New Roman" w:eastAsia="方正仿宋_GBK" w:hAnsi="Times New Roman"/>
                <w:color w:val="000000"/>
              </w:rPr>
              <w:t>得分</w:t>
            </w:r>
          </w:p>
          <w:p w:rsidR="003D19B0" w:rsidRDefault="003D19B0" w:rsidP="00664117">
            <w:pPr>
              <w:spacing w:line="300" w:lineRule="exact"/>
              <w:jc w:val="center"/>
              <w:rPr>
                <w:rFonts w:ascii="Times New Roman" w:eastAsia="方正仿宋_GBK" w:hAnsi="Times New Roman" w:hint="default"/>
                <w:color w:val="000000"/>
              </w:rPr>
            </w:pPr>
            <w:r>
              <w:rPr>
                <w:rFonts w:ascii="Times New Roman" w:eastAsia="方正仿宋_GBK" w:hAnsi="Times New Roman"/>
                <w:color w:val="000000"/>
              </w:rPr>
              <w:t>（分）</w:t>
            </w:r>
          </w:p>
        </w:tc>
      </w:tr>
      <w:tr w:rsidR="003D19B0" w:rsidTr="00664117">
        <w:trPr>
          <w:trHeight w:val="658"/>
        </w:trPr>
        <w:tc>
          <w:tcPr>
            <w:tcW w:w="300" w:type="dxa"/>
            <w:vMerge/>
            <w:tcBorders>
              <w:top w:val="nil"/>
              <w:left w:val="single" w:sz="4" w:space="0" w:color="auto"/>
              <w:bottom w:val="single" w:sz="4" w:space="0" w:color="auto"/>
              <w:right w:val="single" w:sz="4" w:space="0" w:color="auto"/>
            </w:tcBorders>
            <w:vAlign w:val="center"/>
            <w:hideMark/>
          </w:tcPr>
          <w:p w:rsidR="003D19B0" w:rsidRDefault="003D19B0" w:rsidP="00664117">
            <w:pPr>
              <w:rPr>
                <w:rFonts w:ascii="Times New Roman" w:eastAsia="方正仿宋_GBK" w:hAnsi="Times New Roman" w:hint="default"/>
                <w:color w:val="000000"/>
              </w:rPr>
            </w:pPr>
          </w:p>
        </w:tc>
        <w:tc>
          <w:tcPr>
            <w:tcW w:w="600" w:type="dxa"/>
            <w:gridSpan w:val="2"/>
            <w:vMerge/>
            <w:tcBorders>
              <w:top w:val="nil"/>
              <w:left w:val="nil"/>
              <w:bottom w:val="single" w:sz="4" w:space="0" w:color="auto"/>
              <w:right w:val="nil"/>
            </w:tcBorders>
            <w:vAlign w:val="center"/>
            <w:hideMark/>
          </w:tcPr>
          <w:p w:rsidR="003D19B0" w:rsidRDefault="003D19B0" w:rsidP="00664117">
            <w:pPr>
              <w:rPr>
                <w:rFonts w:ascii="Times New Roman" w:eastAsia="方正仿宋_GBK" w:hAnsi="Times New Roman" w:hint="default"/>
                <w:color w:val="000000"/>
              </w:rPr>
            </w:pPr>
          </w:p>
        </w:tc>
        <w:tc>
          <w:tcPr>
            <w:tcW w:w="1189" w:type="dxa"/>
            <w:gridSpan w:val="3"/>
            <w:tcBorders>
              <w:top w:val="single" w:sz="4" w:space="0" w:color="auto"/>
              <w:left w:val="single" w:sz="4" w:space="0" w:color="auto"/>
              <w:bottom w:val="single" w:sz="4" w:space="0" w:color="auto"/>
              <w:right w:val="single" w:sz="4" w:space="0" w:color="000000"/>
            </w:tcBorders>
            <w:vAlign w:val="center"/>
            <w:hideMark/>
          </w:tcPr>
          <w:p w:rsidR="003D19B0" w:rsidRDefault="003D19B0" w:rsidP="00664117">
            <w:pPr>
              <w:spacing w:line="300" w:lineRule="exact"/>
              <w:jc w:val="center"/>
              <w:rPr>
                <w:rFonts w:ascii="Times New Roman" w:eastAsia="方正仿宋_GBK" w:hAnsi="Times New Roman" w:hint="default"/>
                <w:color w:val="000000"/>
              </w:rPr>
            </w:pPr>
            <w:r>
              <w:rPr>
                <w:rFonts w:ascii="Times New Roman" w:eastAsia="方正仿宋_GBK" w:hAnsi="Times New Roman"/>
                <w:color w:val="000000"/>
              </w:rPr>
              <w:t>184.88</w:t>
            </w:r>
          </w:p>
        </w:tc>
        <w:tc>
          <w:tcPr>
            <w:tcW w:w="1630" w:type="dxa"/>
            <w:gridSpan w:val="4"/>
            <w:tcBorders>
              <w:top w:val="single" w:sz="4" w:space="0" w:color="auto"/>
              <w:left w:val="nil"/>
              <w:bottom w:val="single" w:sz="4" w:space="0" w:color="auto"/>
              <w:right w:val="single" w:sz="4" w:space="0" w:color="auto"/>
            </w:tcBorders>
            <w:vAlign w:val="center"/>
            <w:hideMark/>
          </w:tcPr>
          <w:p w:rsidR="003D19B0" w:rsidRDefault="003D19B0" w:rsidP="00664117">
            <w:pPr>
              <w:spacing w:line="300" w:lineRule="exact"/>
              <w:jc w:val="center"/>
              <w:rPr>
                <w:rFonts w:ascii="Times New Roman" w:eastAsia="方正仿宋_GBK" w:hAnsi="Times New Roman" w:hint="default"/>
                <w:color w:val="000000"/>
              </w:rPr>
            </w:pPr>
            <w:r>
              <w:rPr>
                <w:rFonts w:ascii="Times New Roman" w:eastAsia="方正仿宋_GBK" w:hAnsi="Times New Roman"/>
                <w:color w:val="000000"/>
              </w:rPr>
              <w:t>190.88</w:t>
            </w:r>
          </w:p>
        </w:tc>
        <w:tc>
          <w:tcPr>
            <w:tcW w:w="1475" w:type="dxa"/>
            <w:gridSpan w:val="3"/>
            <w:tcBorders>
              <w:top w:val="single" w:sz="4" w:space="0" w:color="auto"/>
              <w:left w:val="nil"/>
              <w:bottom w:val="single" w:sz="4" w:space="0" w:color="auto"/>
              <w:right w:val="single" w:sz="4" w:space="0" w:color="auto"/>
            </w:tcBorders>
            <w:vAlign w:val="center"/>
            <w:hideMark/>
          </w:tcPr>
          <w:p w:rsidR="003D19B0" w:rsidRDefault="003D19B0" w:rsidP="00664117">
            <w:pPr>
              <w:spacing w:line="300" w:lineRule="exact"/>
              <w:jc w:val="center"/>
              <w:rPr>
                <w:rFonts w:ascii="Times New Roman" w:eastAsia="方正仿宋_GBK" w:hAnsi="Times New Roman" w:hint="default"/>
                <w:color w:val="000000"/>
              </w:rPr>
            </w:pPr>
            <w:r>
              <w:rPr>
                <w:rFonts w:ascii="Times New Roman" w:eastAsia="方正仿宋_GBK" w:hAnsi="Times New Roman"/>
                <w:color w:val="000000"/>
              </w:rPr>
              <w:t>190.88</w:t>
            </w:r>
          </w:p>
        </w:tc>
        <w:tc>
          <w:tcPr>
            <w:tcW w:w="1405" w:type="dxa"/>
            <w:gridSpan w:val="2"/>
            <w:tcBorders>
              <w:top w:val="nil"/>
              <w:left w:val="nil"/>
              <w:bottom w:val="single" w:sz="4" w:space="0" w:color="auto"/>
              <w:right w:val="single" w:sz="4" w:space="0" w:color="auto"/>
            </w:tcBorders>
            <w:vAlign w:val="center"/>
          </w:tcPr>
          <w:p w:rsidR="003D19B0" w:rsidRDefault="003D19B0" w:rsidP="00664117">
            <w:pPr>
              <w:spacing w:line="300" w:lineRule="exact"/>
              <w:rPr>
                <w:rFonts w:ascii="Times New Roman" w:eastAsia="方正仿宋_GBK" w:hAnsi="Times New Roman" w:hint="default"/>
                <w:color w:val="000000"/>
              </w:rPr>
            </w:pPr>
          </w:p>
        </w:tc>
        <w:tc>
          <w:tcPr>
            <w:tcW w:w="713" w:type="dxa"/>
            <w:tcBorders>
              <w:top w:val="nil"/>
              <w:left w:val="nil"/>
              <w:bottom w:val="single" w:sz="4" w:space="0" w:color="auto"/>
              <w:right w:val="single" w:sz="4" w:space="0" w:color="auto"/>
            </w:tcBorders>
            <w:vAlign w:val="center"/>
          </w:tcPr>
          <w:p w:rsidR="003D19B0" w:rsidRDefault="003D19B0" w:rsidP="00664117">
            <w:pPr>
              <w:spacing w:line="300" w:lineRule="exact"/>
              <w:rPr>
                <w:rFonts w:ascii="Times New Roman" w:eastAsia="方正仿宋_GBK" w:hAnsi="Times New Roman" w:hint="default"/>
                <w:color w:val="000000"/>
              </w:rPr>
            </w:pPr>
          </w:p>
        </w:tc>
        <w:tc>
          <w:tcPr>
            <w:tcW w:w="1549" w:type="dxa"/>
            <w:tcBorders>
              <w:top w:val="nil"/>
              <w:left w:val="nil"/>
              <w:bottom w:val="single" w:sz="4" w:space="0" w:color="auto"/>
              <w:right w:val="single" w:sz="4" w:space="0" w:color="auto"/>
            </w:tcBorders>
            <w:vAlign w:val="center"/>
          </w:tcPr>
          <w:p w:rsidR="003D19B0" w:rsidRDefault="003D19B0" w:rsidP="00664117">
            <w:pPr>
              <w:spacing w:line="300" w:lineRule="exact"/>
              <w:rPr>
                <w:rFonts w:ascii="Times New Roman" w:eastAsia="方正仿宋_GBK" w:hAnsi="Times New Roman" w:hint="default"/>
                <w:color w:val="000000"/>
              </w:rPr>
            </w:pPr>
            <w:r>
              <w:rPr>
                <w:rFonts w:ascii="Times New Roman" w:eastAsia="方正仿宋_GBK" w:hAnsi="Times New Roman"/>
                <w:color w:val="000000"/>
              </w:rPr>
              <w:t>10</w:t>
            </w:r>
          </w:p>
        </w:tc>
      </w:tr>
      <w:tr w:rsidR="003D19B0" w:rsidTr="00664117">
        <w:trPr>
          <w:trHeight w:val="575"/>
        </w:trPr>
        <w:tc>
          <w:tcPr>
            <w:tcW w:w="953" w:type="dxa"/>
            <w:vMerge w:val="restart"/>
            <w:tcBorders>
              <w:top w:val="nil"/>
              <w:left w:val="single" w:sz="4" w:space="0" w:color="auto"/>
              <w:bottom w:val="single" w:sz="4" w:space="0" w:color="auto"/>
              <w:right w:val="single" w:sz="4" w:space="0" w:color="auto"/>
            </w:tcBorders>
            <w:vAlign w:val="center"/>
            <w:hideMark/>
          </w:tcPr>
          <w:p w:rsidR="003D19B0" w:rsidRDefault="003D19B0" w:rsidP="00664117">
            <w:pPr>
              <w:spacing w:line="300" w:lineRule="exact"/>
              <w:rPr>
                <w:rFonts w:ascii="Times New Roman" w:eastAsia="方正仿宋_GBK" w:hAnsi="Times New Roman" w:hint="default"/>
                <w:color w:val="000000"/>
              </w:rPr>
            </w:pPr>
            <w:r>
              <w:rPr>
                <w:rFonts w:ascii="Times New Roman" w:eastAsia="方正仿宋_GBK" w:hAnsi="Times New Roman"/>
                <w:color w:val="000000"/>
              </w:rPr>
              <w:t>当年绩效目标</w:t>
            </w:r>
          </w:p>
        </w:tc>
        <w:tc>
          <w:tcPr>
            <w:tcW w:w="2268" w:type="dxa"/>
            <w:gridSpan w:val="5"/>
            <w:tcBorders>
              <w:top w:val="single" w:sz="4" w:space="0" w:color="auto"/>
              <w:left w:val="nil"/>
              <w:bottom w:val="single" w:sz="4" w:space="0" w:color="auto"/>
              <w:right w:val="single" w:sz="4" w:space="0" w:color="000000"/>
            </w:tcBorders>
            <w:vAlign w:val="center"/>
            <w:hideMark/>
          </w:tcPr>
          <w:p w:rsidR="003D19B0" w:rsidRDefault="003D19B0" w:rsidP="00664117">
            <w:pPr>
              <w:spacing w:line="300" w:lineRule="exact"/>
              <w:jc w:val="center"/>
              <w:rPr>
                <w:rFonts w:ascii="Times New Roman" w:eastAsia="方正仿宋_GBK" w:hAnsi="Times New Roman" w:hint="default"/>
                <w:color w:val="000000"/>
              </w:rPr>
            </w:pPr>
            <w:r>
              <w:rPr>
                <w:rFonts w:ascii="Times New Roman" w:eastAsia="方正仿宋_GBK" w:hAnsi="Times New Roman"/>
                <w:color w:val="000000"/>
              </w:rPr>
              <w:t>年初绩效目标</w:t>
            </w:r>
          </w:p>
        </w:tc>
        <w:tc>
          <w:tcPr>
            <w:tcW w:w="3105" w:type="dxa"/>
            <w:gridSpan w:val="7"/>
            <w:tcBorders>
              <w:top w:val="single" w:sz="4" w:space="0" w:color="auto"/>
              <w:left w:val="nil"/>
              <w:bottom w:val="single" w:sz="4" w:space="0" w:color="auto"/>
              <w:right w:val="single" w:sz="4" w:space="0" w:color="000000"/>
            </w:tcBorders>
            <w:vAlign w:val="center"/>
            <w:hideMark/>
          </w:tcPr>
          <w:p w:rsidR="003D19B0" w:rsidRDefault="003D19B0" w:rsidP="00664117">
            <w:pPr>
              <w:spacing w:line="300" w:lineRule="exact"/>
              <w:jc w:val="center"/>
              <w:rPr>
                <w:rFonts w:ascii="Times New Roman" w:eastAsia="方正仿宋_GBK" w:hAnsi="Times New Roman" w:hint="default"/>
                <w:color w:val="000000"/>
              </w:rPr>
            </w:pPr>
            <w:r>
              <w:rPr>
                <w:rFonts w:ascii="Times New Roman" w:eastAsia="方正仿宋_GBK" w:hAnsi="Times New Roman"/>
                <w:color w:val="000000"/>
              </w:rPr>
              <w:t>全年（调整）绩效目标</w:t>
            </w:r>
          </w:p>
        </w:tc>
        <w:tc>
          <w:tcPr>
            <w:tcW w:w="3667" w:type="dxa"/>
            <w:gridSpan w:val="4"/>
            <w:tcBorders>
              <w:top w:val="single" w:sz="4" w:space="0" w:color="auto"/>
              <w:left w:val="nil"/>
              <w:bottom w:val="single" w:sz="4" w:space="0" w:color="auto"/>
              <w:right w:val="single" w:sz="4" w:space="0" w:color="000000"/>
            </w:tcBorders>
            <w:vAlign w:val="center"/>
            <w:hideMark/>
          </w:tcPr>
          <w:p w:rsidR="003D19B0" w:rsidRDefault="003D19B0" w:rsidP="00664117">
            <w:pPr>
              <w:spacing w:line="300" w:lineRule="exact"/>
              <w:jc w:val="center"/>
              <w:rPr>
                <w:rFonts w:ascii="Times New Roman" w:eastAsia="方正仿宋_GBK" w:hAnsi="Times New Roman" w:hint="default"/>
                <w:color w:val="000000"/>
              </w:rPr>
            </w:pPr>
            <w:r>
              <w:rPr>
                <w:rFonts w:ascii="Times New Roman" w:eastAsia="方正仿宋_GBK" w:hAnsi="Times New Roman"/>
                <w:color w:val="000000"/>
              </w:rPr>
              <w:t>全年目标实际完成情况</w:t>
            </w:r>
          </w:p>
        </w:tc>
      </w:tr>
      <w:tr w:rsidR="003D19B0" w:rsidTr="00664117">
        <w:trPr>
          <w:trHeight w:val="712"/>
        </w:trPr>
        <w:tc>
          <w:tcPr>
            <w:tcW w:w="300" w:type="dxa"/>
            <w:vMerge/>
            <w:tcBorders>
              <w:top w:val="nil"/>
              <w:left w:val="single" w:sz="4" w:space="0" w:color="auto"/>
              <w:bottom w:val="single" w:sz="4" w:space="0" w:color="auto"/>
              <w:right w:val="single" w:sz="4" w:space="0" w:color="auto"/>
            </w:tcBorders>
            <w:vAlign w:val="center"/>
            <w:hideMark/>
          </w:tcPr>
          <w:p w:rsidR="003D19B0" w:rsidRDefault="003D19B0" w:rsidP="00664117">
            <w:pPr>
              <w:rPr>
                <w:rFonts w:ascii="Times New Roman" w:eastAsia="方正仿宋_GBK" w:hAnsi="Times New Roman" w:hint="default"/>
                <w:color w:val="000000"/>
              </w:rPr>
            </w:pPr>
          </w:p>
        </w:tc>
        <w:tc>
          <w:tcPr>
            <w:tcW w:w="2268" w:type="dxa"/>
            <w:gridSpan w:val="5"/>
            <w:tcBorders>
              <w:top w:val="single" w:sz="4" w:space="0" w:color="auto"/>
              <w:left w:val="nil"/>
              <w:bottom w:val="single" w:sz="4" w:space="0" w:color="auto"/>
              <w:right w:val="single" w:sz="4" w:space="0" w:color="000000"/>
            </w:tcBorders>
            <w:vAlign w:val="center"/>
            <w:hideMark/>
          </w:tcPr>
          <w:p w:rsidR="003D19B0" w:rsidRDefault="003D19B0" w:rsidP="00664117">
            <w:pPr>
              <w:spacing w:line="300" w:lineRule="exact"/>
              <w:rPr>
                <w:rFonts w:ascii="Times New Roman" w:eastAsia="方正仿宋_GBK" w:hAnsi="Times New Roman" w:hint="default"/>
                <w:color w:val="000000"/>
              </w:rPr>
            </w:pPr>
            <w:r>
              <w:rPr>
                <w:rFonts w:ascii="Times New Roman" w:eastAsia="方正仿宋_GBK" w:hAnsi="Times New Roman"/>
                <w:color w:val="000000"/>
              </w:rPr>
              <w:t>184.88</w:t>
            </w:r>
          </w:p>
        </w:tc>
        <w:tc>
          <w:tcPr>
            <w:tcW w:w="3105" w:type="dxa"/>
            <w:gridSpan w:val="7"/>
            <w:tcBorders>
              <w:top w:val="single" w:sz="4" w:space="0" w:color="auto"/>
              <w:left w:val="nil"/>
              <w:bottom w:val="single" w:sz="4" w:space="0" w:color="auto"/>
              <w:right w:val="single" w:sz="4" w:space="0" w:color="000000"/>
            </w:tcBorders>
            <w:vAlign w:val="center"/>
            <w:hideMark/>
          </w:tcPr>
          <w:p w:rsidR="003D19B0" w:rsidRDefault="003D19B0" w:rsidP="00664117">
            <w:pPr>
              <w:spacing w:line="300" w:lineRule="exact"/>
              <w:rPr>
                <w:rFonts w:ascii="Times New Roman" w:eastAsia="方正仿宋_GBK" w:hAnsi="Times New Roman" w:hint="default"/>
                <w:color w:val="000000"/>
              </w:rPr>
            </w:pPr>
            <w:r>
              <w:rPr>
                <w:rFonts w:ascii="Times New Roman" w:eastAsia="方正仿宋_GBK" w:hAnsi="Times New Roman"/>
                <w:color w:val="000000"/>
              </w:rPr>
              <w:t>190.88</w:t>
            </w:r>
          </w:p>
        </w:tc>
        <w:tc>
          <w:tcPr>
            <w:tcW w:w="3667" w:type="dxa"/>
            <w:gridSpan w:val="4"/>
            <w:tcBorders>
              <w:top w:val="single" w:sz="4" w:space="0" w:color="auto"/>
              <w:left w:val="nil"/>
              <w:bottom w:val="single" w:sz="4" w:space="0" w:color="auto"/>
              <w:right w:val="single" w:sz="4" w:space="0" w:color="000000"/>
            </w:tcBorders>
            <w:vAlign w:val="center"/>
            <w:hideMark/>
          </w:tcPr>
          <w:p w:rsidR="003D19B0" w:rsidRDefault="003D19B0" w:rsidP="00664117">
            <w:pPr>
              <w:spacing w:line="300" w:lineRule="exact"/>
              <w:rPr>
                <w:rFonts w:ascii="Times New Roman" w:eastAsia="方正仿宋_GBK" w:hAnsi="Times New Roman" w:hint="default"/>
                <w:color w:val="000000"/>
              </w:rPr>
            </w:pPr>
            <w:r>
              <w:rPr>
                <w:rFonts w:ascii="Times New Roman" w:eastAsia="方正仿宋_GBK" w:hAnsi="Times New Roman"/>
                <w:color w:val="000000"/>
              </w:rPr>
              <w:t>190.88</w:t>
            </w:r>
          </w:p>
        </w:tc>
      </w:tr>
      <w:tr w:rsidR="003D19B0" w:rsidTr="00664117">
        <w:trPr>
          <w:trHeight w:val="575"/>
        </w:trPr>
        <w:tc>
          <w:tcPr>
            <w:tcW w:w="953" w:type="dxa"/>
            <w:vMerge w:val="restart"/>
            <w:tcBorders>
              <w:top w:val="nil"/>
              <w:left w:val="single" w:sz="4" w:space="0" w:color="auto"/>
              <w:bottom w:val="nil"/>
              <w:right w:val="single" w:sz="4" w:space="0" w:color="auto"/>
            </w:tcBorders>
            <w:textDirection w:val="tbRlV"/>
            <w:vAlign w:val="center"/>
            <w:hideMark/>
          </w:tcPr>
          <w:p w:rsidR="003D19B0" w:rsidRDefault="003D19B0" w:rsidP="00664117">
            <w:pPr>
              <w:spacing w:line="300" w:lineRule="exact"/>
              <w:jc w:val="center"/>
              <w:rPr>
                <w:rFonts w:ascii="Times New Roman" w:eastAsia="方正仿宋_GBK" w:hAnsi="Times New Roman" w:hint="default"/>
                <w:color w:val="000000"/>
              </w:rPr>
            </w:pPr>
            <w:r>
              <w:rPr>
                <w:rFonts w:ascii="Times New Roman" w:eastAsia="方正仿宋_GBK" w:hAnsi="Times New Roman"/>
                <w:color w:val="000000"/>
              </w:rPr>
              <w:t>绩效指标</w:t>
            </w:r>
          </w:p>
        </w:tc>
        <w:tc>
          <w:tcPr>
            <w:tcW w:w="741" w:type="dxa"/>
            <w:tcBorders>
              <w:top w:val="nil"/>
              <w:left w:val="nil"/>
              <w:bottom w:val="single" w:sz="4" w:space="0" w:color="auto"/>
              <w:right w:val="nil"/>
            </w:tcBorders>
            <w:vAlign w:val="center"/>
            <w:hideMark/>
          </w:tcPr>
          <w:p w:rsidR="003D19B0" w:rsidRDefault="003D19B0" w:rsidP="00664117">
            <w:pPr>
              <w:spacing w:line="300" w:lineRule="exact"/>
              <w:jc w:val="center"/>
              <w:rPr>
                <w:rFonts w:ascii="Times New Roman" w:eastAsia="方正仿宋_GBK" w:hAnsi="Times New Roman" w:hint="default"/>
                <w:color w:val="000000"/>
              </w:rPr>
            </w:pPr>
            <w:r>
              <w:rPr>
                <w:rFonts w:ascii="Times New Roman" w:eastAsia="方正仿宋_GBK" w:hAnsi="Times New Roman"/>
                <w:color w:val="000000"/>
              </w:rPr>
              <w:t>指标</w:t>
            </w:r>
          </w:p>
          <w:p w:rsidR="003D19B0" w:rsidRDefault="003D19B0" w:rsidP="00664117">
            <w:pPr>
              <w:spacing w:line="300" w:lineRule="exact"/>
              <w:jc w:val="center"/>
              <w:rPr>
                <w:rFonts w:ascii="Times New Roman" w:eastAsia="方正仿宋_GBK" w:hAnsi="Times New Roman" w:hint="default"/>
                <w:color w:val="000000"/>
              </w:rPr>
            </w:pPr>
            <w:r>
              <w:rPr>
                <w:rFonts w:ascii="Times New Roman" w:eastAsia="方正仿宋_GBK" w:hAnsi="Times New Roman"/>
                <w:color w:val="000000"/>
              </w:rPr>
              <w:t>名称</w:t>
            </w:r>
          </w:p>
        </w:tc>
        <w:tc>
          <w:tcPr>
            <w:tcW w:w="1077" w:type="dxa"/>
            <w:gridSpan w:val="3"/>
            <w:tcBorders>
              <w:top w:val="nil"/>
              <w:left w:val="single" w:sz="4" w:space="0" w:color="auto"/>
              <w:bottom w:val="single" w:sz="4" w:space="0" w:color="auto"/>
              <w:right w:val="single" w:sz="4" w:space="0" w:color="auto"/>
            </w:tcBorders>
            <w:vAlign w:val="center"/>
            <w:hideMark/>
          </w:tcPr>
          <w:p w:rsidR="003D19B0" w:rsidRDefault="003D19B0" w:rsidP="00664117">
            <w:pPr>
              <w:spacing w:line="300" w:lineRule="exact"/>
              <w:jc w:val="center"/>
              <w:rPr>
                <w:rFonts w:ascii="Times New Roman" w:eastAsia="方正仿宋_GBK" w:hAnsi="Times New Roman" w:hint="default"/>
                <w:color w:val="000000"/>
              </w:rPr>
            </w:pPr>
            <w:r>
              <w:rPr>
                <w:rFonts w:ascii="Times New Roman" w:eastAsia="方正仿宋_GBK" w:hAnsi="Times New Roman"/>
                <w:color w:val="000000"/>
              </w:rPr>
              <w:t>计量</w:t>
            </w:r>
          </w:p>
          <w:p w:rsidR="003D19B0" w:rsidRDefault="003D19B0" w:rsidP="00664117">
            <w:pPr>
              <w:spacing w:line="300" w:lineRule="exact"/>
              <w:jc w:val="center"/>
              <w:rPr>
                <w:rFonts w:ascii="Times New Roman" w:eastAsia="方正仿宋_GBK" w:hAnsi="Times New Roman" w:hint="default"/>
                <w:color w:val="000000"/>
              </w:rPr>
            </w:pPr>
            <w:r>
              <w:rPr>
                <w:rFonts w:ascii="Times New Roman" w:eastAsia="方正仿宋_GBK" w:hAnsi="Times New Roman"/>
                <w:color w:val="000000"/>
              </w:rPr>
              <w:t>单位</w:t>
            </w:r>
          </w:p>
        </w:tc>
        <w:tc>
          <w:tcPr>
            <w:tcW w:w="450" w:type="dxa"/>
            <w:tcBorders>
              <w:top w:val="nil"/>
              <w:left w:val="nil"/>
              <w:bottom w:val="single" w:sz="4" w:space="0" w:color="auto"/>
              <w:right w:val="single" w:sz="4" w:space="0" w:color="auto"/>
            </w:tcBorders>
            <w:vAlign w:val="center"/>
            <w:hideMark/>
          </w:tcPr>
          <w:p w:rsidR="003D19B0" w:rsidRDefault="003D19B0" w:rsidP="00664117">
            <w:pPr>
              <w:spacing w:line="300" w:lineRule="exact"/>
              <w:jc w:val="center"/>
              <w:rPr>
                <w:rFonts w:ascii="Times New Roman" w:eastAsia="方正仿宋_GBK" w:hAnsi="Times New Roman" w:hint="default"/>
                <w:color w:val="000000"/>
              </w:rPr>
            </w:pPr>
            <w:r>
              <w:rPr>
                <w:rFonts w:ascii="Times New Roman" w:eastAsia="方正仿宋_GBK" w:hAnsi="Times New Roman"/>
                <w:color w:val="000000"/>
              </w:rPr>
              <w:t>指标</w:t>
            </w:r>
          </w:p>
          <w:p w:rsidR="003D19B0" w:rsidRDefault="003D19B0" w:rsidP="00664117">
            <w:pPr>
              <w:spacing w:line="300" w:lineRule="exact"/>
              <w:jc w:val="center"/>
              <w:rPr>
                <w:rFonts w:ascii="Times New Roman" w:eastAsia="方正仿宋_GBK" w:hAnsi="Times New Roman" w:hint="default"/>
                <w:color w:val="000000"/>
              </w:rPr>
            </w:pPr>
            <w:r>
              <w:rPr>
                <w:rFonts w:ascii="Times New Roman" w:eastAsia="方正仿宋_GBK" w:hAnsi="Times New Roman"/>
                <w:color w:val="000000"/>
              </w:rPr>
              <w:t>性质</w:t>
            </w:r>
          </w:p>
        </w:tc>
        <w:tc>
          <w:tcPr>
            <w:tcW w:w="732" w:type="dxa"/>
            <w:tcBorders>
              <w:top w:val="nil"/>
              <w:left w:val="nil"/>
              <w:bottom w:val="single" w:sz="4" w:space="0" w:color="auto"/>
              <w:right w:val="single" w:sz="4" w:space="0" w:color="auto"/>
            </w:tcBorders>
            <w:vAlign w:val="center"/>
            <w:hideMark/>
          </w:tcPr>
          <w:p w:rsidR="003D19B0" w:rsidRDefault="003D19B0" w:rsidP="00664117">
            <w:pPr>
              <w:spacing w:line="300" w:lineRule="exact"/>
              <w:jc w:val="center"/>
              <w:rPr>
                <w:rFonts w:ascii="Times New Roman" w:eastAsia="方正仿宋_GBK" w:hAnsi="Times New Roman" w:hint="default"/>
                <w:color w:val="000000"/>
              </w:rPr>
            </w:pPr>
            <w:r>
              <w:rPr>
                <w:rFonts w:ascii="Times New Roman" w:eastAsia="方正仿宋_GBK" w:hAnsi="Times New Roman"/>
                <w:color w:val="000000"/>
              </w:rPr>
              <w:t>年初</w:t>
            </w:r>
          </w:p>
          <w:p w:rsidR="003D19B0" w:rsidRDefault="003D19B0" w:rsidP="00664117">
            <w:pPr>
              <w:spacing w:line="300" w:lineRule="exact"/>
              <w:jc w:val="center"/>
              <w:rPr>
                <w:rFonts w:ascii="Times New Roman" w:eastAsia="方正仿宋_GBK" w:hAnsi="Times New Roman" w:hint="default"/>
                <w:color w:val="000000"/>
              </w:rPr>
            </w:pPr>
            <w:r>
              <w:rPr>
                <w:rFonts w:ascii="Times New Roman" w:eastAsia="方正仿宋_GBK" w:hAnsi="Times New Roman"/>
                <w:color w:val="000000"/>
              </w:rPr>
              <w:t>指标</w:t>
            </w:r>
          </w:p>
          <w:p w:rsidR="003D19B0" w:rsidRDefault="003D19B0" w:rsidP="00664117">
            <w:pPr>
              <w:spacing w:line="300" w:lineRule="exact"/>
              <w:jc w:val="center"/>
              <w:rPr>
                <w:rFonts w:ascii="Times New Roman" w:eastAsia="方正仿宋_GBK" w:hAnsi="Times New Roman" w:hint="default"/>
                <w:color w:val="000000"/>
              </w:rPr>
            </w:pPr>
            <w:r>
              <w:rPr>
                <w:rFonts w:ascii="Times New Roman" w:eastAsia="方正仿宋_GBK" w:hAnsi="Times New Roman"/>
                <w:color w:val="000000"/>
              </w:rPr>
              <w:t>值</w:t>
            </w:r>
          </w:p>
        </w:tc>
        <w:tc>
          <w:tcPr>
            <w:tcW w:w="891" w:type="dxa"/>
            <w:gridSpan w:val="2"/>
            <w:tcBorders>
              <w:top w:val="nil"/>
              <w:left w:val="nil"/>
              <w:bottom w:val="single" w:sz="4" w:space="0" w:color="auto"/>
              <w:right w:val="single" w:sz="4" w:space="0" w:color="auto"/>
            </w:tcBorders>
            <w:vAlign w:val="center"/>
            <w:hideMark/>
          </w:tcPr>
          <w:p w:rsidR="003D19B0" w:rsidRDefault="003D19B0" w:rsidP="00664117">
            <w:pPr>
              <w:spacing w:line="300" w:lineRule="exact"/>
              <w:jc w:val="center"/>
              <w:rPr>
                <w:rFonts w:ascii="Times New Roman" w:eastAsia="方正仿宋_GBK" w:hAnsi="Times New Roman" w:hint="default"/>
                <w:color w:val="000000"/>
              </w:rPr>
            </w:pPr>
            <w:r>
              <w:rPr>
                <w:rFonts w:ascii="Times New Roman" w:eastAsia="方正仿宋_GBK" w:hAnsi="Times New Roman"/>
                <w:color w:val="000000"/>
              </w:rPr>
              <w:t>调整</w:t>
            </w:r>
          </w:p>
          <w:p w:rsidR="003D19B0" w:rsidRDefault="003D19B0" w:rsidP="00664117">
            <w:pPr>
              <w:spacing w:line="300" w:lineRule="exact"/>
              <w:jc w:val="center"/>
              <w:rPr>
                <w:rFonts w:ascii="Times New Roman" w:eastAsia="方正仿宋_GBK" w:hAnsi="Times New Roman" w:hint="default"/>
                <w:color w:val="000000"/>
              </w:rPr>
            </w:pPr>
            <w:r>
              <w:rPr>
                <w:rFonts w:ascii="Times New Roman" w:eastAsia="方正仿宋_GBK" w:hAnsi="Times New Roman"/>
                <w:color w:val="000000"/>
              </w:rPr>
              <w:t>指标</w:t>
            </w:r>
          </w:p>
          <w:p w:rsidR="003D19B0" w:rsidRDefault="003D19B0" w:rsidP="00664117">
            <w:pPr>
              <w:spacing w:line="300" w:lineRule="exact"/>
              <w:jc w:val="center"/>
              <w:rPr>
                <w:rFonts w:ascii="Times New Roman" w:eastAsia="方正仿宋_GBK" w:hAnsi="Times New Roman" w:hint="default"/>
                <w:color w:val="000000"/>
              </w:rPr>
            </w:pPr>
            <w:r>
              <w:rPr>
                <w:rFonts w:ascii="Times New Roman" w:eastAsia="方正仿宋_GBK" w:hAnsi="Times New Roman"/>
                <w:color w:val="000000"/>
              </w:rPr>
              <w:t>值</w:t>
            </w:r>
          </w:p>
        </w:tc>
        <w:tc>
          <w:tcPr>
            <w:tcW w:w="895" w:type="dxa"/>
            <w:gridSpan w:val="3"/>
            <w:tcBorders>
              <w:top w:val="nil"/>
              <w:left w:val="nil"/>
              <w:bottom w:val="single" w:sz="4" w:space="0" w:color="auto"/>
              <w:right w:val="single" w:sz="4" w:space="0" w:color="auto"/>
            </w:tcBorders>
            <w:vAlign w:val="center"/>
            <w:hideMark/>
          </w:tcPr>
          <w:p w:rsidR="003D19B0" w:rsidRDefault="003D19B0" w:rsidP="00664117">
            <w:pPr>
              <w:spacing w:line="300" w:lineRule="exact"/>
              <w:jc w:val="center"/>
              <w:rPr>
                <w:rFonts w:ascii="Times New Roman" w:eastAsia="方正仿宋_GBK" w:hAnsi="Times New Roman" w:hint="default"/>
                <w:color w:val="000000"/>
              </w:rPr>
            </w:pPr>
            <w:r>
              <w:rPr>
                <w:rFonts w:ascii="Times New Roman" w:eastAsia="方正仿宋_GBK" w:hAnsi="Times New Roman"/>
                <w:color w:val="000000"/>
              </w:rPr>
              <w:t>全年</w:t>
            </w:r>
          </w:p>
          <w:p w:rsidR="003D19B0" w:rsidRDefault="003D19B0" w:rsidP="00664117">
            <w:pPr>
              <w:spacing w:line="300" w:lineRule="exact"/>
              <w:jc w:val="center"/>
              <w:rPr>
                <w:rFonts w:ascii="Times New Roman" w:eastAsia="方正仿宋_GBK" w:hAnsi="Times New Roman" w:hint="default"/>
                <w:color w:val="000000"/>
              </w:rPr>
            </w:pPr>
            <w:r>
              <w:rPr>
                <w:rFonts w:ascii="Times New Roman" w:eastAsia="方正仿宋_GBK" w:hAnsi="Times New Roman"/>
                <w:color w:val="000000"/>
              </w:rPr>
              <w:t>完成</w:t>
            </w:r>
          </w:p>
          <w:p w:rsidR="003D19B0" w:rsidRDefault="003D19B0" w:rsidP="00664117">
            <w:pPr>
              <w:spacing w:line="300" w:lineRule="exact"/>
              <w:jc w:val="center"/>
              <w:rPr>
                <w:rFonts w:ascii="Times New Roman" w:eastAsia="方正仿宋_GBK" w:hAnsi="Times New Roman" w:hint="default"/>
                <w:color w:val="000000"/>
              </w:rPr>
            </w:pPr>
            <w:r>
              <w:rPr>
                <w:rFonts w:ascii="Times New Roman" w:eastAsia="方正仿宋_GBK" w:hAnsi="Times New Roman"/>
                <w:color w:val="000000"/>
              </w:rPr>
              <w:t>值</w:t>
            </w:r>
          </w:p>
        </w:tc>
        <w:tc>
          <w:tcPr>
            <w:tcW w:w="587" w:type="dxa"/>
            <w:tcBorders>
              <w:top w:val="nil"/>
              <w:left w:val="nil"/>
              <w:bottom w:val="single" w:sz="4" w:space="0" w:color="auto"/>
              <w:right w:val="single" w:sz="4" w:space="0" w:color="auto"/>
            </w:tcBorders>
            <w:vAlign w:val="center"/>
            <w:hideMark/>
          </w:tcPr>
          <w:p w:rsidR="003D19B0" w:rsidRDefault="003D19B0" w:rsidP="00664117">
            <w:pPr>
              <w:spacing w:line="300" w:lineRule="exact"/>
              <w:jc w:val="center"/>
              <w:rPr>
                <w:rFonts w:ascii="Times New Roman" w:eastAsia="方正仿宋_GBK" w:hAnsi="Times New Roman" w:hint="default"/>
                <w:color w:val="000000"/>
              </w:rPr>
            </w:pPr>
            <w:r>
              <w:rPr>
                <w:rFonts w:ascii="Times New Roman" w:eastAsia="方正仿宋_GBK" w:hAnsi="Times New Roman"/>
                <w:color w:val="000000"/>
              </w:rPr>
              <w:t>得分</w:t>
            </w:r>
          </w:p>
          <w:p w:rsidR="003D19B0" w:rsidRDefault="003D19B0" w:rsidP="00664117">
            <w:pPr>
              <w:spacing w:line="300" w:lineRule="exact"/>
              <w:jc w:val="center"/>
              <w:rPr>
                <w:rFonts w:ascii="Times New Roman" w:eastAsia="方正仿宋_GBK" w:hAnsi="Times New Roman" w:hint="default"/>
                <w:color w:val="000000"/>
              </w:rPr>
            </w:pPr>
            <w:r>
              <w:rPr>
                <w:rFonts w:ascii="Times New Roman" w:eastAsia="方正仿宋_GBK" w:hAnsi="Times New Roman"/>
                <w:color w:val="000000"/>
              </w:rPr>
              <w:t>系数</w:t>
            </w:r>
          </w:p>
          <w:p w:rsidR="003D19B0" w:rsidRDefault="003D19B0" w:rsidP="00664117">
            <w:pPr>
              <w:spacing w:line="300" w:lineRule="exact"/>
              <w:jc w:val="center"/>
              <w:rPr>
                <w:rFonts w:ascii="Times New Roman" w:eastAsia="方正仿宋_GBK" w:hAnsi="Times New Roman" w:hint="default"/>
                <w:color w:val="000000"/>
              </w:rPr>
            </w:pPr>
            <w:r>
              <w:rPr>
                <w:rFonts w:ascii="Times New Roman" w:eastAsia="方正仿宋_GBK" w:hAnsi="Times New Roman"/>
                <w:color w:val="000000"/>
              </w:rPr>
              <w:t>（</w:t>
            </w:r>
            <w:r>
              <w:rPr>
                <w:rFonts w:ascii="Times New Roman" w:eastAsia="方正仿宋_GBK" w:hAnsi="Times New Roman"/>
                <w:color w:val="000000"/>
              </w:rPr>
              <w:t>%</w:t>
            </w:r>
            <w:r>
              <w:rPr>
                <w:rFonts w:ascii="Times New Roman" w:eastAsia="方正仿宋_GBK" w:hAnsi="Times New Roman"/>
                <w:color w:val="000000"/>
              </w:rPr>
              <w:t>）</w:t>
            </w:r>
          </w:p>
        </w:tc>
        <w:tc>
          <w:tcPr>
            <w:tcW w:w="1174" w:type="dxa"/>
            <w:tcBorders>
              <w:top w:val="nil"/>
              <w:left w:val="nil"/>
              <w:bottom w:val="single" w:sz="4" w:space="0" w:color="auto"/>
              <w:right w:val="single" w:sz="4" w:space="0" w:color="auto"/>
            </w:tcBorders>
            <w:vAlign w:val="center"/>
            <w:hideMark/>
          </w:tcPr>
          <w:p w:rsidR="003D19B0" w:rsidRDefault="003D19B0" w:rsidP="00664117">
            <w:pPr>
              <w:spacing w:line="300" w:lineRule="exact"/>
              <w:jc w:val="center"/>
              <w:rPr>
                <w:rFonts w:ascii="Times New Roman" w:eastAsia="方正仿宋_GBK" w:hAnsi="Times New Roman" w:hint="default"/>
                <w:color w:val="000000"/>
              </w:rPr>
            </w:pPr>
            <w:r>
              <w:rPr>
                <w:rFonts w:ascii="Times New Roman" w:eastAsia="方正仿宋_GBK" w:hAnsi="Times New Roman"/>
                <w:color w:val="000000"/>
              </w:rPr>
              <w:t>指标权重</w:t>
            </w:r>
          </w:p>
          <w:p w:rsidR="003D19B0" w:rsidRDefault="003D19B0" w:rsidP="00664117">
            <w:pPr>
              <w:spacing w:line="300" w:lineRule="exact"/>
              <w:jc w:val="center"/>
              <w:rPr>
                <w:rFonts w:ascii="Times New Roman" w:eastAsia="方正仿宋_GBK" w:hAnsi="Times New Roman" w:hint="default"/>
                <w:color w:val="000000"/>
              </w:rPr>
            </w:pPr>
            <w:r>
              <w:rPr>
                <w:rFonts w:ascii="Times New Roman" w:eastAsia="方正仿宋_GBK" w:hAnsi="Times New Roman"/>
                <w:color w:val="000000"/>
              </w:rPr>
              <w:t>（分）</w:t>
            </w:r>
          </w:p>
        </w:tc>
        <w:tc>
          <w:tcPr>
            <w:tcW w:w="944" w:type="dxa"/>
            <w:gridSpan w:val="2"/>
            <w:tcBorders>
              <w:top w:val="nil"/>
              <w:left w:val="nil"/>
              <w:bottom w:val="single" w:sz="4" w:space="0" w:color="auto"/>
              <w:right w:val="single" w:sz="4" w:space="0" w:color="auto"/>
            </w:tcBorders>
            <w:vAlign w:val="center"/>
            <w:hideMark/>
          </w:tcPr>
          <w:p w:rsidR="003D19B0" w:rsidRDefault="003D19B0" w:rsidP="00664117">
            <w:pPr>
              <w:spacing w:line="300" w:lineRule="exact"/>
              <w:jc w:val="center"/>
              <w:rPr>
                <w:rFonts w:ascii="Times New Roman" w:eastAsia="方正仿宋_GBK" w:hAnsi="Times New Roman" w:hint="default"/>
                <w:color w:val="000000"/>
              </w:rPr>
            </w:pPr>
            <w:r>
              <w:rPr>
                <w:rFonts w:ascii="Times New Roman" w:eastAsia="方正仿宋_GBK" w:hAnsi="Times New Roman"/>
                <w:color w:val="000000"/>
              </w:rPr>
              <w:t>指标</w:t>
            </w:r>
          </w:p>
          <w:p w:rsidR="003D19B0" w:rsidRDefault="003D19B0" w:rsidP="00664117">
            <w:pPr>
              <w:spacing w:line="300" w:lineRule="exact"/>
              <w:jc w:val="center"/>
              <w:rPr>
                <w:rFonts w:ascii="Times New Roman" w:eastAsia="方正仿宋_GBK" w:hAnsi="Times New Roman" w:hint="default"/>
                <w:color w:val="000000"/>
              </w:rPr>
            </w:pPr>
            <w:r>
              <w:rPr>
                <w:rFonts w:ascii="Times New Roman" w:eastAsia="方正仿宋_GBK" w:hAnsi="Times New Roman"/>
                <w:color w:val="000000"/>
              </w:rPr>
              <w:t>得分</w:t>
            </w:r>
          </w:p>
          <w:p w:rsidR="003D19B0" w:rsidRDefault="003D19B0" w:rsidP="00664117">
            <w:pPr>
              <w:spacing w:line="300" w:lineRule="exact"/>
              <w:jc w:val="center"/>
              <w:rPr>
                <w:rFonts w:ascii="Times New Roman" w:eastAsia="方正仿宋_GBK" w:hAnsi="Times New Roman" w:hint="default"/>
                <w:color w:val="000000"/>
              </w:rPr>
            </w:pPr>
            <w:r>
              <w:rPr>
                <w:rFonts w:ascii="Times New Roman" w:eastAsia="方正仿宋_GBK" w:hAnsi="Times New Roman"/>
                <w:color w:val="000000"/>
              </w:rPr>
              <w:t>（分）</w:t>
            </w:r>
          </w:p>
        </w:tc>
        <w:tc>
          <w:tcPr>
            <w:tcW w:w="1549" w:type="dxa"/>
            <w:tcBorders>
              <w:top w:val="nil"/>
              <w:left w:val="nil"/>
              <w:bottom w:val="single" w:sz="4" w:space="0" w:color="auto"/>
              <w:right w:val="single" w:sz="4" w:space="0" w:color="auto"/>
            </w:tcBorders>
            <w:vAlign w:val="center"/>
            <w:hideMark/>
          </w:tcPr>
          <w:p w:rsidR="003D19B0" w:rsidRDefault="003D19B0" w:rsidP="00664117">
            <w:pPr>
              <w:spacing w:line="300" w:lineRule="exact"/>
              <w:jc w:val="center"/>
              <w:rPr>
                <w:rFonts w:ascii="Times New Roman" w:eastAsia="方正仿宋_GBK" w:hAnsi="Times New Roman" w:hint="default"/>
                <w:color w:val="000000"/>
              </w:rPr>
            </w:pPr>
            <w:r>
              <w:rPr>
                <w:rFonts w:ascii="Times New Roman" w:eastAsia="方正仿宋_GBK" w:hAnsi="Times New Roman"/>
                <w:color w:val="000000"/>
              </w:rPr>
              <w:t>是否核心</w:t>
            </w:r>
          </w:p>
          <w:p w:rsidR="003D19B0" w:rsidRDefault="003D19B0" w:rsidP="00664117">
            <w:pPr>
              <w:spacing w:line="300" w:lineRule="exact"/>
              <w:jc w:val="center"/>
              <w:rPr>
                <w:rFonts w:ascii="Times New Roman" w:eastAsia="方正仿宋_GBK" w:hAnsi="Times New Roman" w:hint="default"/>
                <w:color w:val="000000"/>
              </w:rPr>
            </w:pPr>
            <w:r>
              <w:rPr>
                <w:rFonts w:ascii="Times New Roman" w:eastAsia="方正仿宋_GBK" w:hAnsi="Times New Roman"/>
                <w:color w:val="000000"/>
              </w:rPr>
              <w:t>指标</w:t>
            </w:r>
          </w:p>
        </w:tc>
      </w:tr>
      <w:tr w:rsidR="003D19B0" w:rsidTr="00664117">
        <w:trPr>
          <w:trHeight w:val="500"/>
        </w:trPr>
        <w:tc>
          <w:tcPr>
            <w:tcW w:w="300" w:type="dxa"/>
            <w:vMerge/>
            <w:tcBorders>
              <w:top w:val="nil"/>
              <w:left w:val="single" w:sz="4" w:space="0" w:color="auto"/>
              <w:bottom w:val="nil"/>
              <w:right w:val="single" w:sz="4" w:space="0" w:color="auto"/>
            </w:tcBorders>
            <w:vAlign w:val="center"/>
            <w:hideMark/>
          </w:tcPr>
          <w:p w:rsidR="003D19B0" w:rsidRDefault="003D19B0" w:rsidP="00664117">
            <w:pPr>
              <w:rPr>
                <w:rFonts w:ascii="Times New Roman" w:eastAsia="方正仿宋_GBK" w:hAnsi="Times New Roman" w:hint="default"/>
                <w:color w:val="000000"/>
              </w:rPr>
            </w:pPr>
          </w:p>
        </w:tc>
        <w:tc>
          <w:tcPr>
            <w:tcW w:w="741" w:type="dxa"/>
            <w:vMerge w:val="restart"/>
            <w:tcBorders>
              <w:top w:val="nil"/>
              <w:left w:val="nil"/>
              <w:bottom w:val="nil"/>
              <w:right w:val="single" w:sz="4" w:space="0" w:color="auto"/>
            </w:tcBorders>
            <w:vAlign w:val="center"/>
            <w:hideMark/>
          </w:tcPr>
          <w:p w:rsidR="003D19B0" w:rsidRDefault="003D19B0" w:rsidP="00664117">
            <w:pPr>
              <w:spacing w:line="300" w:lineRule="exact"/>
              <w:rPr>
                <w:rFonts w:ascii="Times New Roman" w:eastAsia="方正仿宋_GBK" w:hAnsi="Times New Roman" w:hint="default"/>
                <w:color w:val="000000"/>
              </w:rPr>
            </w:pPr>
            <w:r>
              <w:rPr>
                <w:rFonts w:ascii="Times New Roman" w:eastAsia="方正仿宋_GBK" w:hAnsi="Times New Roman"/>
                <w:color w:val="000000"/>
              </w:rPr>
              <w:t>质量指标</w:t>
            </w:r>
          </w:p>
        </w:tc>
        <w:tc>
          <w:tcPr>
            <w:tcW w:w="1077" w:type="dxa"/>
            <w:gridSpan w:val="3"/>
            <w:tcBorders>
              <w:top w:val="nil"/>
              <w:left w:val="single" w:sz="4" w:space="0" w:color="auto"/>
              <w:bottom w:val="single" w:sz="4" w:space="0" w:color="auto"/>
              <w:right w:val="single" w:sz="4" w:space="0" w:color="auto"/>
            </w:tcBorders>
            <w:vAlign w:val="center"/>
            <w:hideMark/>
          </w:tcPr>
          <w:p w:rsidR="003D19B0" w:rsidRDefault="003D19B0" w:rsidP="00664117">
            <w:pPr>
              <w:spacing w:line="300" w:lineRule="exact"/>
              <w:rPr>
                <w:rFonts w:ascii="Times New Roman" w:eastAsia="方正仿宋_GBK" w:hAnsi="Times New Roman" w:hint="default"/>
                <w:color w:val="000000"/>
              </w:rPr>
            </w:pPr>
            <w:r>
              <w:rPr>
                <w:rFonts w:ascii="Times New Roman" w:eastAsia="方正仿宋_GBK" w:hAnsi="Times New Roman"/>
                <w:color w:val="000000"/>
              </w:rPr>
              <w:t>公用经费控制率</w:t>
            </w:r>
          </w:p>
        </w:tc>
        <w:tc>
          <w:tcPr>
            <w:tcW w:w="450" w:type="dxa"/>
            <w:tcBorders>
              <w:top w:val="nil"/>
              <w:left w:val="single" w:sz="4" w:space="0" w:color="auto"/>
              <w:bottom w:val="single" w:sz="4" w:space="0" w:color="auto"/>
              <w:right w:val="single" w:sz="4" w:space="0" w:color="auto"/>
            </w:tcBorders>
            <w:vAlign w:val="center"/>
          </w:tcPr>
          <w:p w:rsidR="003D19B0" w:rsidRDefault="003D19B0" w:rsidP="00664117">
            <w:pPr>
              <w:spacing w:line="300" w:lineRule="exact"/>
              <w:rPr>
                <w:rFonts w:ascii="Times New Roman" w:eastAsia="方正仿宋_GBK" w:hAnsi="Times New Roman" w:hint="default"/>
                <w:color w:val="000000"/>
              </w:rPr>
            </w:pPr>
          </w:p>
        </w:tc>
        <w:tc>
          <w:tcPr>
            <w:tcW w:w="732" w:type="dxa"/>
            <w:tcBorders>
              <w:top w:val="nil"/>
              <w:left w:val="single" w:sz="4" w:space="0" w:color="auto"/>
              <w:bottom w:val="single" w:sz="4" w:space="0" w:color="auto"/>
              <w:right w:val="single" w:sz="4" w:space="0" w:color="auto"/>
            </w:tcBorders>
            <w:vAlign w:val="center"/>
            <w:hideMark/>
          </w:tcPr>
          <w:p w:rsidR="003D19B0" w:rsidRDefault="003D19B0" w:rsidP="00664117">
            <w:pPr>
              <w:spacing w:line="300" w:lineRule="exact"/>
              <w:rPr>
                <w:rFonts w:ascii="Times New Roman" w:eastAsia="方正仿宋_GBK" w:hAnsi="Times New Roman" w:hint="default"/>
                <w:color w:val="000000"/>
              </w:rPr>
            </w:pPr>
            <w:r>
              <w:rPr>
                <w:rFonts w:ascii="Times New Roman" w:eastAsia="方正仿宋_GBK" w:hAnsi="Times New Roman"/>
                <w:color w:val="000000"/>
              </w:rPr>
              <w:t>≤</w:t>
            </w:r>
            <w:r>
              <w:rPr>
                <w:rFonts w:ascii="Times New Roman" w:eastAsia="方正仿宋_GBK" w:hAnsi="Times New Roman"/>
                <w:color w:val="000000"/>
              </w:rPr>
              <w:t>110%</w:t>
            </w:r>
          </w:p>
        </w:tc>
        <w:tc>
          <w:tcPr>
            <w:tcW w:w="891" w:type="dxa"/>
            <w:gridSpan w:val="2"/>
            <w:tcBorders>
              <w:top w:val="nil"/>
              <w:left w:val="single" w:sz="4" w:space="0" w:color="auto"/>
              <w:bottom w:val="single" w:sz="4" w:space="0" w:color="auto"/>
              <w:right w:val="single" w:sz="4" w:space="0" w:color="auto"/>
            </w:tcBorders>
            <w:vAlign w:val="center"/>
          </w:tcPr>
          <w:p w:rsidR="003D19B0" w:rsidRDefault="003D19B0" w:rsidP="00664117">
            <w:pPr>
              <w:spacing w:line="300" w:lineRule="exact"/>
              <w:rPr>
                <w:rFonts w:ascii="Times New Roman" w:eastAsia="方正仿宋_GBK" w:hAnsi="Times New Roman" w:hint="default"/>
                <w:color w:val="000000"/>
              </w:rPr>
            </w:pPr>
          </w:p>
        </w:tc>
        <w:tc>
          <w:tcPr>
            <w:tcW w:w="895" w:type="dxa"/>
            <w:gridSpan w:val="3"/>
            <w:tcBorders>
              <w:top w:val="nil"/>
              <w:left w:val="single" w:sz="4" w:space="0" w:color="auto"/>
              <w:bottom w:val="single" w:sz="4" w:space="0" w:color="auto"/>
              <w:right w:val="single" w:sz="4" w:space="0" w:color="auto"/>
            </w:tcBorders>
            <w:vAlign w:val="center"/>
            <w:hideMark/>
          </w:tcPr>
          <w:p w:rsidR="003D19B0" w:rsidRDefault="003D19B0" w:rsidP="00664117">
            <w:pPr>
              <w:spacing w:line="300" w:lineRule="exact"/>
              <w:rPr>
                <w:rFonts w:ascii="Times New Roman" w:eastAsia="方正仿宋_GBK" w:hAnsi="Times New Roman" w:hint="default"/>
                <w:color w:val="000000"/>
              </w:rPr>
            </w:pPr>
            <w:r>
              <w:rPr>
                <w:rFonts w:ascii="Times New Roman" w:eastAsia="方正仿宋_GBK" w:hAnsi="Times New Roman"/>
                <w:color w:val="000000"/>
              </w:rPr>
              <w:t>≤</w:t>
            </w:r>
            <w:r>
              <w:rPr>
                <w:rFonts w:ascii="Times New Roman" w:eastAsia="方正仿宋_GBK" w:hAnsi="Times New Roman"/>
                <w:color w:val="000000"/>
              </w:rPr>
              <w:t>110%</w:t>
            </w:r>
          </w:p>
        </w:tc>
        <w:tc>
          <w:tcPr>
            <w:tcW w:w="587" w:type="dxa"/>
            <w:tcBorders>
              <w:top w:val="nil"/>
              <w:left w:val="single" w:sz="4" w:space="0" w:color="auto"/>
              <w:bottom w:val="single" w:sz="4" w:space="0" w:color="auto"/>
              <w:right w:val="single" w:sz="4" w:space="0" w:color="auto"/>
            </w:tcBorders>
            <w:vAlign w:val="center"/>
          </w:tcPr>
          <w:p w:rsidR="003D19B0" w:rsidRDefault="003D19B0" w:rsidP="00664117">
            <w:pPr>
              <w:spacing w:line="300" w:lineRule="exact"/>
              <w:rPr>
                <w:rFonts w:ascii="Times New Roman" w:eastAsia="方正仿宋_GBK" w:hAnsi="Times New Roman" w:hint="default"/>
                <w:color w:val="000000"/>
              </w:rPr>
            </w:pPr>
          </w:p>
        </w:tc>
        <w:tc>
          <w:tcPr>
            <w:tcW w:w="1174" w:type="dxa"/>
            <w:tcBorders>
              <w:top w:val="nil"/>
              <w:left w:val="single" w:sz="4" w:space="0" w:color="auto"/>
              <w:bottom w:val="single" w:sz="4" w:space="0" w:color="auto"/>
              <w:right w:val="single" w:sz="4" w:space="0" w:color="auto"/>
            </w:tcBorders>
            <w:vAlign w:val="center"/>
          </w:tcPr>
          <w:p w:rsidR="003D19B0" w:rsidRDefault="003D19B0" w:rsidP="00664117">
            <w:pPr>
              <w:spacing w:line="300" w:lineRule="exact"/>
              <w:rPr>
                <w:rFonts w:ascii="Times New Roman" w:eastAsia="方正仿宋_GBK" w:hAnsi="Times New Roman" w:hint="default"/>
                <w:color w:val="000000"/>
              </w:rPr>
            </w:pPr>
          </w:p>
        </w:tc>
        <w:tc>
          <w:tcPr>
            <w:tcW w:w="944" w:type="dxa"/>
            <w:gridSpan w:val="2"/>
            <w:tcBorders>
              <w:top w:val="nil"/>
              <w:left w:val="single" w:sz="4" w:space="0" w:color="auto"/>
              <w:bottom w:val="single" w:sz="4" w:space="0" w:color="auto"/>
              <w:right w:val="single" w:sz="4" w:space="0" w:color="auto"/>
            </w:tcBorders>
            <w:vAlign w:val="center"/>
          </w:tcPr>
          <w:p w:rsidR="003D19B0" w:rsidRDefault="003D19B0" w:rsidP="00664117">
            <w:pPr>
              <w:spacing w:line="300" w:lineRule="exact"/>
              <w:rPr>
                <w:rFonts w:ascii="Times New Roman" w:eastAsia="方正仿宋_GBK" w:hAnsi="Times New Roman" w:hint="default"/>
                <w:color w:val="000000"/>
              </w:rPr>
            </w:pPr>
          </w:p>
        </w:tc>
        <w:tc>
          <w:tcPr>
            <w:tcW w:w="1549" w:type="dxa"/>
            <w:tcBorders>
              <w:top w:val="nil"/>
              <w:left w:val="single" w:sz="4" w:space="0" w:color="auto"/>
              <w:bottom w:val="single" w:sz="4" w:space="0" w:color="auto"/>
              <w:right w:val="single" w:sz="4" w:space="0" w:color="auto"/>
            </w:tcBorders>
            <w:vAlign w:val="center"/>
          </w:tcPr>
          <w:p w:rsidR="003D19B0" w:rsidRDefault="003D19B0" w:rsidP="00664117">
            <w:pPr>
              <w:spacing w:line="300" w:lineRule="exact"/>
              <w:rPr>
                <w:rFonts w:ascii="Times New Roman" w:eastAsia="方正仿宋_GBK" w:hAnsi="Times New Roman" w:hint="default"/>
                <w:color w:val="000000"/>
              </w:rPr>
            </w:pPr>
          </w:p>
        </w:tc>
      </w:tr>
      <w:tr w:rsidR="003D19B0" w:rsidTr="00664117">
        <w:trPr>
          <w:trHeight w:val="874"/>
        </w:trPr>
        <w:tc>
          <w:tcPr>
            <w:tcW w:w="300" w:type="dxa"/>
            <w:vMerge/>
            <w:tcBorders>
              <w:top w:val="nil"/>
              <w:left w:val="single" w:sz="4" w:space="0" w:color="auto"/>
              <w:bottom w:val="nil"/>
              <w:right w:val="single" w:sz="4" w:space="0" w:color="auto"/>
            </w:tcBorders>
            <w:vAlign w:val="center"/>
            <w:hideMark/>
          </w:tcPr>
          <w:p w:rsidR="003D19B0" w:rsidRDefault="003D19B0" w:rsidP="00664117">
            <w:pPr>
              <w:rPr>
                <w:rFonts w:ascii="Times New Roman" w:eastAsia="方正仿宋_GBK" w:hAnsi="Times New Roman" w:hint="default"/>
                <w:color w:val="000000"/>
              </w:rPr>
            </w:pPr>
          </w:p>
        </w:tc>
        <w:tc>
          <w:tcPr>
            <w:tcW w:w="300" w:type="dxa"/>
            <w:vMerge/>
            <w:tcBorders>
              <w:top w:val="nil"/>
              <w:left w:val="nil"/>
              <w:bottom w:val="nil"/>
              <w:right w:val="single" w:sz="4" w:space="0" w:color="auto"/>
            </w:tcBorders>
            <w:vAlign w:val="center"/>
            <w:hideMark/>
          </w:tcPr>
          <w:p w:rsidR="003D19B0" w:rsidRDefault="003D19B0" w:rsidP="00664117">
            <w:pPr>
              <w:rPr>
                <w:rFonts w:ascii="Times New Roman" w:eastAsia="方正仿宋_GBK" w:hAnsi="Times New Roman" w:hint="default"/>
                <w:color w:val="000000"/>
              </w:rPr>
            </w:pPr>
          </w:p>
        </w:tc>
        <w:tc>
          <w:tcPr>
            <w:tcW w:w="1077" w:type="dxa"/>
            <w:gridSpan w:val="3"/>
            <w:tcBorders>
              <w:top w:val="nil"/>
              <w:left w:val="single" w:sz="4" w:space="0" w:color="auto"/>
              <w:bottom w:val="single" w:sz="4" w:space="0" w:color="auto"/>
              <w:right w:val="single" w:sz="4" w:space="0" w:color="auto"/>
            </w:tcBorders>
            <w:vAlign w:val="center"/>
            <w:hideMark/>
          </w:tcPr>
          <w:p w:rsidR="003D19B0" w:rsidRDefault="003D19B0" w:rsidP="00664117">
            <w:pPr>
              <w:spacing w:line="300" w:lineRule="exact"/>
              <w:rPr>
                <w:rFonts w:ascii="Times New Roman" w:eastAsia="方正仿宋_GBK" w:hAnsi="Times New Roman" w:hint="default"/>
                <w:color w:val="000000"/>
              </w:rPr>
            </w:pPr>
            <w:r>
              <w:rPr>
                <w:rFonts w:ascii="Times New Roman" w:eastAsia="方正仿宋_GBK" w:hAnsi="Times New Roman"/>
                <w:color w:val="000000"/>
              </w:rPr>
              <w:t>一般性支出压减率</w:t>
            </w:r>
          </w:p>
        </w:tc>
        <w:tc>
          <w:tcPr>
            <w:tcW w:w="450" w:type="dxa"/>
            <w:tcBorders>
              <w:top w:val="nil"/>
              <w:left w:val="single" w:sz="4" w:space="0" w:color="auto"/>
              <w:bottom w:val="single" w:sz="4" w:space="0" w:color="auto"/>
              <w:right w:val="single" w:sz="4" w:space="0" w:color="auto"/>
            </w:tcBorders>
            <w:vAlign w:val="center"/>
          </w:tcPr>
          <w:p w:rsidR="003D19B0" w:rsidRDefault="003D19B0" w:rsidP="00664117">
            <w:pPr>
              <w:spacing w:line="300" w:lineRule="exact"/>
              <w:rPr>
                <w:rFonts w:ascii="Times New Roman" w:eastAsia="方正仿宋_GBK" w:hAnsi="Times New Roman" w:hint="default"/>
                <w:color w:val="000000"/>
              </w:rPr>
            </w:pPr>
          </w:p>
        </w:tc>
        <w:tc>
          <w:tcPr>
            <w:tcW w:w="732" w:type="dxa"/>
            <w:tcBorders>
              <w:top w:val="nil"/>
              <w:left w:val="single" w:sz="4" w:space="0" w:color="auto"/>
              <w:bottom w:val="single" w:sz="4" w:space="0" w:color="auto"/>
              <w:right w:val="single" w:sz="4" w:space="0" w:color="auto"/>
            </w:tcBorders>
            <w:vAlign w:val="center"/>
            <w:hideMark/>
          </w:tcPr>
          <w:p w:rsidR="003D19B0" w:rsidRDefault="003D19B0" w:rsidP="00664117">
            <w:pPr>
              <w:spacing w:line="300" w:lineRule="exact"/>
              <w:rPr>
                <w:rFonts w:ascii="Times New Roman" w:eastAsia="方正仿宋_GBK" w:hAnsi="Times New Roman" w:hint="default"/>
                <w:color w:val="000000"/>
              </w:rPr>
            </w:pPr>
            <w:r>
              <w:rPr>
                <w:rFonts w:ascii="Times New Roman" w:eastAsia="方正仿宋_GBK" w:hAnsi="Times New Roman"/>
                <w:color w:val="000000"/>
              </w:rPr>
              <w:t>≤</w:t>
            </w:r>
            <w:r>
              <w:rPr>
                <w:rFonts w:ascii="Times New Roman" w:eastAsia="方正仿宋_GBK" w:hAnsi="Times New Roman"/>
                <w:color w:val="000000"/>
              </w:rPr>
              <w:t>0%</w:t>
            </w:r>
          </w:p>
        </w:tc>
        <w:tc>
          <w:tcPr>
            <w:tcW w:w="891" w:type="dxa"/>
            <w:gridSpan w:val="2"/>
            <w:tcBorders>
              <w:top w:val="nil"/>
              <w:left w:val="single" w:sz="4" w:space="0" w:color="auto"/>
              <w:bottom w:val="single" w:sz="4" w:space="0" w:color="auto"/>
              <w:right w:val="single" w:sz="4" w:space="0" w:color="auto"/>
            </w:tcBorders>
            <w:vAlign w:val="center"/>
          </w:tcPr>
          <w:p w:rsidR="003D19B0" w:rsidRDefault="003D19B0" w:rsidP="00664117">
            <w:pPr>
              <w:spacing w:line="300" w:lineRule="exact"/>
              <w:rPr>
                <w:rFonts w:ascii="Times New Roman" w:eastAsia="方正仿宋_GBK" w:hAnsi="Times New Roman" w:hint="default"/>
                <w:color w:val="000000"/>
              </w:rPr>
            </w:pPr>
          </w:p>
        </w:tc>
        <w:tc>
          <w:tcPr>
            <w:tcW w:w="895" w:type="dxa"/>
            <w:gridSpan w:val="3"/>
            <w:tcBorders>
              <w:top w:val="nil"/>
              <w:left w:val="single" w:sz="4" w:space="0" w:color="auto"/>
              <w:bottom w:val="single" w:sz="4" w:space="0" w:color="auto"/>
              <w:right w:val="single" w:sz="4" w:space="0" w:color="auto"/>
            </w:tcBorders>
            <w:vAlign w:val="center"/>
            <w:hideMark/>
          </w:tcPr>
          <w:p w:rsidR="003D19B0" w:rsidRDefault="003D19B0" w:rsidP="00664117">
            <w:pPr>
              <w:spacing w:line="300" w:lineRule="exact"/>
              <w:rPr>
                <w:rFonts w:ascii="Times New Roman" w:eastAsia="方正仿宋_GBK" w:hAnsi="Times New Roman" w:hint="default"/>
                <w:color w:val="000000"/>
              </w:rPr>
            </w:pPr>
            <w:r>
              <w:rPr>
                <w:rFonts w:ascii="Times New Roman" w:eastAsia="方正仿宋_GBK" w:hAnsi="Times New Roman"/>
                <w:color w:val="000000"/>
              </w:rPr>
              <w:t>≤</w:t>
            </w:r>
            <w:r>
              <w:rPr>
                <w:rFonts w:ascii="Times New Roman" w:eastAsia="方正仿宋_GBK" w:hAnsi="Times New Roman"/>
                <w:color w:val="000000"/>
              </w:rPr>
              <w:t>0%</w:t>
            </w:r>
          </w:p>
        </w:tc>
        <w:tc>
          <w:tcPr>
            <w:tcW w:w="592" w:type="dxa"/>
            <w:tcBorders>
              <w:top w:val="nil"/>
              <w:left w:val="single" w:sz="4" w:space="0" w:color="auto"/>
              <w:bottom w:val="single" w:sz="4" w:space="0" w:color="auto"/>
              <w:right w:val="single" w:sz="4" w:space="0" w:color="auto"/>
            </w:tcBorders>
            <w:vAlign w:val="center"/>
          </w:tcPr>
          <w:p w:rsidR="003D19B0" w:rsidRDefault="003D19B0" w:rsidP="00664117">
            <w:pPr>
              <w:spacing w:line="300" w:lineRule="exact"/>
              <w:rPr>
                <w:rFonts w:ascii="Times New Roman" w:eastAsia="方正仿宋_GBK" w:hAnsi="Times New Roman" w:hint="default"/>
                <w:color w:val="000000"/>
              </w:rPr>
            </w:pPr>
          </w:p>
        </w:tc>
        <w:tc>
          <w:tcPr>
            <w:tcW w:w="1169" w:type="dxa"/>
            <w:tcBorders>
              <w:top w:val="nil"/>
              <w:left w:val="single" w:sz="4" w:space="0" w:color="auto"/>
              <w:bottom w:val="single" w:sz="4" w:space="0" w:color="auto"/>
              <w:right w:val="single" w:sz="4" w:space="0" w:color="auto"/>
            </w:tcBorders>
            <w:vAlign w:val="center"/>
          </w:tcPr>
          <w:p w:rsidR="003D19B0" w:rsidRDefault="003D19B0" w:rsidP="00664117">
            <w:pPr>
              <w:spacing w:line="300" w:lineRule="exact"/>
              <w:rPr>
                <w:rFonts w:ascii="Times New Roman" w:eastAsia="方正仿宋_GBK" w:hAnsi="Times New Roman" w:hint="default"/>
                <w:color w:val="000000"/>
              </w:rPr>
            </w:pPr>
          </w:p>
        </w:tc>
        <w:tc>
          <w:tcPr>
            <w:tcW w:w="944" w:type="dxa"/>
            <w:gridSpan w:val="2"/>
            <w:tcBorders>
              <w:top w:val="nil"/>
              <w:left w:val="single" w:sz="4" w:space="0" w:color="auto"/>
              <w:bottom w:val="single" w:sz="4" w:space="0" w:color="auto"/>
              <w:right w:val="single" w:sz="4" w:space="0" w:color="auto"/>
            </w:tcBorders>
            <w:vAlign w:val="center"/>
          </w:tcPr>
          <w:p w:rsidR="003D19B0" w:rsidRDefault="003D19B0" w:rsidP="00664117">
            <w:pPr>
              <w:spacing w:line="300" w:lineRule="exact"/>
              <w:rPr>
                <w:rFonts w:ascii="Times New Roman" w:eastAsia="方正仿宋_GBK" w:hAnsi="Times New Roman" w:hint="default"/>
                <w:color w:val="000000"/>
              </w:rPr>
            </w:pPr>
          </w:p>
        </w:tc>
        <w:tc>
          <w:tcPr>
            <w:tcW w:w="1549" w:type="dxa"/>
            <w:tcBorders>
              <w:top w:val="nil"/>
              <w:left w:val="single" w:sz="4" w:space="0" w:color="auto"/>
              <w:bottom w:val="single" w:sz="4" w:space="0" w:color="auto"/>
              <w:right w:val="nil"/>
            </w:tcBorders>
            <w:vAlign w:val="center"/>
          </w:tcPr>
          <w:p w:rsidR="003D19B0" w:rsidRDefault="003D19B0" w:rsidP="00664117">
            <w:pPr>
              <w:spacing w:line="300" w:lineRule="exact"/>
              <w:rPr>
                <w:rFonts w:ascii="Times New Roman" w:eastAsia="方正仿宋_GBK" w:hAnsi="Times New Roman" w:hint="default"/>
                <w:color w:val="000000"/>
              </w:rPr>
            </w:pPr>
          </w:p>
        </w:tc>
      </w:tr>
      <w:tr w:rsidR="003D19B0" w:rsidTr="00664117">
        <w:trPr>
          <w:trHeight w:val="90"/>
        </w:trPr>
        <w:tc>
          <w:tcPr>
            <w:tcW w:w="953" w:type="dxa"/>
            <w:tcBorders>
              <w:top w:val="nil"/>
              <w:left w:val="single" w:sz="4" w:space="0" w:color="auto"/>
              <w:bottom w:val="nil"/>
              <w:right w:val="single" w:sz="4" w:space="0" w:color="auto"/>
            </w:tcBorders>
            <w:vAlign w:val="center"/>
          </w:tcPr>
          <w:p w:rsidR="003D19B0" w:rsidRDefault="003D19B0" w:rsidP="00664117">
            <w:pPr>
              <w:spacing w:line="300" w:lineRule="exact"/>
              <w:jc w:val="center"/>
              <w:rPr>
                <w:rFonts w:ascii="Times New Roman" w:eastAsia="方正仿宋_GBK" w:hAnsi="Times New Roman" w:hint="default"/>
                <w:color w:val="000000"/>
              </w:rPr>
            </w:pPr>
          </w:p>
        </w:tc>
        <w:tc>
          <w:tcPr>
            <w:tcW w:w="300" w:type="dxa"/>
            <w:vMerge/>
            <w:tcBorders>
              <w:top w:val="nil"/>
              <w:left w:val="nil"/>
              <w:bottom w:val="nil"/>
              <w:right w:val="single" w:sz="4" w:space="0" w:color="auto"/>
            </w:tcBorders>
            <w:vAlign w:val="center"/>
            <w:hideMark/>
          </w:tcPr>
          <w:p w:rsidR="003D19B0" w:rsidRDefault="003D19B0" w:rsidP="00664117">
            <w:pPr>
              <w:rPr>
                <w:rFonts w:ascii="Times New Roman" w:eastAsia="方正仿宋_GBK" w:hAnsi="Times New Roman" w:hint="default"/>
                <w:color w:val="000000"/>
              </w:rPr>
            </w:pPr>
          </w:p>
        </w:tc>
        <w:tc>
          <w:tcPr>
            <w:tcW w:w="1077" w:type="dxa"/>
            <w:gridSpan w:val="3"/>
            <w:tcBorders>
              <w:top w:val="nil"/>
              <w:left w:val="single" w:sz="4" w:space="0" w:color="auto"/>
              <w:bottom w:val="single" w:sz="4" w:space="0" w:color="auto"/>
              <w:right w:val="single" w:sz="4" w:space="0" w:color="auto"/>
            </w:tcBorders>
            <w:vAlign w:val="center"/>
            <w:hideMark/>
          </w:tcPr>
          <w:p w:rsidR="003D19B0" w:rsidRDefault="003D19B0" w:rsidP="00664117">
            <w:pPr>
              <w:spacing w:line="300" w:lineRule="exact"/>
              <w:rPr>
                <w:rFonts w:ascii="Times New Roman" w:eastAsia="方正仿宋_GBK" w:hAnsi="Times New Roman" w:hint="default"/>
                <w:color w:val="000000"/>
              </w:rPr>
            </w:pPr>
            <w:r>
              <w:rPr>
                <w:rFonts w:ascii="Times New Roman" w:eastAsia="方正仿宋_GBK" w:hAnsi="Times New Roman"/>
                <w:color w:val="000000"/>
              </w:rPr>
              <w:t>三公经费变动率</w:t>
            </w:r>
          </w:p>
        </w:tc>
        <w:tc>
          <w:tcPr>
            <w:tcW w:w="450" w:type="dxa"/>
            <w:tcBorders>
              <w:top w:val="nil"/>
              <w:left w:val="single" w:sz="4" w:space="0" w:color="auto"/>
              <w:bottom w:val="single" w:sz="4" w:space="0" w:color="auto"/>
              <w:right w:val="single" w:sz="4" w:space="0" w:color="auto"/>
            </w:tcBorders>
            <w:vAlign w:val="center"/>
          </w:tcPr>
          <w:p w:rsidR="003D19B0" w:rsidRDefault="003D19B0" w:rsidP="00664117">
            <w:pPr>
              <w:spacing w:line="300" w:lineRule="exact"/>
              <w:rPr>
                <w:rFonts w:ascii="Times New Roman" w:eastAsia="方正仿宋_GBK" w:hAnsi="Times New Roman" w:hint="default"/>
                <w:color w:val="000000"/>
              </w:rPr>
            </w:pPr>
          </w:p>
        </w:tc>
        <w:tc>
          <w:tcPr>
            <w:tcW w:w="732" w:type="dxa"/>
            <w:tcBorders>
              <w:top w:val="nil"/>
              <w:left w:val="single" w:sz="4" w:space="0" w:color="auto"/>
              <w:bottom w:val="single" w:sz="4" w:space="0" w:color="auto"/>
              <w:right w:val="single" w:sz="4" w:space="0" w:color="auto"/>
            </w:tcBorders>
            <w:vAlign w:val="center"/>
            <w:hideMark/>
          </w:tcPr>
          <w:p w:rsidR="003D19B0" w:rsidRDefault="003D19B0" w:rsidP="00664117">
            <w:pPr>
              <w:spacing w:line="300" w:lineRule="exact"/>
              <w:rPr>
                <w:rFonts w:ascii="Times New Roman" w:eastAsia="方正仿宋_GBK" w:hAnsi="Times New Roman" w:hint="default"/>
                <w:color w:val="000000"/>
              </w:rPr>
            </w:pPr>
            <w:r>
              <w:rPr>
                <w:rFonts w:ascii="Times New Roman" w:eastAsia="方正仿宋_GBK" w:hAnsi="Times New Roman"/>
                <w:color w:val="000000"/>
              </w:rPr>
              <w:t>≤</w:t>
            </w:r>
            <w:r>
              <w:rPr>
                <w:rFonts w:ascii="Times New Roman" w:eastAsia="方正仿宋_GBK" w:hAnsi="Times New Roman"/>
                <w:color w:val="000000"/>
              </w:rPr>
              <w:t>0%</w:t>
            </w:r>
          </w:p>
        </w:tc>
        <w:tc>
          <w:tcPr>
            <w:tcW w:w="891" w:type="dxa"/>
            <w:gridSpan w:val="2"/>
            <w:tcBorders>
              <w:top w:val="nil"/>
              <w:left w:val="single" w:sz="4" w:space="0" w:color="auto"/>
              <w:bottom w:val="single" w:sz="4" w:space="0" w:color="auto"/>
              <w:right w:val="single" w:sz="4" w:space="0" w:color="auto"/>
            </w:tcBorders>
            <w:vAlign w:val="center"/>
          </w:tcPr>
          <w:p w:rsidR="003D19B0" w:rsidRDefault="003D19B0" w:rsidP="00664117">
            <w:pPr>
              <w:spacing w:line="300" w:lineRule="exact"/>
              <w:rPr>
                <w:rFonts w:ascii="Times New Roman" w:eastAsia="方正仿宋_GBK" w:hAnsi="Times New Roman" w:hint="default"/>
                <w:color w:val="000000"/>
              </w:rPr>
            </w:pPr>
          </w:p>
        </w:tc>
        <w:tc>
          <w:tcPr>
            <w:tcW w:w="895" w:type="dxa"/>
            <w:gridSpan w:val="3"/>
            <w:tcBorders>
              <w:top w:val="nil"/>
              <w:left w:val="single" w:sz="4" w:space="0" w:color="auto"/>
              <w:bottom w:val="single" w:sz="4" w:space="0" w:color="auto"/>
              <w:right w:val="single" w:sz="4" w:space="0" w:color="auto"/>
            </w:tcBorders>
            <w:vAlign w:val="center"/>
            <w:hideMark/>
          </w:tcPr>
          <w:p w:rsidR="003D19B0" w:rsidRDefault="003D19B0" w:rsidP="00664117">
            <w:pPr>
              <w:spacing w:line="300" w:lineRule="exact"/>
              <w:rPr>
                <w:rFonts w:ascii="Times New Roman" w:eastAsia="方正仿宋_GBK" w:hAnsi="Times New Roman" w:hint="default"/>
                <w:color w:val="000000"/>
              </w:rPr>
            </w:pPr>
            <w:r>
              <w:rPr>
                <w:rFonts w:ascii="Times New Roman" w:eastAsia="方正仿宋_GBK" w:hAnsi="Times New Roman"/>
                <w:color w:val="000000"/>
              </w:rPr>
              <w:t>≤</w:t>
            </w:r>
            <w:r>
              <w:rPr>
                <w:rFonts w:ascii="Times New Roman" w:eastAsia="方正仿宋_GBK" w:hAnsi="Times New Roman"/>
                <w:color w:val="000000"/>
              </w:rPr>
              <w:t>0%</w:t>
            </w:r>
          </w:p>
        </w:tc>
        <w:tc>
          <w:tcPr>
            <w:tcW w:w="592" w:type="dxa"/>
            <w:tcBorders>
              <w:top w:val="nil"/>
              <w:left w:val="single" w:sz="4" w:space="0" w:color="auto"/>
              <w:bottom w:val="single" w:sz="4" w:space="0" w:color="auto"/>
              <w:right w:val="single" w:sz="4" w:space="0" w:color="auto"/>
            </w:tcBorders>
            <w:vAlign w:val="center"/>
          </w:tcPr>
          <w:p w:rsidR="003D19B0" w:rsidRDefault="003D19B0" w:rsidP="00664117">
            <w:pPr>
              <w:spacing w:line="300" w:lineRule="exact"/>
              <w:rPr>
                <w:rFonts w:ascii="Times New Roman" w:eastAsia="方正仿宋_GBK" w:hAnsi="Times New Roman" w:hint="default"/>
                <w:color w:val="000000"/>
              </w:rPr>
            </w:pPr>
          </w:p>
        </w:tc>
        <w:tc>
          <w:tcPr>
            <w:tcW w:w="1169" w:type="dxa"/>
            <w:tcBorders>
              <w:top w:val="nil"/>
              <w:left w:val="single" w:sz="4" w:space="0" w:color="auto"/>
              <w:bottom w:val="single" w:sz="4" w:space="0" w:color="auto"/>
              <w:right w:val="single" w:sz="4" w:space="0" w:color="auto"/>
            </w:tcBorders>
            <w:vAlign w:val="center"/>
          </w:tcPr>
          <w:p w:rsidR="003D19B0" w:rsidRDefault="003D19B0" w:rsidP="00664117">
            <w:pPr>
              <w:spacing w:line="300" w:lineRule="exact"/>
              <w:rPr>
                <w:rFonts w:ascii="Times New Roman" w:eastAsia="方正仿宋_GBK" w:hAnsi="Times New Roman" w:hint="default"/>
                <w:color w:val="000000"/>
              </w:rPr>
            </w:pPr>
          </w:p>
        </w:tc>
        <w:tc>
          <w:tcPr>
            <w:tcW w:w="944" w:type="dxa"/>
            <w:gridSpan w:val="2"/>
            <w:tcBorders>
              <w:top w:val="nil"/>
              <w:left w:val="single" w:sz="4" w:space="0" w:color="auto"/>
              <w:bottom w:val="single" w:sz="4" w:space="0" w:color="auto"/>
              <w:right w:val="single" w:sz="4" w:space="0" w:color="auto"/>
            </w:tcBorders>
            <w:vAlign w:val="center"/>
          </w:tcPr>
          <w:p w:rsidR="003D19B0" w:rsidRDefault="003D19B0" w:rsidP="00664117">
            <w:pPr>
              <w:spacing w:line="300" w:lineRule="exact"/>
              <w:rPr>
                <w:rFonts w:ascii="Times New Roman" w:eastAsia="方正仿宋_GBK" w:hAnsi="Times New Roman" w:hint="default"/>
                <w:color w:val="000000"/>
              </w:rPr>
            </w:pPr>
          </w:p>
        </w:tc>
        <w:tc>
          <w:tcPr>
            <w:tcW w:w="1549" w:type="dxa"/>
            <w:tcBorders>
              <w:top w:val="nil"/>
              <w:left w:val="single" w:sz="4" w:space="0" w:color="auto"/>
              <w:bottom w:val="single" w:sz="4" w:space="0" w:color="auto"/>
              <w:right w:val="nil"/>
            </w:tcBorders>
            <w:vAlign w:val="center"/>
          </w:tcPr>
          <w:p w:rsidR="003D19B0" w:rsidRDefault="003D19B0" w:rsidP="00664117">
            <w:pPr>
              <w:spacing w:line="300" w:lineRule="exact"/>
              <w:rPr>
                <w:rFonts w:ascii="Times New Roman" w:eastAsia="方正仿宋_GBK" w:hAnsi="Times New Roman" w:hint="default"/>
                <w:color w:val="000000"/>
              </w:rPr>
            </w:pPr>
          </w:p>
        </w:tc>
      </w:tr>
      <w:tr w:rsidR="003D19B0" w:rsidTr="00664117">
        <w:trPr>
          <w:trHeight w:val="415"/>
        </w:trPr>
        <w:tc>
          <w:tcPr>
            <w:tcW w:w="953" w:type="dxa"/>
            <w:tcBorders>
              <w:top w:val="nil"/>
              <w:left w:val="single" w:sz="4" w:space="0" w:color="auto"/>
              <w:bottom w:val="nil"/>
              <w:right w:val="single" w:sz="4" w:space="0" w:color="auto"/>
            </w:tcBorders>
            <w:vAlign w:val="center"/>
          </w:tcPr>
          <w:p w:rsidR="003D19B0" w:rsidRDefault="003D19B0" w:rsidP="00664117">
            <w:pPr>
              <w:spacing w:line="300" w:lineRule="exact"/>
              <w:jc w:val="center"/>
              <w:rPr>
                <w:rFonts w:ascii="Times New Roman" w:eastAsia="方正仿宋_GBK" w:hAnsi="Times New Roman" w:hint="default"/>
                <w:color w:val="000000"/>
              </w:rPr>
            </w:pPr>
          </w:p>
        </w:tc>
        <w:tc>
          <w:tcPr>
            <w:tcW w:w="741" w:type="dxa"/>
            <w:vMerge w:val="restart"/>
            <w:tcBorders>
              <w:top w:val="nil"/>
              <w:left w:val="nil"/>
              <w:bottom w:val="single" w:sz="4" w:space="0" w:color="auto"/>
              <w:right w:val="single" w:sz="4" w:space="0" w:color="auto"/>
            </w:tcBorders>
            <w:vAlign w:val="center"/>
          </w:tcPr>
          <w:p w:rsidR="003D19B0" w:rsidRDefault="003D19B0" w:rsidP="00664117">
            <w:pPr>
              <w:spacing w:line="300" w:lineRule="exact"/>
              <w:rPr>
                <w:rFonts w:ascii="Times New Roman" w:eastAsia="方正仿宋_GBK" w:hAnsi="Times New Roman" w:hint="default"/>
                <w:color w:val="000000"/>
              </w:rPr>
            </w:pPr>
          </w:p>
        </w:tc>
        <w:tc>
          <w:tcPr>
            <w:tcW w:w="1077" w:type="dxa"/>
            <w:gridSpan w:val="3"/>
            <w:tcBorders>
              <w:top w:val="nil"/>
              <w:left w:val="single" w:sz="4" w:space="0" w:color="auto"/>
              <w:bottom w:val="single" w:sz="4" w:space="0" w:color="auto"/>
              <w:right w:val="single" w:sz="4" w:space="0" w:color="auto"/>
            </w:tcBorders>
            <w:vAlign w:val="center"/>
            <w:hideMark/>
          </w:tcPr>
          <w:p w:rsidR="003D19B0" w:rsidRDefault="003D19B0" w:rsidP="00664117">
            <w:pPr>
              <w:spacing w:line="300" w:lineRule="exact"/>
              <w:rPr>
                <w:rFonts w:ascii="Times New Roman" w:eastAsia="方正仿宋_GBK" w:hAnsi="Times New Roman" w:hint="default"/>
                <w:color w:val="000000"/>
              </w:rPr>
            </w:pPr>
            <w:r>
              <w:rPr>
                <w:rFonts w:ascii="Times New Roman" w:eastAsia="方正仿宋_GBK" w:hAnsi="Times New Roman"/>
                <w:color w:val="000000"/>
              </w:rPr>
              <w:t>基本支出预算控制率</w:t>
            </w:r>
          </w:p>
        </w:tc>
        <w:tc>
          <w:tcPr>
            <w:tcW w:w="450" w:type="dxa"/>
            <w:tcBorders>
              <w:top w:val="nil"/>
              <w:left w:val="single" w:sz="4" w:space="0" w:color="auto"/>
              <w:bottom w:val="single" w:sz="4" w:space="0" w:color="auto"/>
              <w:right w:val="single" w:sz="4" w:space="0" w:color="auto"/>
            </w:tcBorders>
            <w:vAlign w:val="center"/>
          </w:tcPr>
          <w:p w:rsidR="003D19B0" w:rsidRDefault="003D19B0" w:rsidP="00664117">
            <w:pPr>
              <w:spacing w:line="300" w:lineRule="exact"/>
              <w:rPr>
                <w:rFonts w:ascii="Times New Roman" w:eastAsia="方正仿宋_GBK" w:hAnsi="Times New Roman" w:hint="default"/>
                <w:color w:val="000000"/>
              </w:rPr>
            </w:pPr>
          </w:p>
        </w:tc>
        <w:tc>
          <w:tcPr>
            <w:tcW w:w="732" w:type="dxa"/>
            <w:tcBorders>
              <w:top w:val="nil"/>
              <w:left w:val="single" w:sz="4" w:space="0" w:color="auto"/>
              <w:bottom w:val="single" w:sz="4" w:space="0" w:color="auto"/>
              <w:right w:val="single" w:sz="4" w:space="0" w:color="auto"/>
            </w:tcBorders>
            <w:vAlign w:val="center"/>
            <w:hideMark/>
          </w:tcPr>
          <w:p w:rsidR="003D19B0" w:rsidRDefault="003D19B0" w:rsidP="00664117">
            <w:pPr>
              <w:spacing w:line="300" w:lineRule="exact"/>
              <w:rPr>
                <w:rFonts w:ascii="Times New Roman" w:eastAsia="方正仿宋_GBK" w:hAnsi="Times New Roman" w:hint="default"/>
                <w:color w:val="000000"/>
              </w:rPr>
            </w:pPr>
            <w:r>
              <w:rPr>
                <w:rFonts w:ascii="Times New Roman" w:eastAsia="方正仿宋_GBK" w:hAnsi="Times New Roman"/>
                <w:color w:val="000000"/>
              </w:rPr>
              <w:t>≤</w:t>
            </w:r>
            <w:r>
              <w:rPr>
                <w:rFonts w:ascii="Times New Roman" w:eastAsia="方正仿宋_GBK" w:hAnsi="Times New Roman"/>
                <w:color w:val="000000"/>
              </w:rPr>
              <w:t>150%</w:t>
            </w:r>
          </w:p>
        </w:tc>
        <w:tc>
          <w:tcPr>
            <w:tcW w:w="891" w:type="dxa"/>
            <w:gridSpan w:val="2"/>
            <w:tcBorders>
              <w:top w:val="nil"/>
              <w:left w:val="single" w:sz="4" w:space="0" w:color="auto"/>
              <w:bottom w:val="single" w:sz="4" w:space="0" w:color="auto"/>
              <w:right w:val="single" w:sz="4" w:space="0" w:color="auto"/>
            </w:tcBorders>
            <w:vAlign w:val="center"/>
          </w:tcPr>
          <w:p w:rsidR="003D19B0" w:rsidRDefault="003D19B0" w:rsidP="00664117">
            <w:pPr>
              <w:spacing w:line="300" w:lineRule="exact"/>
              <w:rPr>
                <w:rFonts w:ascii="Times New Roman" w:eastAsia="方正仿宋_GBK" w:hAnsi="Times New Roman" w:hint="default"/>
                <w:color w:val="000000"/>
              </w:rPr>
            </w:pPr>
          </w:p>
        </w:tc>
        <w:tc>
          <w:tcPr>
            <w:tcW w:w="895" w:type="dxa"/>
            <w:gridSpan w:val="3"/>
            <w:tcBorders>
              <w:top w:val="nil"/>
              <w:left w:val="single" w:sz="4" w:space="0" w:color="auto"/>
              <w:bottom w:val="single" w:sz="4" w:space="0" w:color="auto"/>
              <w:right w:val="single" w:sz="4" w:space="0" w:color="auto"/>
            </w:tcBorders>
            <w:vAlign w:val="center"/>
            <w:hideMark/>
          </w:tcPr>
          <w:p w:rsidR="003D19B0" w:rsidRDefault="003D19B0" w:rsidP="00664117">
            <w:pPr>
              <w:spacing w:line="300" w:lineRule="exact"/>
              <w:rPr>
                <w:rFonts w:ascii="Times New Roman" w:eastAsia="方正仿宋_GBK" w:hAnsi="Times New Roman" w:hint="default"/>
                <w:color w:val="000000"/>
              </w:rPr>
            </w:pPr>
            <w:r>
              <w:rPr>
                <w:rFonts w:ascii="Times New Roman" w:eastAsia="方正仿宋_GBK" w:hAnsi="Times New Roman"/>
                <w:color w:val="000000"/>
              </w:rPr>
              <w:t>≤</w:t>
            </w:r>
            <w:r>
              <w:rPr>
                <w:rFonts w:ascii="Times New Roman" w:eastAsia="方正仿宋_GBK" w:hAnsi="Times New Roman"/>
                <w:color w:val="000000"/>
              </w:rPr>
              <w:t>150%</w:t>
            </w:r>
          </w:p>
        </w:tc>
        <w:tc>
          <w:tcPr>
            <w:tcW w:w="592" w:type="dxa"/>
            <w:tcBorders>
              <w:top w:val="nil"/>
              <w:left w:val="single" w:sz="4" w:space="0" w:color="auto"/>
              <w:bottom w:val="single" w:sz="4" w:space="0" w:color="auto"/>
              <w:right w:val="single" w:sz="4" w:space="0" w:color="auto"/>
            </w:tcBorders>
            <w:vAlign w:val="center"/>
          </w:tcPr>
          <w:p w:rsidR="003D19B0" w:rsidRDefault="003D19B0" w:rsidP="00664117">
            <w:pPr>
              <w:spacing w:line="300" w:lineRule="exact"/>
              <w:rPr>
                <w:rFonts w:ascii="Times New Roman" w:eastAsia="方正仿宋_GBK" w:hAnsi="Times New Roman" w:hint="default"/>
                <w:color w:val="000000"/>
              </w:rPr>
            </w:pPr>
          </w:p>
        </w:tc>
        <w:tc>
          <w:tcPr>
            <w:tcW w:w="1169" w:type="dxa"/>
            <w:tcBorders>
              <w:top w:val="nil"/>
              <w:left w:val="single" w:sz="4" w:space="0" w:color="auto"/>
              <w:bottom w:val="single" w:sz="4" w:space="0" w:color="auto"/>
              <w:right w:val="single" w:sz="4" w:space="0" w:color="auto"/>
            </w:tcBorders>
            <w:vAlign w:val="center"/>
          </w:tcPr>
          <w:p w:rsidR="003D19B0" w:rsidRDefault="003D19B0" w:rsidP="00664117">
            <w:pPr>
              <w:spacing w:line="300" w:lineRule="exact"/>
              <w:rPr>
                <w:rFonts w:ascii="Times New Roman" w:eastAsia="方正仿宋_GBK" w:hAnsi="Times New Roman" w:hint="default"/>
                <w:color w:val="000000"/>
              </w:rPr>
            </w:pPr>
          </w:p>
        </w:tc>
        <w:tc>
          <w:tcPr>
            <w:tcW w:w="944" w:type="dxa"/>
            <w:gridSpan w:val="2"/>
            <w:tcBorders>
              <w:top w:val="nil"/>
              <w:left w:val="single" w:sz="4" w:space="0" w:color="auto"/>
              <w:bottom w:val="single" w:sz="4" w:space="0" w:color="auto"/>
              <w:right w:val="single" w:sz="4" w:space="0" w:color="auto"/>
            </w:tcBorders>
            <w:vAlign w:val="center"/>
          </w:tcPr>
          <w:p w:rsidR="003D19B0" w:rsidRDefault="003D19B0" w:rsidP="00664117">
            <w:pPr>
              <w:spacing w:line="300" w:lineRule="exact"/>
              <w:rPr>
                <w:rFonts w:ascii="Times New Roman" w:eastAsia="方正仿宋_GBK" w:hAnsi="Times New Roman" w:hint="default"/>
                <w:color w:val="000000"/>
              </w:rPr>
            </w:pPr>
          </w:p>
        </w:tc>
        <w:tc>
          <w:tcPr>
            <w:tcW w:w="1549" w:type="dxa"/>
            <w:tcBorders>
              <w:top w:val="nil"/>
              <w:left w:val="single" w:sz="4" w:space="0" w:color="auto"/>
              <w:bottom w:val="single" w:sz="4" w:space="0" w:color="auto"/>
              <w:right w:val="nil"/>
            </w:tcBorders>
            <w:vAlign w:val="center"/>
          </w:tcPr>
          <w:p w:rsidR="003D19B0" w:rsidRDefault="003D19B0" w:rsidP="00664117">
            <w:pPr>
              <w:spacing w:line="300" w:lineRule="exact"/>
              <w:rPr>
                <w:rFonts w:ascii="Times New Roman" w:eastAsia="方正仿宋_GBK" w:hAnsi="Times New Roman" w:hint="default"/>
                <w:color w:val="000000"/>
              </w:rPr>
            </w:pPr>
          </w:p>
        </w:tc>
      </w:tr>
      <w:tr w:rsidR="003D19B0" w:rsidTr="00664117">
        <w:trPr>
          <w:trHeight w:val="415"/>
        </w:trPr>
        <w:tc>
          <w:tcPr>
            <w:tcW w:w="953" w:type="dxa"/>
            <w:tcBorders>
              <w:top w:val="nil"/>
              <w:left w:val="single" w:sz="4" w:space="0" w:color="auto"/>
              <w:bottom w:val="nil"/>
              <w:right w:val="single" w:sz="4" w:space="0" w:color="auto"/>
            </w:tcBorders>
            <w:vAlign w:val="center"/>
          </w:tcPr>
          <w:p w:rsidR="003D19B0" w:rsidRDefault="003D19B0" w:rsidP="00664117">
            <w:pPr>
              <w:spacing w:line="300" w:lineRule="exact"/>
              <w:jc w:val="center"/>
              <w:rPr>
                <w:rFonts w:ascii="Times New Roman" w:eastAsia="方正仿宋_GBK" w:hAnsi="Times New Roman" w:hint="default"/>
                <w:color w:val="000000"/>
              </w:rPr>
            </w:pPr>
          </w:p>
        </w:tc>
        <w:tc>
          <w:tcPr>
            <w:tcW w:w="300" w:type="dxa"/>
            <w:vMerge/>
            <w:tcBorders>
              <w:top w:val="nil"/>
              <w:left w:val="nil"/>
              <w:bottom w:val="single" w:sz="4" w:space="0" w:color="auto"/>
              <w:right w:val="single" w:sz="4" w:space="0" w:color="auto"/>
            </w:tcBorders>
            <w:vAlign w:val="center"/>
            <w:hideMark/>
          </w:tcPr>
          <w:p w:rsidR="003D19B0" w:rsidRDefault="003D19B0" w:rsidP="00664117">
            <w:pPr>
              <w:rPr>
                <w:rFonts w:ascii="Times New Roman" w:eastAsia="方正仿宋_GBK" w:hAnsi="Times New Roman" w:hint="default"/>
                <w:color w:val="000000"/>
              </w:rPr>
            </w:pPr>
          </w:p>
        </w:tc>
        <w:tc>
          <w:tcPr>
            <w:tcW w:w="1077" w:type="dxa"/>
            <w:gridSpan w:val="3"/>
            <w:tcBorders>
              <w:top w:val="nil"/>
              <w:left w:val="single" w:sz="4" w:space="0" w:color="auto"/>
              <w:bottom w:val="single" w:sz="4" w:space="0" w:color="auto"/>
              <w:right w:val="single" w:sz="4" w:space="0" w:color="auto"/>
            </w:tcBorders>
            <w:vAlign w:val="center"/>
            <w:hideMark/>
          </w:tcPr>
          <w:p w:rsidR="003D19B0" w:rsidRDefault="003D19B0" w:rsidP="00664117">
            <w:pPr>
              <w:spacing w:line="300" w:lineRule="exact"/>
              <w:rPr>
                <w:rFonts w:ascii="Times New Roman" w:eastAsia="方正仿宋_GBK" w:hAnsi="Times New Roman" w:hint="default"/>
                <w:color w:val="000000"/>
              </w:rPr>
            </w:pPr>
            <w:r>
              <w:rPr>
                <w:rFonts w:ascii="Times New Roman" w:eastAsia="方正仿宋_GBK" w:hAnsi="Times New Roman"/>
                <w:color w:val="000000"/>
              </w:rPr>
              <w:t>往来账款变动率</w:t>
            </w:r>
          </w:p>
        </w:tc>
        <w:tc>
          <w:tcPr>
            <w:tcW w:w="450" w:type="dxa"/>
            <w:tcBorders>
              <w:top w:val="nil"/>
              <w:left w:val="single" w:sz="4" w:space="0" w:color="auto"/>
              <w:bottom w:val="single" w:sz="4" w:space="0" w:color="auto"/>
              <w:right w:val="single" w:sz="4" w:space="0" w:color="auto"/>
            </w:tcBorders>
            <w:vAlign w:val="center"/>
          </w:tcPr>
          <w:p w:rsidR="003D19B0" w:rsidRDefault="003D19B0" w:rsidP="00664117">
            <w:pPr>
              <w:spacing w:line="300" w:lineRule="exact"/>
              <w:rPr>
                <w:rFonts w:ascii="Times New Roman" w:eastAsia="方正仿宋_GBK" w:hAnsi="Times New Roman" w:hint="default"/>
                <w:color w:val="000000"/>
              </w:rPr>
            </w:pPr>
          </w:p>
        </w:tc>
        <w:tc>
          <w:tcPr>
            <w:tcW w:w="732" w:type="dxa"/>
            <w:tcBorders>
              <w:top w:val="nil"/>
              <w:left w:val="single" w:sz="4" w:space="0" w:color="auto"/>
              <w:bottom w:val="single" w:sz="4" w:space="0" w:color="auto"/>
              <w:right w:val="single" w:sz="4" w:space="0" w:color="auto"/>
            </w:tcBorders>
            <w:vAlign w:val="center"/>
            <w:hideMark/>
          </w:tcPr>
          <w:p w:rsidR="003D19B0" w:rsidRDefault="003D19B0" w:rsidP="00664117">
            <w:pPr>
              <w:spacing w:line="300" w:lineRule="exact"/>
              <w:rPr>
                <w:rFonts w:ascii="Times New Roman" w:eastAsia="方正仿宋_GBK" w:hAnsi="Times New Roman" w:hint="default"/>
                <w:color w:val="000000"/>
              </w:rPr>
            </w:pPr>
            <w:r>
              <w:rPr>
                <w:rFonts w:ascii="Times New Roman" w:eastAsia="方正仿宋_GBK" w:hAnsi="Times New Roman"/>
                <w:color w:val="000000"/>
              </w:rPr>
              <w:t>≤</w:t>
            </w:r>
            <w:r>
              <w:rPr>
                <w:rFonts w:ascii="Times New Roman" w:eastAsia="方正仿宋_GBK" w:hAnsi="Times New Roman"/>
                <w:color w:val="000000"/>
              </w:rPr>
              <w:t>0%</w:t>
            </w:r>
          </w:p>
        </w:tc>
        <w:tc>
          <w:tcPr>
            <w:tcW w:w="891" w:type="dxa"/>
            <w:gridSpan w:val="2"/>
            <w:tcBorders>
              <w:top w:val="nil"/>
              <w:left w:val="single" w:sz="4" w:space="0" w:color="auto"/>
              <w:bottom w:val="single" w:sz="4" w:space="0" w:color="auto"/>
              <w:right w:val="single" w:sz="4" w:space="0" w:color="auto"/>
            </w:tcBorders>
            <w:vAlign w:val="center"/>
          </w:tcPr>
          <w:p w:rsidR="003D19B0" w:rsidRDefault="003D19B0" w:rsidP="00664117">
            <w:pPr>
              <w:spacing w:line="300" w:lineRule="exact"/>
              <w:rPr>
                <w:rFonts w:ascii="Times New Roman" w:eastAsia="方正仿宋_GBK" w:hAnsi="Times New Roman" w:hint="default"/>
                <w:color w:val="000000"/>
              </w:rPr>
            </w:pPr>
          </w:p>
        </w:tc>
        <w:tc>
          <w:tcPr>
            <w:tcW w:w="895" w:type="dxa"/>
            <w:gridSpan w:val="3"/>
            <w:tcBorders>
              <w:top w:val="nil"/>
              <w:left w:val="single" w:sz="4" w:space="0" w:color="auto"/>
              <w:bottom w:val="single" w:sz="4" w:space="0" w:color="auto"/>
              <w:right w:val="single" w:sz="4" w:space="0" w:color="auto"/>
            </w:tcBorders>
            <w:vAlign w:val="center"/>
            <w:hideMark/>
          </w:tcPr>
          <w:p w:rsidR="003D19B0" w:rsidRDefault="003D19B0" w:rsidP="00664117">
            <w:pPr>
              <w:spacing w:line="300" w:lineRule="exact"/>
              <w:rPr>
                <w:rFonts w:ascii="Times New Roman" w:eastAsia="方正仿宋_GBK" w:hAnsi="Times New Roman" w:hint="default"/>
                <w:color w:val="000000"/>
              </w:rPr>
            </w:pPr>
            <w:r>
              <w:rPr>
                <w:rFonts w:ascii="Times New Roman" w:eastAsia="方正仿宋_GBK" w:hAnsi="Times New Roman"/>
                <w:color w:val="000000"/>
              </w:rPr>
              <w:t>≤</w:t>
            </w:r>
            <w:r>
              <w:rPr>
                <w:rFonts w:ascii="Times New Roman" w:eastAsia="方正仿宋_GBK" w:hAnsi="Times New Roman"/>
                <w:color w:val="000000"/>
              </w:rPr>
              <w:t>0%</w:t>
            </w:r>
          </w:p>
        </w:tc>
        <w:tc>
          <w:tcPr>
            <w:tcW w:w="592" w:type="dxa"/>
            <w:tcBorders>
              <w:top w:val="nil"/>
              <w:left w:val="single" w:sz="4" w:space="0" w:color="auto"/>
              <w:bottom w:val="single" w:sz="4" w:space="0" w:color="auto"/>
              <w:right w:val="single" w:sz="4" w:space="0" w:color="auto"/>
            </w:tcBorders>
            <w:vAlign w:val="center"/>
          </w:tcPr>
          <w:p w:rsidR="003D19B0" w:rsidRDefault="003D19B0" w:rsidP="00664117">
            <w:pPr>
              <w:spacing w:line="300" w:lineRule="exact"/>
              <w:rPr>
                <w:rFonts w:ascii="Times New Roman" w:eastAsia="方正仿宋_GBK" w:hAnsi="Times New Roman" w:hint="default"/>
                <w:color w:val="000000"/>
              </w:rPr>
            </w:pPr>
          </w:p>
        </w:tc>
        <w:tc>
          <w:tcPr>
            <w:tcW w:w="1169" w:type="dxa"/>
            <w:tcBorders>
              <w:top w:val="nil"/>
              <w:left w:val="single" w:sz="4" w:space="0" w:color="auto"/>
              <w:bottom w:val="single" w:sz="4" w:space="0" w:color="auto"/>
              <w:right w:val="single" w:sz="4" w:space="0" w:color="auto"/>
            </w:tcBorders>
            <w:vAlign w:val="center"/>
          </w:tcPr>
          <w:p w:rsidR="003D19B0" w:rsidRDefault="003D19B0" w:rsidP="00664117">
            <w:pPr>
              <w:spacing w:line="300" w:lineRule="exact"/>
              <w:rPr>
                <w:rFonts w:ascii="Times New Roman" w:eastAsia="方正仿宋_GBK" w:hAnsi="Times New Roman" w:hint="default"/>
                <w:color w:val="000000"/>
              </w:rPr>
            </w:pPr>
          </w:p>
        </w:tc>
        <w:tc>
          <w:tcPr>
            <w:tcW w:w="944" w:type="dxa"/>
            <w:gridSpan w:val="2"/>
            <w:tcBorders>
              <w:top w:val="nil"/>
              <w:left w:val="single" w:sz="4" w:space="0" w:color="auto"/>
              <w:bottom w:val="single" w:sz="4" w:space="0" w:color="auto"/>
              <w:right w:val="single" w:sz="4" w:space="0" w:color="auto"/>
            </w:tcBorders>
            <w:vAlign w:val="center"/>
          </w:tcPr>
          <w:p w:rsidR="003D19B0" w:rsidRDefault="003D19B0" w:rsidP="00664117">
            <w:pPr>
              <w:spacing w:line="300" w:lineRule="exact"/>
              <w:rPr>
                <w:rFonts w:ascii="Times New Roman" w:eastAsia="方正仿宋_GBK" w:hAnsi="Times New Roman" w:hint="default"/>
                <w:color w:val="000000"/>
              </w:rPr>
            </w:pPr>
          </w:p>
        </w:tc>
        <w:tc>
          <w:tcPr>
            <w:tcW w:w="1549" w:type="dxa"/>
            <w:tcBorders>
              <w:top w:val="nil"/>
              <w:left w:val="single" w:sz="4" w:space="0" w:color="auto"/>
              <w:bottom w:val="single" w:sz="4" w:space="0" w:color="auto"/>
              <w:right w:val="nil"/>
            </w:tcBorders>
            <w:vAlign w:val="center"/>
          </w:tcPr>
          <w:p w:rsidR="003D19B0" w:rsidRDefault="003D19B0" w:rsidP="00664117">
            <w:pPr>
              <w:spacing w:line="300" w:lineRule="exact"/>
              <w:rPr>
                <w:rFonts w:ascii="Times New Roman" w:eastAsia="方正仿宋_GBK" w:hAnsi="Times New Roman" w:hint="default"/>
                <w:color w:val="000000"/>
              </w:rPr>
            </w:pPr>
          </w:p>
        </w:tc>
      </w:tr>
      <w:tr w:rsidR="003D19B0" w:rsidTr="00664117">
        <w:trPr>
          <w:trHeight w:val="415"/>
        </w:trPr>
        <w:tc>
          <w:tcPr>
            <w:tcW w:w="953" w:type="dxa"/>
            <w:tcBorders>
              <w:top w:val="nil"/>
              <w:left w:val="single" w:sz="4" w:space="0" w:color="auto"/>
              <w:bottom w:val="nil"/>
              <w:right w:val="single" w:sz="4" w:space="0" w:color="auto"/>
            </w:tcBorders>
            <w:vAlign w:val="center"/>
          </w:tcPr>
          <w:p w:rsidR="003D19B0" w:rsidRDefault="003D19B0" w:rsidP="00664117">
            <w:pPr>
              <w:spacing w:line="300" w:lineRule="exact"/>
              <w:jc w:val="center"/>
              <w:rPr>
                <w:rFonts w:ascii="Times New Roman" w:eastAsia="方正仿宋_GBK" w:hAnsi="Times New Roman" w:hint="default"/>
                <w:color w:val="000000"/>
              </w:rPr>
            </w:pPr>
          </w:p>
        </w:tc>
        <w:tc>
          <w:tcPr>
            <w:tcW w:w="741" w:type="dxa"/>
            <w:tcBorders>
              <w:top w:val="nil"/>
              <w:left w:val="nil"/>
              <w:bottom w:val="single" w:sz="4" w:space="0" w:color="auto"/>
              <w:right w:val="single" w:sz="4" w:space="0" w:color="auto"/>
            </w:tcBorders>
            <w:vAlign w:val="center"/>
            <w:hideMark/>
          </w:tcPr>
          <w:p w:rsidR="003D19B0" w:rsidRDefault="003D19B0" w:rsidP="00664117">
            <w:pPr>
              <w:spacing w:line="300" w:lineRule="exact"/>
              <w:rPr>
                <w:rFonts w:ascii="Times New Roman" w:eastAsia="方正仿宋_GBK" w:hAnsi="Times New Roman" w:hint="default"/>
                <w:color w:val="000000"/>
              </w:rPr>
            </w:pPr>
            <w:r>
              <w:rPr>
                <w:rFonts w:ascii="Times New Roman" w:eastAsia="方正仿宋_GBK" w:hAnsi="Times New Roman"/>
                <w:color w:val="000000"/>
              </w:rPr>
              <w:t>数量指标</w:t>
            </w:r>
          </w:p>
        </w:tc>
        <w:tc>
          <w:tcPr>
            <w:tcW w:w="1077" w:type="dxa"/>
            <w:gridSpan w:val="3"/>
            <w:tcBorders>
              <w:top w:val="nil"/>
              <w:left w:val="single" w:sz="4" w:space="0" w:color="auto"/>
              <w:bottom w:val="single" w:sz="4" w:space="0" w:color="auto"/>
              <w:right w:val="single" w:sz="4" w:space="0" w:color="auto"/>
            </w:tcBorders>
            <w:vAlign w:val="center"/>
            <w:hideMark/>
          </w:tcPr>
          <w:p w:rsidR="003D19B0" w:rsidRDefault="003D19B0" w:rsidP="00664117">
            <w:pPr>
              <w:spacing w:line="300" w:lineRule="exact"/>
              <w:rPr>
                <w:rFonts w:ascii="Times New Roman" w:eastAsia="方正仿宋_GBK" w:hAnsi="Times New Roman" w:hint="default"/>
                <w:color w:val="000000"/>
              </w:rPr>
            </w:pPr>
            <w:r>
              <w:rPr>
                <w:rFonts w:ascii="Times New Roman" w:eastAsia="方正仿宋_GBK" w:hAnsi="Times New Roman"/>
                <w:color w:val="000000"/>
              </w:rPr>
              <w:t>结转结余率</w:t>
            </w:r>
          </w:p>
        </w:tc>
        <w:tc>
          <w:tcPr>
            <w:tcW w:w="450" w:type="dxa"/>
            <w:tcBorders>
              <w:top w:val="nil"/>
              <w:left w:val="single" w:sz="4" w:space="0" w:color="auto"/>
              <w:bottom w:val="single" w:sz="4" w:space="0" w:color="auto"/>
              <w:right w:val="single" w:sz="4" w:space="0" w:color="auto"/>
            </w:tcBorders>
            <w:vAlign w:val="center"/>
          </w:tcPr>
          <w:p w:rsidR="003D19B0" w:rsidRDefault="003D19B0" w:rsidP="00664117">
            <w:pPr>
              <w:spacing w:line="300" w:lineRule="exact"/>
              <w:rPr>
                <w:rFonts w:ascii="Times New Roman" w:eastAsia="方正仿宋_GBK" w:hAnsi="Times New Roman" w:hint="default"/>
                <w:color w:val="000000"/>
              </w:rPr>
            </w:pPr>
          </w:p>
        </w:tc>
        <w:tc>
          <w:tcPr>
            <w:tcW w:w="732" w:type="dxa"/>
            <w:tcBorders>
              <w:top w:val="nil"/>
              <w:left w:val="single" w:sz="4" w:space="0" w:color="auto"/>
              <w:bottom w:val="single" w:sz="4" w:space="0" w:color="auto"/>
              <w:right w:val="single" w:sz="4" w:space="0" w:color="auto"/>
            </w:tcBorders>
            <w:vAlign w:val="center"/>
            <w:hideMark/>
          </w:tcPr>
          <w:p w:rsidR="003D19B0" w:rsidRDefault="003D19B0" w:rsidP="00664117">
            <w:pPr>
              <w:spacing w:line="300" w:lineRule="exact"/>
              <w:rPr>
                <w:rFonts w:ascii="Times New Roman" w:eastAsia="方正仿宋_GBK" w:hAnsi="Times New Roman" w:hint="default"/>
                <w:color w:val="000000"/>
              </w:rPr>
            </w:pPr>
            <w:r>
              <w:rPr>
                <w:rFonts w:ascii="Times New Roman" w:eastAsia="方正仿宋_GBK" w:hAnsi="Times New Roman"/>
                <w:color w:val="000000"/>
              </w:rPr>
              <w:t>≤</w:t>
            </w:r>
            <w:r>
              <w:rPr>
                <w:rFonts w:ascii="Times New Roman" w:eastAsia="方正仿宋_GBK" w:hAnsi="Times New Roman"/>
                <w:color w:val="000000"/>
              </w:rPr>
              <w:t>9%</w:t>
            </w:r>
          </w:p>
        </w:tc>
        <w:tc>
          <w:tcPr>
            <w:tcW w:w="891" w:type="dxa"/>
            <w:gridSpan w:val="2"/>
            <w:tcBorders>
              <w:top w:val="nil"/>
              <w:left w:val="single" w:sz="4" w:space="0" w:color="auto"/>
              <w:bottom w:val="single" w:sz="4" w:space="0" w:color="auto"/>
              <w:right w:val="single" w:sz="4" w:space="0" w:color="auto"/>
            </w:tcBorders>
            <w:vAlign w:val="center"/>
          </w:tcPr>
          <w:p w:rsidR="003D19B0" w:rsidRDefault="003D19B0" w:rsidP="00664117">
            <w:pPr>
              <w:spacing w:line="300" w:lineRule="exact"/>
              <w:rPr>
                <w:rFonts w:ascii="Times New Roman" w:eastAsia="方正仿宋_GBK" w:hAnsi="Times New Roman" w:hint="default"/>
                <w:color w:val="000000"/>
              </w:rPr>
            </w:pPr>
          </w:p>
        </w:tc>
        <w:tc>
          <w:tcPr>
            <w:tcW w:w="895" w:type="dxa"/>
            <w:gridSpan w:val="3"/>
            <w:tcBorders>
              <w:top w:val="nil"/>
              <w:left w:val="single" w:sz="4" w:space="0" w:color="auto"/>
              <w:bottom w:val="single" w:sz="4" w:space="0" w:color="auto"/>
              <w:right w:val="single" w:sz="4" w:space="0" w:color="auto"/>
            </w:tcBorders>
            <w:vAlign w:val="center"/>
            <w:hideMark/>
          </w:tcPr>
          <w:p w:rsidR="003D19B0" w:rsidRDefault="003D19B0" w:rsidP="00664117">
            <w:pPr>
              <w:spacing w:line="300" w:lineRule="exact"/>
              <w:rPr>
                <w:rFonts w:ascii="Times New Roman" w:eastAsia="方正仿宋_GBK" w:hAnsi="Times New Roman" w:hint="default"/>
                <w:color w:val="000000"/>
              </w:rPr>
            </w:pPr>
            <w:r>
              <w:rPr>
                <w:rFonts w:ascii="Times New Roman" w:eastAsia="方正仿宋_GBK" w:hAnsi="Times New Roman"/>
                <w:color w:val="000000"/>
              </w:rPr>
              <w:t>≤</w:t>
            </w:r>
            <w:r>
              <w:rPr>
                <w:rFonts w:ascii="Times New Roman" w:eastAsia="方正仿宋_GBK" w:hAnsi="Times New Roman"/>
                <w:color w:val="000000"/>
              </w:rPr>
              <w:t>9%</w:t>
            </w:r>
          </w:p>
        </w:tc>
        <w:tc>
          <w:tcPr>
            <w:tcW w:w="592" w:type="dxa"/>
            <w:tcBorders>
              <w:top w:val="nil"/>
              <w:left w:val="single" w:sz="4" w:space="0" w:color="auto"/>
              <w:bottom w:val="single" w:sz="4" w:space="0" w:color="auto"/>
              <w:right w:val="single" w:sz="4" w:space="0" w:color="auto"/>
            </w:tcBorders>
            <w:vAlign w:val="center"/>
          </w:tcPr>
          <w:p w:rsidR="003D19B0" w:rsidRDefault="003D19B0" w:rsidP="00664117">
            <w:pPr>
              <w:spacing w:line="300" w:lineRule="exact"/>
              <w:rPr>
                <w:rFonts w:ascii="Times New Roman" w:eastAsia="方正仿宋_GBK" w:hAnsi="Times New Roman" w:hint="default"/>
                <w:color w:val="000000"/>
              </w:rPr>
            </w:pPr>
          </w:p>
        </w:tc>
        <w:tc>
          <w:tcPr>
            <w:tcW w:w="1169" w:type="dxa"/>
            <w:tcBorders>
              <w:top w:val="nil"/>
              <w:left w:val="single" w:sz="4" w:space="0" w:color="auto"/>
              <w:bottom w:val="single" w:sz="4" w:space="0" w:color="auto"/>
              <w:right w:val="single" w:sz="4" w:space="0" w:color="auto"/>
            </w:tcBorders>
            <w:vAlign w:val="center"/>
          </w:tcPr>
          <w:p w:rsidR="003D19B0" w:rsidRDefault="003D19B0" w:rsidP="00664117">
            <w:pPr>
              <w:spacing w:line="300" w:lineRule="exact"/>
              <w:rPr>
                <w:rFonts w:ascii="Times New Roman" w:eastAsia="方正仿宋_GBK" w:hAnsi="Times New Roman" w:hint="default"/>
                <w:color w:val="000000"/>
              </w:rPr>
            </w:pPr>
          </w:p>
        </w:tc>
        <w:tc>
          <w:tcPr>
            <w:tcW w:w="944" w:type="dxa"/>
            <w:gridSpan w:val="2"/>
            <w:tcBorders>
              <w:top w:val="nil"/>
              <w:left w:val="single" w:sz="4" w:space="0" w:color="auto"/>
              <w:bottom w:val="single" w:sz="4" w:space="0" w:color="auto"/>
              <w:right w:val="single" w:sz="4" w:space="0" w:color="auto"/>
            </w:tcBorders>
            <w:vAlign w:val="center"/>
          </w:tcPr>
          <w:p w:rsidR="003D19B0" w:rsidRDefault="003D19B0" w:rsidP="00664117">
            <w:pPr>
              <w:spacing w:line="300" w:lineRule="exact"/>
              <w:rPr>
                <w:rFonts w:ascii="Times New Roman" w:eastAsia="方正仿宋_GBK" w:hAnsi="Times New Roman" w:hint="default"/>
                <w:color w:val="000000"/>
              </w:rPr>
            </w:pPr>
          </w:p>
        </w:tc>
        <w:tc>
          <w:tcPr>
            <w:tcW w:w="1549" w:type="dxa"/>
            <w:tcBorders>
              <w:top w:val="nil"/>
              <w:left w:val="single" w:sz="4" w:space="0" w:color="auto"/>
              <w:bottom w:val="single" w:sz="4" w:space="0" w:color="auto"/>
              <w:right w:val="nil"/>
            </w:tcBorders>
            <w:vAlign w:val="center"/>
          </w:tcPr>
          <w:p w:rsidR="003D19B0" w:rsidRDefault="003D19B0" w:rsidP="00664117">
            <w:pPr>
              <w:spacing w:line="300" w:lineRule="exact"/>
              <w:rPr>
                <w:rFonts w:ascii="Times New Roman" w:eastAsia="方正仿宋_GBK" w:hAnsi="Times New Roman" w:hint="default"/>
                <w:color w:val="000000"/>
              </w:rPr>
            </w:pPr>
          </w:p>
        </w:tc>
      </w:tr>
      <w:tr w:rsidR="003D19B0" w:rsidTr="00664117">
        <w:trPr>
          <w:trHeight w:val="415"/>
        </w:trPr>
        <w:tc>
          <w:tcPr>
            <w:tcW w:w="953" w:type="dxa"/>
            <w:tcBorders>
              <w:top w:val="nil"/>
              <w:left w:val="single" w:sz="4" w:space="0" w:color="auto"/>
              <w:bottom w:val="nil"/>
              <w:right w:val="single" w:sz="4" w:space="0" w:color="auto"/>
            </w:tcBorders>
            <w:vAlign w:val="center"/>
          </w:tcPr>
          <w:p w:rsidR="003D19B0" w:rsidRDefault="003D19B0" w:rsidP="00664117">
            <w:pPr>
              <w:spacing w:line="300" w:lineRule="exact"/>
              <w:jc w:val="center"/>
              <w:rPr>
                <w:rFonts w:ascii="Times New Roman" w:eastAsia="方正仿宋_GBK" w:hAnsi="Times New Roman" w:hint="default"/>
                <w:color w:val="000000"/>
              </w:rPr>
            </w:pPr>
          </w:p>
        </w:tc>
        <w:tc>
          <w:tcPr>
            <w:tcW w:w="741" w:type="dxa"/>
            <w:tcBorders>
              <w:top w:val="nil"/>
              <w:left w:val="nil"/>
              <w:bottom w:val="single" w:sz="4" w:space="0" w:color="auto"/>
              <w:right w:val="single" w:sz="4" w:space="0" w:color="auto"/>
            </w:tcBorders>
            <w:vAlign w:val="center"/>
            <w:hideMark/>
          </w:tcPr>
          <w:p w:rsidR="003D19B0" w:rsidRDefault="003D19B0" w:rsidP="00664117">
            <w:pPr>
              <w:spacing w:line="300" w:lineRule="exact"/>
              <w:rPr>
                <w:rFonts w:ascii="Times New Roman" w:eastAsia="方正仿宋_GBK" w:hAnsi="Times New Roman" w:hint="default"/>
                <w:color w:val="000000"/>
              </w:rPr>
            </w:pPr>
            <w:r>
              <w:rPr>
                <w:rFonts w:ascii="Times New Roman" w:eastAsia="方正仿宋_GBK" w:hAnsi="Times New Roman"/>
                <w:color w:val="000000"/>
              </w:rPr>
              <w:t>时效指标</w:t>
            </w:r>
          </w:p>
        </w:tc>
        <w:tc>
          <w:tcPr>
            <w:tcW w:w="1077" w:type="dxa"/>
            <w:gridSpan w:val="3"/>
            <w:tcBorders>
              <w:top w:val="nil"/>
              <w:left w:val="single" w:sz="4" w:space="0" w:color="auto"/>
              <w:bottom w:val="single" w:sz="4" w:space="0" w:color="auto"/>
              <w:right w:val="single" w:sz="4" w:space="0" w:color="auto"/>
            </w:tcBorders>
            <w:vAlign w:val="center"/>
            <w:hideMark/>
          </w:tcPr>
          <w:p w:rsidR="003D19B0" w:rsidRDefault="003D19B0" w:rsidP="00664117">
            <w:pPr>
              <w:spacing w:line="300" w:lineRule="exact"/>
              <w:rPr>
                <w:rFonts w:ascii="Times New Roman" w:eastAsia="方正仿宋_GBK" w:hAnsi="Times New Roman" w:hint="default"/>
                <w:color w:val="000000"/>
              </w:rPr>
            </w:pPr>
            <w:r>
              <w:rPr>
                <w:rFonts w:ascii="Times New Roman" w:eastAsia="方正仿宋_GBK" w:hAnsi="Times New Roman"/>
                <w:color w:val="000000"/>
              </w:rPr>
              <w:t>预算执行序时进度</w:t>
            </w:r>
          </w:p>
        </w:tc>
        <w:tc>
          <w:tcPr>
            <w:tcW w:w="450" w:type="dxa"/>
            <w:tcBorders>
              <w:top w:val="nil"/>
              <w:left w:val="single" w:sz="4" w:space="0" w:color="auto"/>
              <w:bottom w:val="single" w:sz="4" w:space="0" w:color="auto"/>
              <w:right w:val="single" w:sz="4" w:space="0" w:color="auto"/>
            </w:tcBorders>
            <w:vAlign w:val="center"/>
          </w:tcPr>
          <w:p w:rsidR="003D19B0" w:rsidRDefault="003D19B0" w:rsidP="00664117">
            <w:pPr>
              <w:spacing w:line="300" w:lineRule="exact"/>
              <w:rPr>
                <w:rFonts w:ascii="Times New Roman" w:eastAsia="方正仿宋_GBK" w:hAnsi="Times New Roman" w:hint="default"/>
                <w:color w:val="000000"/>
              </w:rPr>
            </w:pPr>
          </w:p>
        </w:tc>
        <w:tc>
          <w:tcPr>
            <w:tcW w:w="732" w:type="dxa"/>
            <w:tcBorders>
              <w:top w:val="nil"/>
              <w:left w:val="single" w:sz="4" w:space="0" w:color="auto"/>
              <w:bottom w:val="single" w:sz="4" w:space="0" w:color="auto"/>
              <w:right w:val="single" w:sz="4" w:space="0" w:color="auto"/>
            </w:tcBorders>
            <w:vAlign w:val="center"/>
            <w:hideMark/>
          </w:tcPr>
          <w:p w:rsidR="003D19B0" w:rsidRDefault="003D19B0" w:rsidP="00664117">
            <w:pPr>
              <w:spacing w:line="300" w:lineRule="exact"/>
              <w:rPr>
                <w:rFonts w:ascii="Times New Roman" w:eastAsia="方正仿宋_GBK" w:hAnsi="Times New Roman" w:hint="default"/>
                <w:color w:val="000000"/>
              </w:rPr>
            </w:pPr>
            <w:r>
              <w:rPr>
                <w:rFonts w:ascii="Times New Roman" w:eastAsia="方正仿宋_GBK" w:hAnsi="Times New Roman"/>
                <w:color w:val="000000"/>
              </w:rPr>
              <w:t>≥月份</w:t>
            </w:r>
            <w:r>
              <w:rPr>
                <w:rFonts w:ascii="Times New Roman" w:eastAsia="方正仿宋_GBK" w:hAnsi="Times New Roman"/>
                <w:color w:val="000000"/>
              </w:rPr>
              <w:t>/12</w:t>
            </w:r>
          </w:p>
        </w:tc>
        <w:tc>
          <w:tcPr>
            <w:tcW w:w="891" w:type="dxa"/>
            <w:gridSpan w:val="2"/>
            <w:tcBorders>
              <w:top w:val="nil"/>
              <w:left w:val="single" w:sz="4" w:space="0" w:color="auto"/>
              <w:bottom w:val="single" w:sz="4" w:space="0" w:color="auto"/>
              <w:right w:val="single" w:sz="4" w:space="0" w:color="auto"/>
            </w:tcBorders>
            <w:vAlign w:val="center"/>
          </w:tcPr>
          <w:p w:rsidR="003D19B0" w:rsidRDefault="003D19B0" w:rsidP="00664117">
            <w:pPr>
              <w:spacing w:line="300" w:lineRule="exact"/>
              <w:rPr>
                <w:rFonts w:ascii="Times New Roman" w:eastAsia="方正仿宋_GBK" w:hAnsi="Times New Roman" w:hint="default"/>
                <w:color w:val="000000"/>
              </w:rPr>
            </w:pPr>
          </w:p>
        </w:tc>
        <w:tc>
          <w:tcPr>
            <w:tcW w:w="895" w:type="dxa"/>
            <w:gridSpan w:val="3"/>
            <w:tcBorders>
              <w:top w:val="nil"/>
              <w:left w:val="single" w:sz="4" w:space="0" w:color="auto"/>
              <w:bottom w:val="single" w:sz="4" w:space="0" w:color="auto"/>
              <w:right w:val="single" w:sz="4" w:space="0" w:color="auto"/>
            </w:tcBorders>
            <w:vAlign w:val="center"/>
            <w:hideMark/>
          </w:tcPr>
          <w:p w:rsidR="003D19B0" w:rsidRDefault="003D19B0" w:rsidP="00664117">
            <w:pPr>
              <w:spacing w:line="300" w:lineRule="exact"/>
              <w:rPr>
                <w:rFonts w:ascii="Times New Roman" w:eastAsia="方正仿宋_GBK" w:hAnsi="Times New Roman" w:hint="default"/>
                <w:color w:val="000000"/>
              </w:rPr>
            </w:pPr>
            <w:r>
              <w:rPr>
                <w:rFonts w:ascii="Times New Roman" w:eastAsia="方正仿宋_GBK" w:hAnsi="Times New Roman"/>
                <w:color w:val="000000"/>
              </w:rPr>
              <w:t>≥月份</w:t>
            </w:r>
            <w:r>
              <w:rPr>
                <w:rFonts w:ascii="Times New Roman" w:eastAsia="方正仿宋_GBK" w:hAnsi="Times New Roman"/>
                <w:color w:val="000000"/>
              </w:rPr>
              <w:t>/12</w:t>
            </w:r>
          </w:p>
        </w:tc>
        <w:tc>
          <w:tcPr>
            <w:tcW w:w="592" w:type="dxa"/>
            <w:tcBorders>
              <w:top w:val="nil"/>
              <w:left w:val="single" w:sz="4" w:space="0" w:color="auto"/>
              <w:bottom w:val="single" w:sz="4" w:space="0" w:color="auto"/>
              <w:right w:val="single" w:sz="4" w:space="0" w:color="auto"/>
            </w:tcBorders>
            <w:vAlign w:val="center"/>
          </w:tcPr>
          <w:p w:rsidR="003D19B0" w:rsidRDefault="003D19B0" w:rsidP="00664117">
            <w:pPr>
              <w:spacing w:line="300" w:lineRule="exact"/>
              <w:rPr>
                <w:rFonts w:ascii="Times New Roman" w:eastAsia="方正仿宋_GBK" w:hAnsi="Times New Roman" w:hint="default"/>
                <w:color w:val="000000"/>
              </w:rPr>
            </w:pPr>
          </w:p>
        </w:tc>
        <w:tc>
          <w:tcPr>
            <w:tcW w:w="1169" w:type="dxa"/>
            <w:tcBorders>
              <w:top w:val="nil"/>
              <w:left w:val="single" w:sz="4" w:space="0" w:color="auto"/>
              <w:bottom w:val="single" w:sz="4" w:space="0" w:color="auto"/>
              <w:right w:val="single" w:sz="4" w:space="0" w:color="auto"/>
            </w:tcBorders>
            <w:vAlign w:val="center"/>
          </w:tcPr>
          <w:p w:rsidR="003D19B0" w:rsidRDefault="003D19B0" w:rsidP="00664117">
            <w:pPr>
              <w:spacing w:line="300" w:lineRule="exact"/>
              <w:rPr>
                <w:rFonts w:ascii="Times New Roman" w:eastAsia="方正仿宋_GBK" w:hAnsi="Times New Roman" w:hint="default"/>
                <w:color w:val="000000"/>
              </w:rPr>
            </w:pPr>
          </w:p>
        </w:tc>
        <w:tc>
          <w:tcPr>
            <w:tcW w:w="944" w:type="dxa"/>
            <w:gridSpan w:val="2"/>
            <w:tcBorders>
              <w:top w:val="nil"/>
              <w:left w:val="single" w:sz="4" w:space="0" w:color="auto"/>
              <w:bottom w:val="single" w:sz="4" w:space="0" w:color="auto"/>
              <w:right w:val="single" w:sz="4" w:space="0" w:color="auto"/>
            </w:tcBorders>
            <w:vAlign w:val="center"/>
          </w:tcPr>
          <w:p w:rsidR="003D19B0" w:rsidRDefault="003D19B0" w:rsidP="00664117">
            <w:pPr>
              <w:spacing w:line="300" w:lineRule="exact"/>
              <w:rPr>
                <w:rFonts w:ascii="Times New Roman" w:eastAsia="方正仿宋_GBK" w:hAnsi="Times New Roman" w:hint="default"/>
                <w:color w:val="000000"/>
              </w:rPr>
            </w:pPr>
          </w:p>
        </w:tc>
        <w:tc>
          <w:tcPr>
            <w:tcW w:w="1549" w:type="dxa"/>
            <w:tcBorders>
              <w:top w:val="nil"/>
              <w:left w:val="single" w:sz="4" w:space="0" w:color="auto"/>
              <w:bottom w:val="single" w:sz="4" w:space="0" w:color="auto"/>
              <w:right w:val="nil"/>
            </w:tcBorders>
            <w:vAlign w:val="center"/>
          </w:tcPr>
          <w:p w:rsidR="003D19B0" w:rsidRDefault="003D19B0" w:rsidP="00664117">
            <w:pPr>
              <w:spacing w:line="300" w:lineRule="exact"/>
              <w:rPr>
                <w:rFonts w:ascii="Times New Roman" w:eastAsia="方正仿宋_GBK" w:hAnsi="Times New Roman" w:hint="default"/>
                <w:color w:val="000000"/>
              </w:rPr>
            </w:pPr>
          </w:p>
        </w:tc>
      </w:tr>
      <w:tr w:rsidR="003D19B0" w:rsidTr="00664117">
        <w:trPr>
          <w:trHeight w:val="483"/>
        </w:trPr>
        <w:tc>
          <w:tcPr>
            <w:tcW w:w="953" w:type="dxa"/>
            <w:vMerge w:val="restart"/>
            <w:tcBorders>
              <w:top w:val="nil"/>
              <w:left w:val="single" w:sz="4" w:space="0" w:color="auto"/>
              <w:bottom w:val="nil"/>
              <w:right w:val="single" w:sz="4" w:space="0" w:color="auto"/>
            </w:tcBorders>
            <w:vAlign w:val="center"/>
          </w:tcPr>
          <w:p w:rsidR="003D19B0" w:rsidRDefault="003D19B0" w:rsidP="00664117">
            <w:pPr>
              <w:spacing w:line="300" w:lineRule="exact"/>
              <w:jc w:val="center"/>
              <w:rPr>
                <w:rFonts w:ascii="Times New Roman" w:eastAsia="方正仿宋_GBK" w:hAnsi="Times New Roman" w:hint="default"/>
                <w:color w:val="000000"/>
              </w:rPr>
            </w:pPr>
          </w:p>
        </w:tc>
        <w:tc>
          <w:tcPr>
            <w:tcW w:w="741" w:type="dxa"/>
            <w:vMerge w:val="restart"/>
            <w:tcBorders>
              <w:top w:val="nil"/>
              <w:left w:val="single" w:sz="4" w:space="0" w:color="auto"/>
              <w:bottom w:val="single" w:sz="4" w:space="0" w:color="auto"/>
              <w:right w:val="single" w:sz="4" w:space="0" w:color="auto"/>
            </w:tcBorders>
            <w:vAlign w:val="center"/>
            <w:hideMark/>
          </w:tcPr>
          <w:p w:rsidR="003D19B0" w:rsidRDefault="003D19B0" w:rsidP="00664117">
            <w:pPr>
              <w:spacing w:line="300" w:lineRule="exact"/>
              <w:rPr>
                <w:rFonts w:ascii="Times New Roman" w:eastAsia="方正仿宋_GBK" w:hAnsi="Times New Roman" w:hint="default"/>
                <w:color w:val="000000"/>
              </w:rPr>
            </w:pPr>
            <w:r>
              <w:rPr>
                <w:rFonts w:ascii="Times New Roman" w:eastAsia="方正仿宋_GBK" w:hAnsi="Times New Roman"/>
                <w:color w:val="000000"/>
              </w:rPr>
              <w:t>质量指标</w:t>
            </w:r>
          </w:p>
        </w:tc>
        <w:tc>
          <w:tcPr>
            <w:tcW w:w="1077" w:type="dxa"/>
            <w:gridSpan w:val="3"/>
            <w:tcBorders>
              <w:top w:val="nil"/>
              <w:left w:val="single" w:sz="4" w:space="0" w:color="auto"/>
              <w:bottom w:val="single" w:sz="4" w:space="0" w:color="auto"/>
              <w:right w:val="single" w:sz="4" w:space="0" w:color="auto"/>
            </w:tcBorders>
            <w:vAlign w:val="center"/>
            <w:hideMark/>
          </w:tcPr>
          <w:p w:rsidR="003D19B0" w:rsidRDefault="003D19B0" w:rsidP="00664117">
            <w:pPr>
              <w:spacing w:line="300" w:lineRule="exact"/>
              <w:rPr>
                <w:rFonts w:ascii="Times New Roman" w:eastAsia="方正仿宋_GBK" w:hAnsi="Times New Roman" w:hint="default"/>
                <w:color w:val="000000"/>
              </w:rPr>
            </w:pPr>
            <w:r>
              <w:rPr>
                <w:rFonts w:ascii="Times New Roman" w:eastAsia="方正仿宋_GBK" w:hAnsi="Times New Roman"/>
                <w:color w:val="000000"/>
              </w:rPr>
              <w:t>森林覆盖率</w:t>
            </w:r>
          </w:p>
        </w:tc>
        <w:tc>
          <w:tcPr>
            <w:tcW w:w="450" w:type="dxa"/>
            <w:tcBorders>
              <w:top w:val="nil"/>
              <w:left w:val="single" w:sz="4" w:space="0" w:color="auto"/>
              <w:bottom w:val="single" w:sz="4" w:space="0" w:color="auto"/>
              <w:right w:val="single" w:sz="4" w:space="0" w:color="auto"/>
            </w:tcBorders>
            <w:vAlign w:val="center"/>
          </w:tcPr>
          <w:p w:rsidR="003D19B0" w:rsidRDefault="003D19B0" w:rsidP="00664117">
            <w:pPr>
              <w:spacing w:line="300" w:lineRule="exact"/>
              <w:rPr>
                <w:rFonts w:ascii="Times New Roman" w:eastAsia="方正仿宋_GBK" w:hAnsi="Times New Roman" w:hint="default"/>
                <w:color w:val="000000"/>
              </w:rPr>
            </w:pPr>
          </w:p>
        </w:tc>
        <w:tc>
          <w:tcPr>
            <w:tcW w:w="732" w:type="dxa"/>
            <w:tcBorders>
              <w:top w:val="nil"/>
              <w:left w:val="single" w:sz="4" w:space="0" w:color="auto"/>
              <w:bottom w:val="single" w:sz="4" w:space="0" w:color="auto"/>
              <w:right w:val="single" w:sz="4" w:space="0" w:color="auto"/>
            </w:tcBorders>
            <w:vAlign w:val="center"/>
            <w:hideMark/>
          </w:tcPr>
          <w:p w:rsidR="003D19B0" w:rsidRDefault="003D19B0" w:rsidP="00664117">
            <w:pPr>
              <w:spacing w:line="300" w:lineRule="exact"/>
              <w:rPr>
                <w:rFonts w:ascii="Times New Roman" w:eastAsia="方正仿宋_GBK" w:hAnsi="Times New Roman" w:hint="default"/>
                <w:color w:val="000000"/>
              </w:rPr>
            </w:pPr>
            <w:r>
              <w:rPr>
                <w:rFonts w:ascii="Times New Roman" w:eastAsia="方正仿宋_GBK" w:hAnsi="Times New Roman"/>
                <w:color w:val="000000"/>
              </w:rPr>
              <w:t>≥</w:t>
            </w:r>
            <w:r>
              <w:rPr>
                <w:rFonts w:ascii="Times New Roman" w:eastAsia="方正仿宋_GBK" w:hAnsi="Times New Roman"/>
                <w:color w:val="000000"/>
              </w:rPr>
              <w:t>95%</w:t>
            </w:r>
          </w:p>
        </w:tc>
        <w:tc>
          <w:tcPr>
            <w:tcW w:w="891" w:type="dxa"/>
            <w:gridSpan w:val="2"/>
            <w:tcBorders>
              <w:top w:val="nil"/>
              <w:left w:val="single" w:sz="4" w:space="0" w:color="auto"/>
              <w:bottom w:val="single" w:sz="4" w:space="0" w:color="auto"/>
              <w:right w:val="single" w:sz="4" w:space="0" w:color="auto"/>
            </w:tcBorders>
            <w:vAlign w:val="center"/>
          </w:tcPr>
          <w:p w:rsidR="003D19B0" w:rsidRDefault="003D19B0" w:rsidP="00664117">
            <w:pPr>
              <w:spacing w:line="300" w:lineRule="exact"/>
              <w:rPr>
                <w:rFonts w:ascii="Times New Roman" w:eastAsia="方正仿宋_GBK" w:hAnsi="Times New Roman" w:hint="default"/>
                <w:color w:val="000000"/>
              </w:rPr>
            </w:pPr>
          </w:p>
        </w:tc>
        <w:tc>
          <w:tcPr>
            <w:tcW w:w="895" w:type="dxa"/>
            <w:gridSpan w:val="3"/>
            <w:tcBorders>
              <w:top w:val="nil"/>
              <w:left w:val="single" w:sz="4" w:space="0" w:color="auto"/>
              <w:bottom w:val="single" w:sz="4" w:space="0" w:color="auto"/>
              <w:right w:val="single" w:sz="4" w:space="0" w:color="auto"/>
            </w:tcBorders>
            <w:vAlign w:val="center"/>
            <w:hideMark/>
          </w:tcPr>
          <w:p w:rsidR="003D19B0" w:rsidRDefault="003D19B0" w:rsidP="00664117">
            <w:pPr>
              <w:spacing w:line="300" w:lineRule="exact"/>
              <w:rPr>
                <w:rFonts w:ascii="Times New Roman" w:eastAsia="方正仿宋_GBK" w:hAnsi="Times New Roman" w:hint="default"/>
                <w:color w:val="000000"/>
              </w:rPr>
            </w:pPr>
            <w:r>
              <w:rPr>
                <w:rFonts w:ascii="Times New Roman" w:eastAsia="方正仿宋_GBK" w:hAnsi="Times New Roman"/>
                <w:color w:val="000000"/>
              </w:rPr>
              <w:t>≥</w:t>
            </w:r>
            <w:r>
              <w:rPr>
                <w:rFonts w:ascii="Times New Roman" w:eastAsia="方正仿宋_GBK" w:hAnsi="Times New Roman"/>
                <w:color w:val="000000"/>
              </w:rPr>
              <w:t>95%</w:t>
            </w:r>
          </w:p>
        </w:tc>
        <w:tc>
          <w:tcPr>
            <w:tcW w:w="592" w:type="dxa"/>
            <w:tcBorders>
              <w:top w:val="nil"/>
              <w:left w:val="single" w:sz="4" w:space="0" w:color="auto"/>
              <w:bottom w:val="single" w:sz="4" w:space="0" w:color="auto"/>
              <w:right w:val="single" w:sz="4" w:space="0" w:color="auto"/>
            </w:tcBorders>
            <w:vAlign w:val="center"/>
          </w:tcPr>
          <w:p w:rsidR="003D19B0" w:rsidRDefault="003D19B0" w:rsidP="00664117">
            <w:pPr>
              <w:spacing w:line="300" w:lineRule="exact"/>
              <w:rPr>
                <w:rFonts w:ascii="Times New Roman" w:eastAsia="方正仿宋_GBK" w:hAnsi="Times New Roman" w:hint="default"/>
                <w:color w:val="000000"/>
              </w:rPr>
            </w:pPr>
          </w:p>
        </w:tc>
        <w:tc>
          <w:tcPr>
            <w:tcW w:w="1169" w:type="dxa"/>
            <w:tcBorders>
              <w:top w:val="nil"/>
              <w:left w:val="single" w:sz="4" w:space="0" w:color="auto"/>
              <w:bottom w:val="single" w:sz="4" w:space="0" w:color="auto"/>
              <w:right w:val="single" w:sz="4" w:space="0" w:color="auto"/>
            </w:tcBorders>
            <w:vAlign w:val="center"/>
          </w:tcPr>
          <w:p w:rsidR="003D19B0" w:rsidRDefault="003D19B0" w:rsidP="00664117">
            <w:pPr>
              <w:spacing w:line="300" w:lineRule="exact"/>
              <w:rPr>
                <w:rFonts w:ascii="Times New Roman" w:eastAsia="方正仿宋_GBK" w:hAnsi="Times New Roman" w:hint="default"/>
                <w:color w:val="000000"/>
              </w:rPr>
            </w:pPr>
          </w:p>
        </w:tc>
        <w:tc>
          <w:tcPr>
            <w:tcW w:w="944" w:type="dxa"/>
            <w:gridSpan w:val="2"/>
            <w:tcBorders>
              <w:top w:val="nil"/>
              <w:left w:val="single" w:sz="4" w:space="0" w:color="auto"/>
              <w:bottom w:val="single" w:sz="4" w:space="0" w:color="auto"/>
              <w:right w:val="single" w:sz="4" w:space="0" w:color="auto"/>
            </w:tcBorders>
            <w:vAlign w:val="center"/>
          </w:tcPr>
          <w:p w:rsidR="003D19B0" w:rsidRDefault="003D19B0" w:rsidP="00664117">
            <w:pPr>
              <w:spacing w:line="300" w:lineRule="exact"/>
              <w:rPr>
                <w:rFonts w:ascii="Times New Roman" w:eastAsia="方正仿宋_GBK" w:hAnsi="Times New Roman" w:hint="default"/>
                <w:color w:val="000000"/>
              </w:rPr>
            </w:pPr>
          </w:p>
        </w:tc>
        <w:tc>
          <w:tcPr>
            <w:tcW w:w="1549" w:type="dxa"/>
            <w:tcBorders>
              <w:top w:val="nil"/>
              <w:left w:val="single" w:sz="4" w:space="0" w:color="auto"/>
              <w:bottom w:val="single" w:sz="4" w:space="0" w:color="auto"/>
              <w:right w:val="nil"/>
            </w:tcBorders>
            <w:vAlign w:val="center"/>
          </w:tcPr>
          <w:p w:rsidR="003D19B0" w:rsidRDefault="003D19B0" w:rsidP="00664117">
            <w:pPr>
              <w:spacing w:line="300" w:lineRule="exact"/>
              <w:rPr>
                <w:rFonts w:ascii="Times New Roman" w:eastAsia="方正仿宋_GBK" w:hAnsi="Times New Roman" w:hint="default"/>
                <w:color w:val="000000"/>
              </w:rPr>
            </w:pPr>
          </w:p>
        </w:tc>
      </w:tr>
      <w:tr w:rsidR="003D19B0" w:rsidTr="00664117">
        <w:trPr>
          <w:trHeight w:val="200"/>
        </w:trPr>
        <w:tc>
          <w:tcPr>
            <w:tcW w:w="300" w:type="dxa"/>
            <w:vMerge/>
            <w:tcBorders>
              <w:top w:val="nil"/>
              <w:left w:val="single" w:sz="4" w:space="0" w:color="auto"/>
              <w:bottom w:val="nil"/>
              <w:right w:val="single" w:sz="4" w:space="0" w:color="auto"/>
            </w:tcBorders>
            <w:vAlign w:val="center"/>
            <w:hideMark/>
          </w:tcPr>
          <w:p w:rsidR="003D19B0" w:rsidRDefault="003D19B0" w:rsidP="00664117">
            <w:pPr>
              <w:rPr>
                <w:rFonts w:ascii="Times New Roman" w:eastAsia="方正仿宋_GBK" w:hAnsi="Times New Roman" w:hint="default"/>
                <w:color w:val="000000"/>
              </w:rPr>
            </w:pPr>
          </w:p>
        </w:tc>
        <w:tc>
          <w:tcPr>
            <w:tcW w:w="300" w:type="dxa"/>
            <w:vMerge/>
            <w:tcBorders>
              <w:top w:val="nil"/>
              <w:left w:val="single" w:sz="4" w:space="0" w:color="auto"/>
              <w:bottom w:val="single" w:sz="4" w:space="0" w:color="auto"/>
              <w:right w:val="single" w:sz="4" w:space="0" w:color="auto"/>
            </w:tcBorders>
            <w:vAlign w:val="center"/>
            <w:hideMark/>
          </w:tcPr>
          <w:p w:rsidR="003D19B0" w:rsidRDefault="003D19B0" w:rsidP="00664117">
            <w:pPr>
              <w:rPr>
                <w:rFonts w:ascii="Times New Roman" w:eastAsia="方正仿宋_GBK" w:hAnsi="Times New Roman" w:hint="default"/>
                <w:color w:val="000000"/>
              </w:rPr>
            </w:pPr>
          </w:p>
        </w:tc>
        <w:tc>
          <w:tcPr>
            <w:tcW w:w="1077" w:type="dxa"/>
            <w:gridSpan w:val="3"/>
            <w:tcBorders>
              <w:top w:val="single" w:sz="4" w:space="0" w:color="auto"/>
              <w:left w:val="single" w:sz="4" w:space="0" w:color="auto"/>
              <w:bottom w:val="single" w:sz="4" w:space="0" w:color="auto"/>
              <w:right w:val="single" w:sz="4" w:space="0" w:color="auto"/>
            </w:tcBorders>
            <w:vAlign w:val="center"/>
            <w:hideMark/>
          </w:tcPr>
          <w:p w:rsidR="003D19B0" w:rsidRDefault="003D19B0" w:rsidP="00664117">
            <w:pPr>
              <w:spacing w:line="300" w:lineRule="exact"/>
              <w:rPr>
                <w:rFonts w:ascii="Times New Roman" w:eastAsia="方正仿宋_GBK" w:hAnsi="Times New Roman" w:hint="default"/>
                <w:color w:val="000000"/>
              </w:rPr>
            </w:pPr>
            <w:r>
              <w:rPr>
                <w:rFonts w:ascii="Times New Roman" w:eastAsia="方正仿宋_GBK" w:hAnsi="Times New Roman"/>
                <w:color w:val="000000"/>
              </w:rPr>
              <w:t>森林火灾受害率</w:t>
            </w:r>
          </w:p>
        </w:tc>
        <w:tc>
          <w:tcPr>
            <w:tcW w:w="450" w:type="dxa"/>
            <w:tcBorders>
              <w:top w:val="single" w:sz="4" w:space="0" w:color="auto"/>
              <w:left w:val="single" w:sz="4" w:space="0" w:color="auto"/>
              <w:bottom w:val="single" w:sz="4" w:space="0" w:color="auto"/>
              <w:right w:val="single" w:sz="4" w:space="0" w:color="auto"/>
            </w:tcBorders>
            <w:vAlign w:val="center"/>
          </w:tcPr>
          <w:p w:rsidR="003D19B0" w:rsidRDefault="003D19B0" w:rsidP="00664117">
            <w:pPr>
              <w:spacing w:line="300" w:lineRule="exact"/>
              <w:rPr>
                <w:rFonts w:ascii="Times New Roman" w:eastAsia="方正仿宋_GBK" w:hAnsi="Times New Roman" w:hint="default"/>
                <w:color w:val="000000"/>
              </w:rPr>
            </w:pPr>
          </w:p>
        </w:tc>
        <w:tc>
          <w:tcPr>
            <w:tcW w:w="732" w:type="dxa"/>
            <w:tcBorders>
              <w:top w:val="single" w:sz="4" w:space="0" w:color="auto"/>
              <w:left w:val="single" w:sz="4" w:space="0" w:color="auto"/>
              <w:bottom w:val="single" w:sz="4" w:space="0" w:color="auto"/>
              <w:right w:val="single" w:sz="4" w:space="0" w:color="auto"/>
            </w:tcBorders>
            <w:vAlign w:val="center"/>
            <w:hideMark/>
          </w:tcPr>
          <w:p w:rsidR="003D19B0" w:rsidRDefault="003D19B0" w:rsidP="00664117">
            <w:pPr>
              <w:spacing w:line="300" w:lineRule="exact"/>
              <w:rPr>
                <w:rFonts w:ascii="Times New Roman" w:eastAsia="方正仿宋_GBK" w:hAnsi="Times New Roman" w:hint="default"/>
                <w:color w:val="000000"/>
              </w:rPr>
            </w:pPr>
            <w:r>
              <w:rPr>
                <w:rFonts w:ascii="Times New Roman" w:eastAsia="方正仿宋_GBK" w:hAnsi="Times New Roman"/>
                <w:color w:val="000000"/>
              </w:rPr>
              <w:t>≤</w:t>
            </w:r>
            <w:r>
              <w:rPr>
                <w:rFonts w:ascii="Times New Roman" w:eastAsia="方正仿宋_GBK" w:hAnsi="Times New Roman"/>
                <w:color w:val="000000"/>
              </w:rPr>
              <w:t>1%</w:t>
            </w:r>
          </w:p>
        </w:tc>
        <w:tc>
          <w:tcPr>
            <w:tcW w:w="891" w:type="dxa"/>
            <w:gridSpan w:val="2"/>
            <w:tcBorders>
              <w:top w:val="single" w:sz="4" w:space="0" w:color="auto"/>
              <w:left w:val="single" w:sz="4" w:space="0" w:color="auto"/>
              <w:bottom w:val="single" w:sz="4" w:space="0" w:color="auto"/>
              <w:right w:val="single" w:sz="4" w:space="0" w:color="auto"/>
            </w:tcBorders>
            <w:vAlign w:val="center"/>
          </w:tcPr>
          <w:p w:rsidR="003D19B0" w:rsidRDefault="003D19B0" w:rsidP="00664117">
            <w:pPr>
              <w:spacing w:line="300" w:lineRule="exact"/>
              <w:rPr>
                <w:rFonts w:ascii="Times New Roman" w:eastAsia="方正仿宋_GBK" w:hAnsi="Times New Roman" w:hint="default"/>
                <w:color w:val="000000"/>
              </w:rPr>
            </w:pPr>
          </w:p>
        </w:tc>
        <w:tc>
          <w:tcPr>
            <w:tcW w:w="895" w:type="dxa"/>
            <w:gridSpan w:val="3"/>
            <w:tcBorders>
              <w:top w:val="single" w:sz="4" w:space="0" w:color="auto"/>
              <w:left w:val="single" w:sz="4" w:space="0" w:color="auto"/>
              <w:bottom w:val="single" w:sz="4" w:space="0" w:color="auto"/>
              <w:right w:val="single" w:sz="4" w:space="0" w:color="auto"/>
            </w:tcBorders>
            <w:vAlign w:val="center"/>
            <w:hideMark/>
          </w:tcPr>
          <w:p w:rsidR="003D19B0" w:rsidRDefault="003D19B0" w:rsidP="00664117">
            <w:pPr>
              <w:spacing w:line="300" w:lineRule="exact"/>
              <w:rPr>
                <w:rFonts w:ascii="Times New Roman" w:eastAsia="方正仿宋_GBK" w:hAnsi="Times New Roman" w:hint="default"/>
                <w:color w:val="000000"/>
              </w:rPr>
            </w:pPr>
            <w:r>
              <w:rPr>
                <w:rFonts w:ascii="Times New Roman" w:eastAsia="方正仿宋_GBK" w:hAnsi="Times New Roman"/>
                <w:color w:val="000000"/>
              </w:rPr>
              <w:t>≤</w:t>
            </w:r>
            <w:r>
              <w:rPr>
                <w:rFonts w:ascii="Times New Roman" w:eastAsia="方正仿宋_GBK" w:hAnsi="Times New Roman"/>
                <w:color w:val="000000"/>
              </w:rPr>
              <w:t>1%</w:t>
            </w:r>
          </w:p>
        </w:tc>
        <w:tc>
          <w:tcPr>
            <w:tcW w:w="592" w:type="dxa"/>
            <w:tcBorders>
              <w:top w:val="single" w:sz="4" w:space="0" w:color="auto"/>
              <w:left w:val="single" w:sz="4" w:space="0" w:color="auto"/>
              <w:bottom w:val="single" w:sz="4" w:space="0" w:color="auto"/>
              <w:right w:val="single" w:sz="4" w:space="0" w:color="auto"/>
            </w:tcBorders>
            <w:vAlign w:val="center"/>
          </w:tcPr>
          <w:p w:rsidR="003D19B0" w:rsidRDefault="003D19B0" w:rsidP="00664117">
            <w:pPr>
              <w:spacing w:line="300" w:lineRule="exact"/>
              <w:rPr>
                <w:rFonts w:ascii="Times New Roman" w:eastAsia="方正仿宋_GBK" w:hAnsi="Times New Roman" w:hint="default"/>
                <w:color w:val="000000"/>
              </w:rPr>
            </w:pPr>
          </w:p>
        </w:tc>
        <w:tc>
          <w:tcPr>
            <w:tcW w:w="1169" w:type="dxa"/>
            <w:tcBorders>
              <w:top w:val="single" w:sz="4" w:space="0" w:color="auto"/>
              <w:left w:val="single" w:sz="4" w:space="0" w:color="auto"/>
              <w:bottom w:val="single" w:sz="4" w:space="0" w:color="auto"/>
              <w:right w:val="single" w:sz="4" w:space="0" w:color="auto"/>
            </w:tcBorders>
            <w:vAlign w:val="center"/>
          </w:tcPr>
          <w:p w:rsidR="003D19B0" w:rsidRDefault="003D19B0" w:rsidP="00664117">
            <w:pPr>
              <w:spacing w:line="300" w:lineRule="exact"/>
              <w:rPr>
                <w:rFonts w:ascii="Times New Roman" w:eastAsia="方正仿宋_GBK" w:hAnsi="Times New Roman" w:hint="default"/>
                <w:color w:val="000000"/>
              </w:rPr>
            </w:pPr>
          </w:p>
        </w:tc>
        <w:tc>
          <w:tcPr>
            <w:tcW w:w="944" w:type="dxa"/>
            <w:gridSpan w:val="2"/>
            <w:tcBorders>
              <w:top w:val="single" w:sz="4" w:space="0" w:color="auto"/>
              <w:left w:val="single" w:sz="4" w:space="0" w:color="auto"/>
              <w:bottom w:val="single" w:sz="4" w:space="0" w:color="auto"/>
              <w:right w:val="single" w:sz="4" w:space="0" w:color="auto"/>
            </w:tcBorders>
            <w:vAlign w:val="center"/>
          </w:tcPr>
          <w:p w:rsidR="003D19B0" w:rsidRDefault="003D19B0" w:rsidP="00664117">
            <w:pPr>
              <w:spacing w:line="300" w:lineRule="exact"/>
              <w:rPr>
                <w:rFonts w:ascii="Times New Roman" w:eastAsia="方正仿宋_GBK" w:hAnsi="Times New Roman" w:hint="default"/>
                <w:color w:val="000000"/>
              </w:rPr>
            </w:pPr>
          </w:p>
        </w:tc>
        <w:tc>
          <w:tcPr>
            <w:tcW w:w="1549" w:type="dxa"/>
            <w:tcBorders>
              <w:top w:val="single" w:sz="4" w:space="0" w:color="auto"/>
              <w:left w:val="single" w:sz="4" w:space="0" w:color="auto"/>
              <w:bottom w:val="single" w:sz="4" w:space="0" w:color="auto"/>
              <w:right w:val="nil"/>
            </w:tcBorders>
            <w:vAlign w:val="center"/>
          </w:tcPr>
          <w:p w:rsidR="003D19B0" w:rsidRDefault="003D19B0" w:rsidP="00664117">
            <w:pPr>
              <w:spacing w:line="300" w:lineRule="exact"/>
              <w:rPr>
                <w:rFonts w:ascii="Times New Roman" w:eastAsia="方正仿宋_GBK" w:hAnsi="Times New Roman" w:hint="default"/>
                <w:color w:val="000000"/>
              </w:rPr>
            </w:pPr>
          </w:p>
        </w:tc>
      </w:tr>
      <w:tr w:rsidR="003D19B0" w:rsidTr="00664117">
        <w:trPr>
          <w:trHeight w:val="216"/>
        </w:trPr>
        <w:tc>
          <w:tcPr>
            <w:tcW w:w="300" w:type="dxa"/>
            <w:vMerge/>
            <w:tcBorders>
              <w:top w:val="nil"/>
              <w:left w:val="single" w:sz="4" w:space="0" w:color="auto"/>
              <w:bottom w:val="nil"/>
              <w:right w:val="single" w:sz="4" w:space="0" w:color="auto"/>
            </w:tcBorders>
            <w:vAlign w:val="center"/>
            <w:hideMark/>
          </w:tcPr>
          <w:p w:rsidR="003D19B0" w:rsidRDefault="003D19B0" w:rsidP="00664117">
            <w:pPr>
              <w:rPr>
                <w:rFonts w:ascii="Times New Roman" w:eastAsia="方正仿宋_GBK" w:hAnsi="Times New Roman" w:hint="default"/>
                <w:color w:val="000000"/>
              </w:rPr>
            </w:pPr>
          </w:p>
        </w:tc>
        <w:tc>
          <w:tcPr>
            <w:tcW w:w="300" w:type="dxa"/>
            <w:vMerge/>
            <w:tcBorders>
              <w:top w:val="nil"/>
              <w:left w:val="single" w:sz="4" w:space="0" w:color="auto"/>
              <w:bottom w:val="single" w:sz="4" w:space="0" w:color="auto"/>
              <w:right w:val="single" w:sz="4" w:space="0" w:color="auto"/>
            </w:tcBorders>
            <w:vAlign w:val="center"/>
            <w:hideMark/>
          </w:tcPr>
          <w:p w:rsidR="003D19B0" w:rsidRDefault="003D19B0" w:rsidP="00664117">
            <w:pPr>
              <w:rPr>
                <w:rFonts w:ascii="Times New Roman" w:eastAsia="方正仿宋_GBK" w:hAnsi="Times New Roman" w:hint="default"/>
                <w:color w:val="000000"/>
              </w:rPr>
            </w:pPr>
          </w:p>
        </w:tc>
        <w:tc>
          <w:tcPr>
            <w:tcW w:w="1077" w:type="dxa"/>
            <w:gridSpan w:val="3"/>
            <w:tcBorders>
              <w:top w:val="single" w:sz="4" w:space="0" w:color="auto"/>
              <w:left w:val="single" w:sz="4" w:space="0" w:color="auto"/>
              <w:bottom w:val="single" w:sz="4" w:space="0" w:color="auto"/>
              <w:right w:val="single" w:sz="4" w:space="0" w:color="auto"/>
            </w:tcBorders>
            <w:vAlign w:val="center"/>
            <w:hideMark/>
          </w:tcPr>
          <w:p w:rsidR="003D19B0" w:rsidRDefault="003D19B0" w:rsidP="00664117">
            <w:pPr>
              <w:spacing w:line="300" w:lineRule="exact"/>
              <w:rPr>
                <w:rFonts w:ascii="Times New Roman" w:eastAsia="方正仿宋_GBK" w:hAnsi="Times New Roman" w:hint="default"/>
                <w:color w:val="000000"/>
              </w:rPr>
            </w:pPr>
            <w:r>
              <w:rPr>
                <w:rFonts w:ascii="Times New Roman" w:eastAsia="方正仿宋_GBK" w:hAnsi="Times New Roman"/>
                <w:color w:val="000000"/>
              </w:rPr>
              <w:t>有害生物成灾率</w:t>
            </w:r>
          </w:p>
        </w:tc>
        <w:tc>
          <w:tcPr>
            <w:tcW w:w="450" w:type="dxa"/>
            <w:tcBorders>
              <w:top w:val="single" w:sz="4" w:space="0" w:color="auto"/>
              <w:left w:val="single" w:sz="4" w:space="0" w:color="auto"/>
              <w:bottom w:val="single" w:sz="4" w:space="0" w:color="auto"/>
              <w:right w:val="single" w:sz="4" w:space="0" w:color="auto"/>
            </w:tcBorders>
            <w:vAlign w:val="center"/>
          </w:tcPr>
          <w:p w:rsidR="003D19B0" w:rsidRDefault="003D19B0" w:rsidP="00664117">
            <w:pPr>
              <w:spacing w:line="300" w:lineRule="exact"/>
              <w:rPr>
                <w:rFonts w:ascii="Times New Roman" w:eastAsia="方正仿宋_GBK" w:hAnsi="Times New Roman" w:hint="default"/>
                <w:color w:val="000000"/>
              </w:rPr>
            </w:pPr>
          </w:p>
        </w:tc>
        <w:tc>
          <w:tcPr>
            <w:tcW w:w="732" w:type="dxa"/>
            <w:tcBorders>
              <w:top w:val="single" w:sz="4" w:space="0" w:color="auto"/>
              <w:left w:val="single" w:sz="4" w:space="0" w:color="auto"/>
              <w:bottom w:val="single" w:sz="4" w:space="0" w:color="auto"/>
              <w:right w:val="single" w:sz="4" w:space="0" w:color="auto"/>
            </w:tcBorders>
            <w:vAlign w:val="center"/>
            <w:hideMark/>
          </w:tcPr>
          <w:p w:rsidR="003D19B0" w:rsidRDefault="003D19B0" w:rsidP="00664117">
            <w:pPr>
              <w:spacing w:line="300" w:lineRule="exact"/>
              <w:rPr>
                <w:rFonts w:ascii="Times New Roman" w:eastAsia="方正仿宋_GBK" w:hAnsi="Times New Roman" w:hint="default"/>
                <w:color w:val="000000"/>
              </w:rPr>
            </w:pPr>
            <w:r>
              <w:rPr>
                <w:rFonts w:ascii="Times New Roman" w:eastAsia="方正仿宋_GBK" w:hAnsi="Times New Roman"/>
                <w:color w:val="000000"/>
              </w:rPr>
              <w:t>≤</w:t>
            </w:r>
            <w:r>
              <w:rPr>
                <w:rFonts w:ascii="Times New Roman" w:eastAsia="方正仿宋_GBK" w:hAnsi="Times New Roman"/>
                <w:color w:val="000000"/>
              </w:rPr>
              <w:t>1%</w:t>
            </w:r>
          </w:p>
        </w:tc>
        <w:tc>
          <w:tcPr>
            <w:tcW w:w="891" w:type="dxa"/>
            <w:gridSpan w:val="2"/>
            <w:tcBorders>
              <w:top w:val="single" w:sz="4" w:space="0" w:color="auto"/>
              <w:left w:val="single" w:sz="4" w:space="0" w:color="auto"/>
              <w:bottom w:val="single" w:sz="4" w:space="0" w:color="auto"/>
              <w:right w:val="single" w:sz="4" w:space="0" w:color="auto"/>
            </w:tcBorders>
            <w:vAlign w:val="center"/>
          </w:tcPr>
          <w:p w:rsidR="003D19B0" w:rsidRDefault="003D19B0" w:rsidP="00664117">
            <w:pPr>
              <w:spacing w:line="300" w:lineRule="exact"/>
              <w:rPr>
                <w:rFonts w:ascii="Times New Roman" w:eastAsia="方正仿宋_GBK" w:hAnsi="Times New Roman" w:hint="default"/>
                <w:color w:val="000000"/>
              </w:rPr>
            </w:pPr>
          </w:p>
        </w:tc>
        <w:tc>
          <w:tcPr>
            <w:tcW w:w="895" w:type="dxa"/>
            <w:gridSpan w:val="3"/>
            <w:tcBorders>
              <w:top w:val="single" w:sz="4" w:space="0" w:color="auto"/>
              <w:left w:val="single" w:sz="4" w:space="0" w:color="auto"/>
              <w:bottom w:val="single" w:sz="4" w:space="0" w:color="auto"/>
              <w:right w:val="single" w:sz="4" w:space="0" w:color="auto"/>
            </w:tcBorders>
            <w:vAlign w:val="center"/>
            <w:hideMark/>
          </w:tcPr>
          <w:p w:rsidR="003D19B0" w:rsidRDefault="003D19B0" w:rsidP="00664117">
            <w:pPr>
              <w:spacing w:line="300" w:lineRule="exact"/>
              <w:rPr>
                <w:rFonts w:ascii="Times New Roman" w:eastAsia="方正仿宋_GBK" w:hAnsi="Times New Roman" w:hint="default"/>
                <w:color w:val="000000"/>
              </w:rPr>
            </w:pPr>
            <w:r>
              <w:rPr>
                <w:rFonts w:ascii="Times New Roman" w:eastAsia="方正仿宋_GBK" w:hAnsi="Times New Roman"/>
                <w:color w:val="000000"/>
              </w:rPr>
              <w:t>≤</w:t>
            </w:r>
            <w:r>
              <w:rPr>
                <w:rFonts w:ascii="Times New Roman" w:eastAsia="方正仿宋_GBK" w:hAnsi="Times New Roman"/>
                <w:color w:val="000000"/>
              </w:rPr>
              <w:t>1%</w:t>
            </w:r>
          </w:p>
        </w:tc>
        <w:tc>
          <w:tcPr>
            <w:tcW w:w="592" w:type="dxa"/>
            <w:tcBorders>
              <w:top w:val="single" w:sz="4" w:space="0" w:color="auto"/>
              <w:left w:val="single" w:sz="4" w:space="0" w:color="auto"/>
              <w:bottom w:val="single" w:sz="4" w:space="0" w:color="auto"/>
              <w:right w:val="single" w:sz="4" w:space="0" w:color="auto"/>
            </w:tcBorders>
            <w:vAlign w:val="center"/>
          </w:tcPr>
          <w:p w:rsidR="003D19B0" w:rsidRDefault="003D19B0" w:rsidP="00664117">
            <w:pPr>
              <w:spacing w:line="300" w:lineRule="exact"/>
              <w:rPr>
                <w:rFonts w:ascii="Times New Roman" w:eastAsia="方正仿宋_GBK" w:hAnsi="Times New Roman" w:hint="default"/>
                <w:color w:val="000000"/>
              </w:rPr>
            </w:pPr>
          </w:p>
        </w:tc>
        <w:tc>
          <w:tcPr>
            <w:tcW w:w="1169" w:type="dxa"/>
            <w:tcBorders>
              <w:top w:val="single" w:sz="4" w:space="0" w:color="auto"/>
              <w:left w:val="single" w:sz="4" w:space="0" w:color="auto"/>
              <w:bottom w:val="single" w:sz="4" w:space="0" w:color="auto"/>
              <w:right w:val="single" w:sz="4" w:space="0" w:color="auto"/>
            </w:tcBorders>
            <w:vAlign w:val="center"/>
          </w:tcPr>
          <w:p w:rsidR="003D19B0" w:rsidRDefault="003D19B0" w:rsidP="00664117">
            <w:pPr>
              <w:spacing w:line="300" w:lineRule="exact"/>
              <w:rPr>
                <w:rFonts w:ascii="Times New Roman" w:eastAsia="方正仿宋_GBK" w:hAnsi="Times New Roman" w:hint="default"/>
                <w:color w:val="000000"/>
              </w:rPr>
            </w:pPr>
          </w:p>
        </w:tc>
        <w:tc>
          <w:tcPr>
            <w:tcW w:w="944" w:type="dxa"/>
            <w:gridSpan w:val="2"/>
            <w:tcBorders>
              <w:top w:val="single" w:sz="4" w:space="0" w:color="auto"/>
              <w:left w:val="single" w:sz="4" w:space="0" w:color="auto"/>
              <w:bottom w:val="single" w:sz="4" w:space="0" w:color="auto"/>
              <w:right w:val="single" w:sz="4" w:space="0" w:color="auto"/>
            </w:tcBorders>
            <w:vAlign w:val="center"/>
          </w:tcPr>
          <w:p w:rsidR="003D19B0" w:rsidRDefault="003D19B0" w:rsidP="00664117">
            <w:pPr>
              <w:spacing w:line="300" w:lineRule="exact"/>
              <w:rPr>
                <w:rFonts w:ascii="Times New Roman" w:eastAsia="方正仿宋_GBK" w:hAnsi="Times New Roman" w:hint="default"/>
                <w:color w:val="000000"/>
              </w:rPr>
            </w:pPr>
          </w:p>
        </w:tc>
        <w:tc>
          <w:tcPr>
            <w:tcW w:w="1549" w:type="dxa"/>
            <w:tcBorders>
              <w:top w:val="single" w:sz="4" w:space="0" w:color="auto"/>
              <w:left w:val="single" w:sz="4" w:space="0" w:color="auto"/>
              <w:bottom w:val="single" w:sz="4" w:space="0" w:color="auto"/>
              <w:right w:val="nil"/>
            </w:tcBorders>
            <w:vAlign w:val="center"/>
          </w:tcPr>
          <w:p w:rsidR="003D19B0" w:rsidRDefault="003D19B0" w:rsidP="00664117">
            <w:pPr>
              <w:spacing w:line="300" w:lineRule="exact"/>
              <w:rPr>
                <w:rFonts w:ascii="Times New Roman" w:eastAsia="方正仿宋_GBK" w:hAnsi="Times New Roman" w:hint="default"/>
                <w:color w:val="000000"/>
              </w:rPr>
            </w:pPr>
          </w:p>
        </w:tc>
      </w:tr>
      <w:tr w:rsidR="003D19B0" w:rsidTr="00664117">
        <w:trPr>
          <w:trHeight w:val="197"/>
        </w:trPr>
        <w:tc>
          <w:tcPr>
            <w:tcW w:w="300" w:type="dxa"/>
            <w:vMerge/>
            <w:tcBorders>
              <w:top w:val="nil"/>
              <w:left w:val="single" w:sz="4" w:space="0" w:color="auto"/>
              <w:bottom w:val="nil"/>
              <w:right w:val="single" w:sz="4" w:space="0" w:color="auto"/>
            </w:tcBorders>
            <w:vAlign w:val="center"/>
            <w:hideMark/>
          </w:tcPr>
          <w:p w:rsidR="003D19B0" w:rsidRDefault="003D19B0" w:rsidP="00664117">
            <w:pPr>
              <w:rPr>
                <w:rFonts w:ascii="Times New Roman" w:eastAsia="方正仿宋_GBK" w:hAnsi="Times New Roman" w:hint="default"/>
                <w:color w:val="000000"/>
              </w:rPr>
            </w:pPr>
          </w:p>
        </w:tc>
        <w:tc>
          <w:tcPr>
            <w:tcW w:w="741" w:type="dxa"/>
            <w:tcBorders>
              <w:top w:val="single" w:sz="4" w:space="0" w:color="auto"/>
              <w:left w:val="single" w:sz="4" w:space="0" w:color="auto"/>
              <w:bottom w:val="single" w:sz="4" w:space="0" w:color="auto"/>
              <w:right w:val="single" w:sz="4" w:space="0" w:color="auto"/>
            </w:tcBorders>
            <w:vAlign w:val="center"/>
            <w:hideMark/>
          </w:tcPr>
          <w:p w:rsidR="003D19B0" w:rsidRDefault="003D19B0" w:rsidP="00664117">
            <w:pPr>
              <w:spacing w:line="300" w:lineRule="exact"/>
              <w:rPr>
                <w:rFonts w:ascii="Times New Roman" w:eastAsia="方正仿宋_GBK" w:hAnsi="Times New Roman" w:hint="default"/>
                <w:color w:val="000000"/>
              </w:rPr>
            </w:pPr>
            <w:r>
              <w:rPr>
                <w:rFonts w:ascii="Times New Roman" w:eastAsia="方正仿宋_GBK" w:hAnsi="Times New Roman"/>
                <w:color w:val="000000"/>
              </w:rPr>
              <w:t>可持续影响指标</w:t>
            </w:r>
          </w:p>
        </w:tc>
        <w:tc>
          <w:tcPr>
            <w:tcW w:w="1077" w:type="dxa"/>
            <w:gridSpan w:val="3"/>
            <w:tcBorders>
              <w:top w:val="single" w:sz="4" w:space="0" w:color="auto"/>
              <w:left w:val="single" w:sz="4" w:space="0" w:color="auto"/>
              <w:bottom w:val="single" w:sz="4" w:space="0" w:color="auto"/>
              <w:right w:val="single" w:sz="4" w:space="0" w:color="auto"/>
            </w:tcBorders>
            <w:vAlign w:val="center"/>
            <w:hideMark/>
          </w:tcPr>
          <w:p w:rsidR="003D19B0" w:rsidRDefault="003D19B0" w:rsidP="00664117">
            <w:pPr>
              <w:spacing w:line="300" w:lineRule="exact"/>
              <w:rPr>
                <w:rFonts w:ascii="Times New Roman" w:eastAsia="方正仿宋_GBK" w:hAnsi="Times New Roman" w:hint="default"/>
                <w:color w:val="000000"/>
              </w:rPr>
            </w:pPr>
            <w:r>
              <w:rPr>
                <w:rFonts w:ascii="Times New Roman" w:eastAsia="方正仿宋_GBK" w:hAnsi="Times New Roman"/>
                <w:color w:val="000000"/>
              </w:rPr>
              <w:t>林业产业健康稳定发展可持续影响</w:t>
            </w:r>
          </w:p>
        </w:tc>
        <w:tc>
          <w:tcPr>
            <w:tcW w:w="450" w:type="dxa"/>
            <w:tcBorders>
              <w:top w:val="single" w:sz="4" w:space="0" w:color="auto"/>
              <w:left w:val="single" w:sz="4" w:space="0" w:color="auto"/>
              <w:bottom w:val="single" w:sz="4" w:space="0" w:color="auto"/>
              <w:right w:val="single" w:sz="4" w:space="0" w:color="auto"/>
            </w:tcBorders>
            <w:vAlign w:val="center"/>
          </w:tcPr>
          <w:p w:rsidR="003D19B0" w:rsidRDefault="003D19B0" w:rsidP="00664117">
            <w:pPr>
              <w:spacing w:line="300" w:lineRule="exact"/>
              <w:rPr>
                <w:rFonts w:ascii="Times New Roman" w:eastAsia="方正仿宋_GBK" w:hAnsi="Times New Roman" w:hint="default"/>
                <w:color w:val="000000"/>
              </w:rPr>
            </w:pPr>
          </w:p>
        </w:tc>
        <w:tc>
          <w:tcPr>
            <w:tcW w:w="732" w:type="dxa"/>
            <w:tcBorders>
              <w:top w:val="single" w:sz="4" w:space="0" w:color="auto"/>
              <w:left w:val="single" w:sz="4" w:space="0" w:color="auto"/>
              <w:bottom w:val="single" w:sz="4" w:space="0" w:color="auto"/>
              <w:right w:val="single" w:sz="4" w:space="0" w:color="auto"/>
            </w:tcBorders>
            <w:vAlign w:val="center"/>
            <w:hideMark/>
          </w:tcPr>
          <w:p w:rsidR="003D19B0" w:rsidRDefault="003D19B0" w:rsidP="00664117">
            <w:pPr>
              <w:spacing w:line="300" w:lineRule="exact"/>
              <w:rPr>
                <w:rFonts w:ascii="Times New Roman" w:eastAsia="方正仿宋_GBK" w:hAnsi="Times New Roman" w:hint="default"/>
                <w:color w:val="000000"/>
              </w:rPr>
            </w:pPr>
            <w:r>
              <w:rPr>
                <w:rFonts w:ascii="Times New Roman" w:eastAsia="方正仿宋_GBK" w:hAnsi="Times New Roman"/>
                <w:color w:val="000000"/>
              </w:rPr>
              <w:t>明显</w:t>
            </w:r>
          </w:p>
        </w:tc>
        <w:tc>
          <w:tcPr>
            <w:tcW w:w="891" w:type="dxa"/>
            <w:gridSpan w:val="2"/>
            <w:tcBorders>
              <w:top w:val="single" w:sz="4" w:space="0" w:color="auto"/>
              <w:left w:val="single" w:sz="4" w:space="0" w:color="auto"/>
              <w:bottom w:val="single" w:sz="4" w:space="0" w:color="auto"/>
              <w:right w:val="single" w:sz="4" w:space="0" w:color="auto"/>
            </w:tcBorders>
            <w:vAlign w:val="center"/>
          </w:tcPr>
          <w:p w:rsidR="003D19B0" w:rsidRDefault="003D19B0" w:rsidP="00664117">
            <w:pPr>
              <w:spacing w:line="300" w:lineRule="exact"/>
              <w:rPr>
                <w:rFonts w:ascii="Times New Roman" w:eastAsia="方正仿宋_GBK" w:hAnsi="Times New Roman" w:hint="default"/>
                <w:color w:val="000000"/>
              </w:rPr>
            </w:pPr>
          </w:p>
        </w:tc>
        <w:tc>
          <w:tcPr>
            <w:tcW w:w="895" w:type="dxa"/>
            <w:gridSpan w:val="3"/>
            <w:tcBorders>
              <w:top w:val="single" w:sz="4" w:space="0" w:color="auto"/>
              <w:left w:val="single" w:sz="4" w:space="0" w:color="auto"/>
              <w:bottom w:val="single" w:sz="4" w:space="0" w:color="auto"/>
              <w:right w:val="single" w:sz="4" w:space="0" w:color="auto"/>
            </w:tcBorders>
            <w:vAlign w:val="center"/>
            <w:hideMark/>
          </w:tcPr>
          <w:p w:rsidR="003D19B0" w:rsidRDefault="003D19B0" w:rsidP="00664117">
            <w:pPr>
              <w:spacing w:line="300" w:lineRule="exact"/>
              <w:rPr>
                <w:rFonts w:ascii="Times New Roman" w:eastAsia="方正仿宋_GBK" w:hAnsi="Times New Roman" w:hint="default"/>
                <w:color w:val="000000"/>
              </w:rPr>
            </w:pPr>
            <w:r>
              <w:rPr>
                <w:rFonts w:ascii="Times New Roman" w:eastAsia="方正仿宋_GBK" w:hAnsi="Times New Roman"/>
                <w:color w:val="000000"/>
              </w:rPr>
              <w:t>明显</w:t>
            </w:r>
          </w:p>
        </w:tc>
        <w:tc>
          <w:tcPr>
            <w:tcW w:w="592" w:type="dxa"/>
            <w:tcBorders>
              <w:top w:val="single" w:sz="4" w:space="0" w:color="auto"/>
              <w:left w:val="single" w:sz="4" w:space="0" w:color="auto"/>
              <w:bottom w:val="single" w:sz="4" w:space="0" w:color="auto"/>
              <w:right w:val="single" w:sz="4" w:space="0" w:color="auto"/>
            </w:tcBorders>
            <w:vAlign w:val="center"/>
          </w:tcPr>
          <w:p w:rsidR="003D19B0" w:rsidRDefault="003D19B0" w:rsidP="00664117">
            <w:pPr>
              <w:spacing w:line="300" w:lineRule="exact"/>
              <w:rPr>
                <w:rFonts w:ascii="Times New Roman" w:eastAsia="方正仿宋_GBK" w:hAnsi="Times New Roman" w:hint="default"/>
                <w:color w:val="000000"/>
              </w:rPr>
            </w:pPr>
          </w:p>
        </w:tc>
        <w:tc>
          <w:tcPr>
            <w:tcW w:w="1169" w:type="dxa"/>
            <w:tcBorders>
              <w:top w:val="single" w:sz="4" w:space="0" w:color="auto"/>
              <w:left w:val="single" w:sz="4" w:space="0" w:color="auto"/>
              <w:bottom w:val="single" w:sz="4" w:space="0" w:color="auto"/>
              <w:right w:val="single" w:sz="4" w:space="0" w:color="auto"/>
            </w:tcBorders>
            <w:vAlign w:val="center"/>
          </w:tcPr>
          <w:p w:rsidR="003D19B0" w:rsidRDefault="003D19B0" w:rsidP="00664117">
            <w:pPr>
              <w:spacing w:line="300" w:lineRule="exact"/>
              <w:rPr>
                <w:rFonts w:ascii="Times New Roman" w:eastAsia="方正仿宋_GBK" w:hAnsi="Times New Roman" w:hint="default"/>
                <w:color w:val="000000"/>
              </w:rPr>
            </w:pPr>
          </w:p>
        </w:tc>
        <w:tc>
          <w:tcPr>
            <w:tcW w:w="944" w:type="dxa"/>
            <w:gridSpan w:val="2"/>
            <w:tcBorders>
              <w:top w:val="single" w:sz="4" w:space="0" w:color="auto"/>
              <w:left w:val="single" w:sz="4" w:space="0" w:color="auto"/>
              <w:bottom w:val="single" w:sz="4" w:space="0" w:color="auto"/>
              <w:right w:val="single" w:sz="4" w:space="0" w:color="auto"/>
            </w:tcBorders>
            <w:vAlign w:val="center"/>
          </w:tcPr>
          <w:p w:rsidR="003D19B0" w:rsidRDefault="003D19B0" w:rsidP="00664117">
            <w:pPr>
              <w:spacing w:line="300" w:lineRule="exact"/>
              <w:rPr>
                <w:rFonts w:ascii="Times New Roman" w:eastAsia="方正仿宋_GBK" w:hAnsi="Times New Roman" w:hint="default"/>
                <w:color w:val="000000"/>
              </w:rPr>
            </w:pPr>
          </w:p>
        </w:tc>
        <w:tc>
          <w:tcPr>
            <w:tcW w:w="1549" w:type="dxa"/>
            <w:tcBorders>
              <w:top w:val="single" w:sz="4" w:space="0" w:color="auto"/>
              <w:left w:val="single" w:sz="4" w:space="0" w:color="auto"/>
              <w:bottom w:val="single" w:sz="4" w:space="0" w:color="auto"/>
              <w:right w:val="nil"/>
            </w:tcBorders>
            <w:vAlign w:val="center"/>
          </w:tcPr>
          <w:p w:rsidR="003D19B0" w:rsidRDefault="003D19B0" w:rsidP="00664117">
            <w:pPr>
              <w:spacing w:line="300" w:lineRule="exact"/>
              <w:rPr>
                <w:rFonts w:ascii="Times New Roman" w:eastAsia="方正仿宋_GBK" w:hAnsi="Times New Roman" w:hint="default"/>
                <w:color w:val="000000"/>
              </w:rPr>
            </w:pPr>
          </w:p>
        </w:tc>
      </w:tr>
      <w:tr w:rsidR="003D19B0" w:rsidTr="00664117">
        <w:trPr>
          <w:trHeight w:val="113"/>
        </w:trPr>
        <w:tc>
          <w:tcPr>
            <w:tcW w:w="300" w:type="dxa"/>
            <w:vMerge/>
            <w:tcBorders>
              <w:top w:val="nil"/>
              <w:left w:val="single" w:sz="4" w:space="0" w:color="auto"/>
              <w:bottom w:val="nil"/>
              <w:right w:val="single" w:sz="4" w:space="0" w:color="auto"/>
            </w:tcBorders>
            <w:vAlign w:val="center"/>
            <w:hideMark/>
          </w:tcPr>
          <w:p w:rsidR="003D19B0" w:rsidRDefault="003D19B0" w:rsidP="00664117">
            <w:pPr>
              <w:rPr>
                <w:rFonts w:ascii="Times New Roman" w:eastAsia="方正仿宋_GBK" w:hAnsi="Times New Roman" w:hint="default"/>
                <w:color w:val="000000"/>
              </w:rPr>
            </w:pPr>
          </w:p>
        </w:tc>
        <w:tc>
          <w:tcPr>
            <w:tcW w:w="741" w:type="dxa"/>
            <w:tcBorders>
              <w:top w:val="single" w:sz="4" w:space="0" w:color="auto"/>
              <w:left w:val="single" w:sz="4" w:space="0" w:color="auto"/>
              <w:bottom w:val="single" w:sz="4" w:space="0" w:color="auto"/>
              <w:right w:val="single" w:sz="4" w:space="0" w:color="auto"/>
            </w:tcBorders>
            <w:vAlign w:val="center"/>
            <w:hideMark/>
          </w:tcPr>
          <w:p w:rsidR="003D19B0" w:rsidRDefault="003D19B0" w:rsidP="00664117">
            <w:pPr>
              <w:spacing w:line="300" w:lineRule="exact"/>
              <w:rPr>
                <w:rFonts w:ascii="Times New Roman" w:eastAsia="方正仿宋_GBK" w:hAnsi="Times New Roman" w:hint="default"/>
                <w:color w:val="000000"/>
              </w:rPr>
            </w:pPr>
            <w:r>
              <w:rPr>
                <w:rFonts w:ascii="Times New Roman" w:eastAsia="方正仿宋_GBK" w:hAnsi="Times New Roman"/>
                <w:color w:val="000000"/>
              </w:rPr>
              <w:t>生态效益指标</w:t>
            </w:r>
          </w:p>
        </w:tc>
        <w:tc>
          <w:tcPr>
            <w:tcW w:w="1077" w:type="dxa"/>
            <w:gridSpan w:val="3"/>
            <w:tcBorders>
              <w:top w:val="single" w:sz="4" w:space="0" w:color="auto"/>
              <w:left w:val="single" w:sz="4" w:space="0" w:color="auto"/>
              <w:bottom w:val="single" w:sz="4" w:space="0" w:color="auto"/>
              <w:right w:val="single" w:sz="4" w:space="0" w:color="auto"/>
            </w:tcBorders>
            <w:vAlign w:val="center"/>
            <w:hideMark/>
          </w:tcPr>
          <w:p w:rsidR="003D19B0" w:rsidRDefault="003D19B0" w:rsidP="00664117">
            <w:pPr>
              <w:spacing w:line="300" w:lineRule="exact"/>
              <w:rPr>
                <w:rFonts w:ascii="Times New Roman" w:eastAsia="方正仿宋_GBK" w:hAnsi="Times New Roman" w:hint="default"/>
                <w:color w:val="000000"/>
              </w:rPr>
            </w:pPr>
            <w:r>
              <w:rPr>
                <w:rFonts w:ascii="Times New Roman" w:eastAsia="方正仿宋_GBK" w:hAnsi="Times New Roman"/>
                <w:color w:val="000000"/>
              </w:rPr>
              <w:t>生态环境保护率</w:t>
            </w:r>
          </w:p>
        </w:tc>
        <w:tc>
          <w:tcPr>
            <w:tcW w:w="450" w:type="dxa"/>
            <w:tcBorders>
              <w:top w:val="single" w:sz="4" w:space="0" w:color="auto"/>
              <w:left w:val="single" w:sz="4" w:space="0" w:color="auto"/>
              <w:bottom w:val="single" w:sz="4" w:space="0" w:color="auto"/>
              <w:right w:val="single" w:sz="4" w:space="0" w:color="auto"/>
            </w:tcBorders>
            <w:vAlign w:val="center"/>
          </w:tcPr>
          <w:p w:rsidR="003D19B0" w:rsidRDefault="003D19B0" w:rsidP="00664117">
            <w:pPr>
              <w:spacing w:line="300" w:lineRule="exact"/>
              <w:rPr>
                <w:rFonts w:ascii="Times New Roman" w:eastAsia="方正仿宋_GBK" w:hAnsi="Times New Roman" w:hint="default"/>
                <w:color w:val="000000"/>
              </w:rPr>
            </w:pPr>
          </w:p>
        </w:tc>
        <w:tc>
          <w:tcPr>
            <w:tcW w:w="732" w:type="dxa"/>
            <w:tcBorders>
              <w:top w:val="single" w:sz="4" w:space="0" w:color="auto"/>
              <w:left w:val="single" w:sz="4" w:space="0" w:color="auto"/>
              <w:bottom w:val="single" w:sz="4" w:space="0" w:color="auto"/>
              <w:right w:val="single" w:sz="4" w:space="0" w:color="auto"/>
            </w:tcBorders>
            <w:vAlign w:val="center"/>
            <w:hideMark/>
          </w:tcPr>
          <w:p w:rsidR="003D19B0" w:rsidRDefault="003D19B0" w:rsidP="00664117">
            <w:pPr>
              <w:spacing w:line="300" w:lineRule="exact"/>
              <w:rPr>
                <w:rFonts w:ascii="Times New Roman" w:eastAsia="方正仿宋_GBK" w:hAnsi="Times New Roman" w:hint="default"/>
                <w:color w:val="000000"/>
              </w:rPr>
            </w:pPr>
            <w:r>
              <w:rPr>
                <w:rFonts w:ascii="Times New Roman" w:eastAsia="方正仿宋_GBK" w:hAnsi="Times New Roman"/>
                <w:color w:val="000000"/>
              </w:rPr>
              <w:t>≥</w:t>
            </w:r>
            <w:r>
              <w:rPr>
                <w:rFonts w:ascii="Times New Roman" w:eastAsia="方正仿宋_GBK" w:hAnsi="Times New Roman"/>
                <w:color w:val="000000"/>
              </w:rPr>
              <w:t>95%</w:t>
            </w:r>
          </w:p>
        </w:tc>
        <w:tc>
          <w:tcPr>
            <w:tcW w:w="891" w:type="dxa"/>
            <w:gridSpan w:val="2"/>
            <w:tcBorders>
              <w:top w:val="single" w:sz="4" w:space="0" w:color="auto"/>
              <w:left w:val="single" w:sz="4" w:space="0" w:color="auto"/>
              <w:bottom w:val="single" w:sz="4" w:space="0" w:color="auto"/>
              <w:right w:val="single" w:sz="4" w:space="0" w:color="auto"/>
            </w:tcBorders>
            <w:vAlign w:val="center"/>
          </w:tcPr>
          <w:p w:rsidR="003D19B0" w:rsidRDefault="003D19B0" w:rsidP="00664117">
            <w:pPr>
              <w:spacing w:line="300" w:lineRule="exact"/>
              <w:rPr>
                <w:rFonts w:ascii="Times New Roman" w:eastAsia="方正仿宋_GBK" w:hAnsi="Times New Roman" w:hint="default"/>
                <w:color w:val="000000"/>
              </w:rPr>
            </w:pPr>
          </w:p>
        </w:tc>
        <w:tc>
          <w:tcPr>
            <w:tcW w:w="895" w:type="dxa"/>
            <w:gridSpan w:val="3"/>
            <w:tcBorders>
              <w:top w:val="single" w:sz="4" w:space="0" w:color="auto"/>
              <w:left w:val="single" w:sz="4" w:space="0" w:color="auto"/>
              <w:bottom w:val="single" w:sz="4" w:space="0" w:color="auto"/>
              <w:right w:val="single" w:sz="4" w:space="0" w:color="auto"/>
            </w:tcBorders>
            <w:vAlign w:val="center"/>
            <w:hideMark/>
          </w:tcPr>
          <w:p w:rsidR="003D19B0" w:rsidRDefault="003D19B0" w:rsidP="00664117">
            <w:pPr>
              <w:spacing w:line="300" w:lineRule="exact"/>
              <w:rPr>
                <w:rFonts w:ascii="Times New Roman" w:eastAsia="方正仿宋_GBK" w:hAnsi="Times New Roman" w:hint="default"/>
                <w:color w:val="000000"/>
              </w:rPr>
            </w:pPr>
            <w:r>
              <w:rPr>
                <w:rFonts w:ascii="Times New Roman" w:eastAsia="方正仿宋_GBK" w:hAnsi="Times New Roman"/>
                <w:color w:val="000000"/>
              </w:rPr>
              <w:t>≥</w:t>
            </w:r>
            <w:r>
              <w:rPr>
                <w:rFonts w:ascii="Times New Roman" w:eastAsia="方正仿宋_GBK" w:hAnsi="Times New Roman"/>
                <w:color w:val="000000"/>
              </w:rPr>
              <w:t>95%</w:t>
            </w:r>
          </w:p>
        </w:tc>
        <w:tc>
          <w:tcPr>
            <w:tcW w:w="592" w:type="dxa"/>
            <w:tcBorders>
              <w:top w:val="single" w:sz="4" w:space="0" w:color="auto"/>
              <w:left w:val="single" w:sz="4" w:space="0" w:color="auto"/>
              <w:bottom w:val="single" w:sz="4" w:space="0" w:color="auto"/>
              <w:right w:val="single" w:sz="4" w:space="0" w:color="auto"/>
            </w:tcBorders>
            <w:vAlign w:val="center"/>
          </w:tcPr>
          <w:p w:rsidR="003D19B0" w:rsidRDefault="003D19B0" w:rsidP="00664117">
            <w:pPr>
              <w:spacing w:line="300" w:lineRule="exact"/>
              <w:rPr>
                <w:rFonts w:ascii="Times New Roman" w:eastAsia="方正仿宋_GBK" w:hAnsi="Times New Roman" w:hint="default"/>
                <w:color w:val="000000"/>
              </w:rPr>
            </w:pPr>
          </w:p>
        </w:tc>
        <w:tc>
          <w:tcPr>
            <w:tcW w:w="1169" w:type="dxa"/>
            <w:tcBorders>
              <w:top w:val="single" w:sz="4" w:space="0" w:color="auto"/>
              <w:left w:val="single" w:sz="4" w:space="0" w:color="auto"/>
              <w:bottom w:val="single" w:sz="4" w:space="0" w:color="auto"/>
              <w:right w:val="single" w:sz="4" w:space="0" w:color="auto"/>
            </w:tcBorders>
            <w:vAlign w:val="center"/>
          </w:tcPr>
          <w:p w:rsidR="003D19B0" w:rsidRDefault="003D19B0" w:rsidP="00664117">
            <w:pPr>
              <w:spacing w:line="300" w:lineRule="exact"/>
              <w:rPr>
                <w:rFonts w:ascii="Times New Roman" w:eastAsia="方正仿宋_GBK" w:hAnsi="Times New Roman" w:hint="default"/>
                <w:color w:val="000000"/>
              </w:rPr>
            </w:pPr>
          </w:p>
        </w:tc>
        <w:tc>
          <w:tcPr>
            <w:tcW w:w="944" w:type="dxa"/>
            <w:gridSpan w:val="2"/>
            <w:tcBorders>
              <w:top w:val="single" w:sz="4" w:space="0" w:color="auto"/>
              <w:left w:val="single" w:sz="4" w:space="0" w:color="auto"/>
              <w:bottom w:val="single" w:sz="4" w:space="0" w:color="auto"/>
              <w:right w:val="single" w:sz="4" w:space="0" w:color="auto"/>
            </w:tcBorders>
            <w:vAlign w:val="center"/>
          </w:tcPr>
          <w:p w:rsidR="003D19B0" w:rsidRDefault="003D19B0" w:rsidP="00664117">
            <w:pPr>
              <w:spacing w:line="300" w:lineRule="exact"/>
              <w:rPr>
                <w:rFonts w:ascii="Times New Roman" w:eastAsia="方正仿宋_GBK" w:hAnsi="Times New Roman" w:hint="default"/>
                <w:color w:val="000000"/>
              </w:rPr>
            </w:pPr>
          </w:p>
        </w:tc>
        <w:tc>
          <w:tcPr>
            <w:tcW w:w="1549" w:type="dxa"/>
            <w:tcBorders>
              <w:top w:val="single" w:sz="4" w:space="0" w:color="auto"/>
              <w:left w:val="single" w:sz="4" w:space="0" w:color="auto"/>
              <w:bottom w:val="single" w:sz="4" w:space="0" w:color="auto"/>
              <w:right w:val="nil"/>
            </w:tcBorders>
            <w:vAlign w:val="center"/>
          </w:tcPr>
          <w:p w:rsidR="003D19B0" w:rsidRDefault="003D19B0" w:rsidP="00664117">
            <w:pPr>
              <w:spacing w:line="300" w:lineRule="exact"/>
              <w:rPr>
                <w:rFonts w:ascii="Times New Roman" w:eastAsia="方正仿宋_GBK" w:hAnsi="Times New Roman" w:hint="default"/>
                <w:color w:val="000000"/>
              </w:rPr>
            </w:pPr>
          </w:p>
        </w:tc>
      </w:tr>
      <w:tr w:rsidR="003D19B0" w:rsidTr="00664117">
        <w:trPr>
          <w:trHeight w:val="122"/>
        </w:trPr>
        <w:tc>
          <w:tcPr>
            <w:tcW w:w="300" w:type="dxa"/>
            <w:vMerge/>
            <w:tcBorders>
              <w:top w:val="nil"/>
              <w:left w:val="single" w:sz="4" w:space="0" w:color="auto"/>
              <w:bottom w:val="nil"/>
              <w:right w:val="single" w:sz="4" w:space="0" w:color="auto"/>
            </w:tcBorders>
            <w:vAlign w:val="center"/>
            <w:hideMark/>
          </w:tcPr>
          <w:p w:rsidR="003D19B0" w:rsidRDefault="003D19B0" w:rsidP="00664117">
            <w:pPr>
              <w:rPr>
                <w:rFonts w:ascii="Times New Roman" w:eastAsia="方正仿宋_GBK" w:hAnsi="Times New Roman" w:hint="default"/>
                <w:color w:val="000000"/>
              </w:rPr>
            </w:pPr>
          </w:p>
        </w:tc>
        <w:tc>
          <w:tcPr>
            <w:tcW w:w="741" w:type="dxa"/>
            <w:tcBorders>
              <w:top w:val="single" w:sz="4" w:space="0" w:color="auto"/>
              <w:left w:val="single" w:sz="4" w:space="0" w:color="auto"/>
              <w:bottom w:val="single" w:sz="4" w:space="0" w:color="auto"/>
              <w:right w:val="single" w:sz="4" w:space="0" w:color="auto"/>
            </w:tcBorders>
            <w:vAlign w:val="center"/>
          </w:tcPr>
          <w:p w:rsidR="003D19B0" w:rsidRDefault="003D19B0" w:rsidP="00664117">
            <w:pPr>
              <w:spacing w:line="300" w:lineRule="exact"/>
              <w:rPr>
                <w:rFonts w:ascii="Times New Roman" w:eastAsia="方正仿宋_GBK" w:hAnsi="Times New Roman" w:hint="default"/>
                <w:color w:val="000000"/>
              </w:rPr>
            </w:pPr>
          </w:p>
        </w:tc>
        <w:tc>
          <w:tcPr>
            <w:tcW w:w="1077" w:type="dxa"/>
            <w:gridSpan w:val="3"/>
            <w:tcBorders>
              <w:top w:val="single" w:sz="4" w:space="0" w:color="auto"/>
              <w:left w:val="single" w:sz="4" w:space="0" w:color="auto"/>
              <w:bottom w:val="single" w:sz="4" w:space="0" w:color="auto"/>
              <w:right w:val="single" w:sz="4" w:space="0" w:color="auto"/>
            </w:tcBorders>
            <w:vAlign w:val="center"/>
          </w:tcPr>
          <w:p w:rsidR="003D19B0" w:rsidRDefault="003D19B0" w:rsidP="00664117">
            <w:pPr>
              <w:spacing w:line="300" w:lineRule="exact"/>
              <w:rPr>
                <w:rFonts w:ascii="Times New Roman" w:eastAsia="方正仿宋_GBK" w:hAnsi="Times New Roman" w:hint="default"/>
                <w:color w:val="000000"/>
              </w:rPr>
            </w:pPr>
          </w:p>
        </w:tc>
        <w:tc>
          <w:tcPr>
            <w:tcW w:w="450" w:type="dxa"/>
            <w:tcBorders>
              <w:top w:val="single" w:sz="4" w:space="0" w:color="auto"/>
              <w:left w:val="single" w:sz="4" w:space="0" w:color="auto"/>
              <w:bottom w:val="single" w:sz="4" w:space="0" w:color="auto"/>
              <w:right w:val="single" w:sz="4" w:space="0" w:color="auto"/>
            </w:tcBorders>
            <w:vAlign w:val="center"/>
          </w:tcPr>
          <w:p w:rsidR="003D19B0" w:rsidRDefault="003D19B0" w:rsidP="00664117">
            <w:pPr>
              <w:spacing w:line="300" w:lineRule="exact"/>
              <w:rPr>
                <w:rFonts w:ascii="Times New Roman" w:eastAsia="方正仿宋_GBK" w:hAnsi="Times New Roman" w:hint="default"/>
                <w:color w:val="000000"/>
              </w:rPr>
            </w:pPr>
          </w:p>
        </w:tc>
        <w:tc>
          <w:tcPr>
            <w:tcW w:w="732" w:type="dxa"/>
            <w:tcBorders>
              <w:top w:val="single" w:sz="4" w:space="0" w:color="auto"/>
              <w:left w:val="single" w:sz="4" w:space="0" w:color="auto"/>
              <w:bottom w:val="single" w:sz="4" w:space="0" w:color="auto"/>
              <w:right w:val="single" w:sz="4" w:space="0" w:color="auto"/>
            </w:tcBorders>
            <w:vAlign w:val="center"/>
          </w:tcPr>
          <w:p w:rsidR="003D19B0" w:rsidRDefault="003D19B0" w:rsidP="00664117">
            <w:pPr>
              <w:spacing w:line="300" w:lineRule="exact"/>
              <w:rPr>
                <w:rFonts w:ascii="Times New Roman" w:eastAsia="方正仿宋_GBK" w:hAnsi="Times New Roman" w:hint="default"/>
                <w:color w:val="000000"/>
              </w:rPr>
            </w:pPr>
          </w:p>
        </w:tc>
        <w:tc>
          <w:tcPr>
            <w:tcW w:w="891" w:type="dxa"/>
            <w:gridSpan w:val="2"/>
            <w:tcBorders>
              <w:top w:val="single" w:sz="4" w:space="0" w:color="auto"/>
              <w:left w:val="single" w:sz="4" w:space="0" w:color="auto"/>
              <w:bottom w:val="single" w:sz="4" w:space="0" w:color="auto"/>
              <w:right w:val="single" w:sz="4" w:space="0" w:color="auto"/>
            </w:tcBorders>
            <w:vAlign w:val="center"/>
          </w:tcPr>
          <w:p w:rsidR="003D19B0" w:rsidRDefault="003D19B0" w:rsidP="00664117">
            <w:pPr>
              <w:spacing w:line="300" w:lineRule="exact"/>
              <w:rPr>
                <w:rFonts w:ascii="Times New Roman" w:eastAsia="方正仿宋_GBK" w:hAnsi="Times New Roman" w:hint="default"/>
                <w:color w:val="000000"/>
              </w:rPr>
            </w:pPr>
          </w:p>
        </w:tc>
        <w:tc>
          <w:tcPr>
            <w:tcW w:w="895" w:type="dxa"/>
            <w:gridSpan w:val="3"/>
            <w:tcBorders>
              <w:top w:val="single" w:sz="4" w:space="0" w:color="auto"/>
              <w:left w:val="single" w:sz="4" w:space="0" w:color="auto"/>
              <w:bottom w:val="single" w:sz="4" w:space="0" w:color="auto"/>
              <w:right w:val="single" w:sz="4" w:space="0" w:color="auto"/>
            </w:tcBorders>
            <w:vAlign w:val="center"/>
          </w:tcPr>
          <w:p w:rsidR="003D19B0" w:rsidRDefault="003D19B0" w:rsidP="00664117">
            <w:pPr>
              <w:spacing w:line="300" w:lineRule="exact"/>
              <w:rPr>
                <w:rFonts w:ascii="Times New Roman" w:eastAsia="方正仿宋_GBK" w:hAnsi="Times New Roman" w:hint="default"/>
                <w:color w:val="000000"/>
              </w:rPr>
            </w:pPr>
          </w:p>
        </w:tc>
        <w:tc>
          <w:tcPr>
            <w:tcW w:w="592" w:type="dxa"/>
            <w:tcBorders>
              <w:top w:val="single" w:sz="4" w:space="0" w:color="auto"/>
              <w:left w:val="single" w:sz="4" w:space="0" w:color="auto"/>
              <w:bottom w:val="single" w:sz="4" w:space="0" w:color="auto"/>
              <w:right w:val="single" w:sz="4" w:space="0" w:color="auto"/>
            </w:tcBorders>
            <w:vAlign w:val="center"/>
          </w:tcPr>
          <w:p w:rsidR="003D19B0" w:rsidRDefault="003D19B0" w:rsidP="00664117">
            <w:pPr>
              <w:spacing w:line="300" w:lineRule="exact"/>
              <w:rPr>
                <w:rFonts w:ascii="Times New Roman" w:eastAsia="方正仿宋_GBK" w:hAnsi="Times New Roman" w:hint="default"/>
                <w:color w:val="000000"/>
              </w:rPr>
            </w:pPr>
          </w:p>
        </w:tc>
        <w:tc>
          <w:tcPr>
            <w:tcW w:w="1169" w:type="dxa"/>
            <w:tcBorders>
              <w:top w:val="single" w:sz="4" w:space="0" w:color="auto"/>
              <w:left w:val="single" w:sz="4" w:space="0" w:color="auto"/>
              <w:bottom w:val="single" w:sz="4" w:space="0" w:color="auto"/>
              <w:right w:val="single" w:sz="4" w:space="0" w:color="auto"/>
            </w:tcBorders>
            <w:vAlign w:val="center"/>
          </w:tcPr>
          <w:p w:rsidR="003D19B0" w:rsidRDefault="003D19B0" w:rsidP="00664117">
            <w:pPr>
              <w:spacing w:line="300" w:lineRule="exact"/>
              <w:rPr>
                <w:rFonts w:ascii="Times New Roman" w:eastAsia="方正仿宋_GBK" w:hAnsi="Times New Roman" w:hint="default"/>
                <w:color w:val="000000"/>
              </w:rPr>
            </w:pPr>
          </w:p>
        </w:tc>
        <w:tc>
          <w:tcPr>
            <w:tcW w:w="944" w:type="dxa"/>
            <w:gridSpan w:val="2"/>
            <w:tcBorders>
              <w:top w:val="single" w:sz="4" w:space="0" w:color="auto"/>
              <w:left w:val="single" w:sz="4" w:space="0" w:color="auto"/>
              <w:bottom w:val="single" w:sz="4" w:space="0" w:color="auto"/>
              <w:right w:val="single" w:sz="4" w:space="0" w:color="auto"/>
            </w:tcBorders>
            <w:vAlign w:val="center"/>
          </w:tcPr>
          <w:p w:rsidR="003D19B0" w:rsidRDefault="003D19B0" w:rsidP="00664117">
            <w:pPr>
              <w:spacing w:line="300" w:lineRule="exact"/>
              <w:rPr>
                <w:rFonts w:ascii="Times New Roman" w:eastAsia="方正仿宋_GBK" w:hAnsi="Times New Roman" w:hint="default"/>
                <w:color w:val="000000"/>
              </w:rPr>
            </w:pPr>
          </w:p>
        </w:tc>
        <w:tc>
          <w:tcPr>
            <w:tcW w:w="1549" w:type="dxa"/>
            <w:tcBorders>
              <w:top w:val="single" w:sz="4" w:space="0" w:color="auto"/>
              <w:left w:val="single" w:sz="4" w:space="0" w:color="auto"/>
              <w:bottom w:val="single" w:sz="4" w:space="0" w:color="auto"/>
              <w:right w:val="nil"/>
            </w:tcBorders>
            <w:vAlign w:val="center"/>
          </w:tcPr>
          <w:p w:rsidR="003D19B0" w:rsidRDefault="003D19B0" w:rsidP="00664117">
            <w:pPr>
              <w:spacing w:line="300" w:lineRule="exact"/>
              <w:rPr>
                <w:rFonts w:ascii="Times New Roman" w:eastAsia="方正仿宋_GBK" w:hAnsi="Times New Roman" w:hint="default"/>
                <w:color w:val="000000"/>
              </w:rPr>
            </w:pPr>
          </w:p>
        </w:tc>
      </w:tr>
      <w:tr w:rsidR="003D19B0" w:rsidTr="00664117">
        <w:trPr>
          <w:trHeight w:val="86"/>
        </w:trPr>
        <w:tc>
          <w:tcPr>
            <w:tcW w:w="300" w:type="dxa"/>
            <w:vMerge/>
            <w:tcBorders>
              <w:top w:val="nil"/>
              <w:left w:val="single" w:sz="4" w:space="0" w:color="auto"/>
              <w:bottom w:val="nil"/>
              <w:right w:val="single" w:sz="4" w:space="0" w:color="auto"/>
            </w:tcBorders>
            <w:vAlign w:val="center"/>
            <w:hideMark/>
          </w:tcPr>
          <w:p w:rsidR="003D19B0" w:rsidRDefault="003D19B0" w:rsidP="00664117">
            <w:pPr>
              <w:rPr>
                <w:rFonts w:ascii="Times New Roman" w:eastAsia="方正仿宋_GBK" w:hAnsi="Times New Roman" w:hint="default"/>
                <w:color w:val="000000"/>
              </w:rPr>
            </w:pPr>
          </w:p>
        </w:tc>
        <w:tc>
          <w:tcPr>
            <w:tcW w:w="741" w:type="dxa"/>
            <w:tcBorders>
              <w:top w:val="single" w:sz="4" w:space="0" w:color="auto"/>
              <w:left w:val="single" w:sz="4" w:space="0" w:color="auto"/>
              <w:bottom w:val="single" w:sz="4" w:space="0" w:color="auto"/>
              <w:right w:val="single" w:sz="4" w:space="0" w:color="auto"/>
            </w:tcBorders>
            <w:vAlign w:val="center"/>
          </w:tcPr>
          <w:p w:rsidR="003D19B0" w:rsidRDefault="003D19B0" w:rsidP="00664117">
            <w:pPr>
              <w:spacing w:line="300" w:lineRule="exact"/>
              <w:rPr>
                <w:rFonts w:ascii="Times New Roman" w:eastAsia="方正仿宋_GBK" w:hAnsi="Times New Roman" w:hint="default"/>
                <w:color w:val="000000"/>
              </w:rPr>
            </w:pPr>
          </w:p>
        </w:tc>
        <w:tc>
          <w:tcPr>
            <w:tcW w:w="1077" w:type="dxa"/>
            <w:gridSpan w:val="3"/>
            <w:tcBorders>
              <w:top w:val="single" w:sz="4" w:space="0" w:color="auto"/>
              <w:left w:val="single" w:sz="4" w:space="0" w:color="auto"/>
              <w:bottom w:val="single" w:sz="4" w:space="0" w:color="auto"/>
              <w:right w:val="single" w:sz="4" w:space="0" w:color="auto"/>
            </w:tcBorders>
            <w:vAlign w:val="center"/>
          </w:tcPr>
          <w:p w:rsidR="003D19B0" w:rsidRDefault="003D19B0" w:rsidP="00664117">
            <w:pPr>
              <w:spacing w:line="300" w:lineRule="exact"/>
              <w:rPr>
                <w:rFonts w:ascii="Times New Roman" w:eastAsia="方正仿宋_GBK" w:hAnsi="Times New Roman" w:hint="default"/>
                <w:color w:val="000000"/>
              </w:rPr>
            </w:pPr>
          </w:p>
        </w:tc>
        <w:tc>
          <w:tcPr>
            <w:tcW w:w="450" w:type="dxa"/>
            <w:tcBorders>
              <w:top w:val="single" w:sz="4" w:space="0" w:color="auto"/>
              <w:left w:val="single" w:sz="4" w:space="0" w:color="auto"/>
              <w:bottom w:val="single" w:sz="4" w:space="0" w:color="auto"/>
              <w:right w:val="single" w:sz="4" w:space="0" w:color="auto"/>
            </w:tcBorders>
            <w:vAlign w:val="center"/>
          </w:tcPr>
          <w:p w:rsidR="003D19B0" w:rsidRDefault="003D19B0" w:rsidP="00664117">
            <w:pPr>
              <w:spacing w:line="300" w:lineRule="exact"/>
              <w:rPr>
                <w:rFonts w:ascii="Times New Roman" w:eastAsia="方正仿宋_GBK" w:hAnsi="Times New Roman" w:hint="default"/>
                <w:color w:val="000000"/>
              </w:rPr>
            </w:pPr>
          </w:p>
        </w:tc>
        <w:tc>
          <w:tcPr>
            <w:tcW w:w="732" w:type="dxa"/>
            <w:tcBorders>
              <w:top w:val="single" w:sz="4" w:space="0" w:color="auto"/>
              <w:left w:val="single" w:sz="4" w:space="0" w:color="auto"/>
              <w:bottom w:val="single" w:sz="4" w:space="0" w:color="auto"/>
              <w:right w:val="single" w:sz="4" w:space="0" w:color="auto"/>
            </w:tcBorders>
            <w:vAlign w:val="center"/>
          </w:tcPr>
          <w:p w:rsidR="003D19B0" w:rsidRDefault="003D19B0" w:rsidP="00664117">
            <w:pPr>
              <w:spacing w:line="300" w:lineRule="exact"/>
              <w:rPr>
                <w:rFonts w:ascii="Times New Roman" w:eastAsia="方正仿宋_GBK" w:hAnsi="Times New Roman" w:hint="default"/>
                <w:color w:val="000000"/>
              </w:rPr>
            </w:pPr>
          </w:p>
        </w:tc>
        <w:tc>
          <w:tcPr>
            <w:tcW w:w="891" w:type="dxa"/>
            <w:gridSpan w:val="2"/>
            <w:tcBorders>
              <w:top w:val="single" w:sz="4" w:space="0" w:color="auto"/>
              <w:left w:val="single" w:sz="4" w:space="0" w:color="auto"/>
              <w:bottom w:val="single" w:sz="4" w:space="0" w:color="auto"/>
              <w:right w:val="single" w:sz="4" w:space="0" w:color="auto"/>
            </w:tcBorders>
            <w:vAlign w:val="center"/>
          </w:tcPr>
          <w:p w:rsidR="003D19B0" w:rsidRDefault="003D19B0" w:rsidP="00664117">
            <w:pPr>
              <w:spacing w:line="300" w:lineRule="exact"/>
              <w:rPr>
                <w:rFonts w:ascii="Times New Roman" w:eastAsia="方正仿宋_GBK" w:hAnsi="Times New Roman" w:hint="default"/>
                <w:color w:val="000000"/>
              </w:rPr>
            </w:pPr>
          </w:p>
        </w:tc>
        <w:tc>
          <w:tcPr>
            <w:tcW w:w="895" w:type="dxa"/>
            <w:gridSpan w:val="3"/>
            <w:tcBorders>
              <w:top w:val="single" w:sz="4" w:space="0" w:color="auto"/>
              <w:left w:val="single" w:sz="4" w:space="0" w:color="auto"/>
              <w:bottom w:val="single" w:sz="4" w:space="0" w:color="auto"/>
              <w:right w:val="single" w:sz="4" w:space="0" w:color="auto"/>
            </w:tcBorders>
            <w:vAlign w:val="center"/>
          </w:tcPr>
          <w:p w:rsidR="003D19B0" w:rsidRDefault="003D19B0" w:rsidP="00664117">
            <w:pPr>
              <w:spacing w:line="300" w:lineRule="exact"/>
              <w:rPr>
                <w:rFonts w:ascii="Times New Roman" w:eastAsia="方正仿宋_GBK" w:hAnsi="Times New Roman" w:hint="default"/>
                <w:color w:val="000000"/>
              </w:rPr>
            </w:pPr>
          </w:p>
        </w:tc>
        <w:tc>
          <w:tcPr>
            <w:tcW w:w="592" w:type="dxa"/>
            <w:tcBorders>
              <w:top w:val="single" w:sz="4" w:space="0" w:color="auto"/>
              <w:left w:val="single" w:sz="4" w:space="0" w:color="auto"/>
              <w:bottom w:val="single" w:sz="4" w:space="0" w:color="auto"/>
              <w:right w:val="single" w:sz="4" w:space="0" w:color="auto"/>
            </w:tcBorders>
            <w:vAlign w:val="center"/>
          </w:tcPr>
          <w:p w:rsidR="003D19B0" w:rsidRDefault="003D19B0" w:rsidP="00664117">
            <w:pPr>
              <w:spacing w:line="300" w:lineRule="exact"/>
              <w:rPr>
                <w:rFonts w:ascii="Times New Roman" w:eastAsia="方正仿宋_GBK" w:hAnsi="Times New Roman" w:hint="default"/>
                <w:color w:val="000000"/>
              </w:rPr>
            </w:pPr>
          </w:p>
        </w:tc>
        <w:tc>
          <w:tcPr>
            <w:tcW w:w="1169" w:type="dxa"/>
            <w:tcBorders>
              <w:top w:val="single" w:sz="4" w:space="0" w:color="auto"/>
              <w:left w:val="single" w:sz="4" w:space="0" w:color="auto"/>
              <w:bottom w:val="single" w:sz="4" w:space="0" w:color="auto"/>
              <w:right w:val="single" w:sz="4" w:space="0" w:color="auto"/>
            </w:tcBorders>
            <w:vAlign w:val="center"/>
          </w:tcPr>
          <w:p w:rsidR="003D19B0" w:rsidRDefault="003D19B0" w:rsidP="00664117">
            <w:pPr>
              <w:spacing w:line="300" w:lineRule="exact"/>
              <w:rPr>
                <w:rFonts w:ascii="Times New Roman" w:eastAsia="方正仿宋_GBK" w:hAnsi="Times New Roman" w:hint="default"/>
                <w:color w:val="000000"/>
              </w:rPr>
            </w:pPr>
          </w:p>
        </w:tc>
        <w:tc>
          <w:tcPr>
            <w:tcW w:w="944" w:type="dxa"/>
            <w:gridSpan w:val="2"/>
            <w:tcBorders>
              <w:top w:val="single" w:sz="4" w:space="0" w:color="auto"/>
              <w:left w:val="single" w:sz="4" w:space="0" w:color="auto"/>
              <w:bottom w:val="single" w:sz="4" w:space="0" w:color="auto"/>
              <w:right w:val="single" w:sz="4" w:space="0" w:color="auto"/>
            </w:tcBorders>
            <w:vAlign w:val="center"/>
          </w:tcPr>
          <w:p w:rsidR="003D19B0" w:rsidRDefault="003D19B0" w:rsidP="00664117">
            <w:pPr>
              <w:spacing w:line="300" w:lineRule="exact"/>
              <w:rPr>
                <w:rFonts w:ascii="Times New Roman" w:eastAsia="方正仿宋_GBK" w:hAnsi="Times New Roman" w:hint="default"/>
                <w:color w:val="000000"/>
              </w:rPr>
            </w:pPr>
          </w:p>
        </w:tc>
        <w:tc>
          <w:tcPr>
            <w:tcW w:w="1549" w:type="dxa"/>
            <w:tcBorders>
              <w:top w:val="single" w:sz="4" w:space="0" w:color="auto"/>
              <w:left w:val="single" w:sz="4" w:space="0" w:color="auto"/>
              <w:bottom w:val="single" w:sz="4" w:space="0" w:color="auto"/>
              <w:right w:val="nil"/>
            </w:tcBorders>
            <w:vAlign w:val="center"/>
          </w:tcPr>
          <w:p w:rsidR="003D19B0" w:rsidRDefault="003D19B0" w:rsidP="00664117">
            <w:pPr>
              <w:spacing w:line="300" w:lineRule="exact"/>
              <w:rPr>
                <w:rFonts w:ascii="Times New Roman" w:eastAsia="方正仿宋_GBK" w:hAnsi="Times New Roman" w:hint="default"/>
                <w:color w:val="000000"/>
              </w:rPr>
            </w:pPr>
          </w:p>
        </w:tc>
      </w:tr>
      <w:tr w:rsidR="003D19B0" w:rsidTr="00664117">
        <w:trPr>
          <w:trHeight w:val="415"/>
        </w:trPr>
        <w:tc>
          <w:tcPr>
            <w:tcW w:w="953" w:type="dxa"/>
            <w:tcBorders>
              <w:top w:val="nil"/>
              <w:left w:val="single" w:sz="4" w:space="0" w:color="auto"/>
              <w:bottom w:val="nil"/>
              <w:right w:val="single" w:sz="4" w:space="0" w:color="auto"/>
            </w:tcBorders>
            <w:vAlign w:val="center"/>
            <w:hideMark/>
          </w:tcPr>
          <w:p w:rsidR="003D19B0" w:rsidRDefault="003D19B0" w:rsidP="00664117">
            <w:pPr>
              <w:spacing w:line="300" w:lineRule="exact"/>
              <w:jc w:val="center"/>
              <w:rPr>
                <w:rFonts w:ascii="Times New Roman" w:eastAsia="方正仿宋_GBK" w:hAnsi="Times New Roman" w:hint="default"/>
                <w:color w:val="000000"/>
              </w:rPr>
            </w:pPr>
            <w:r>
              <w:rPr>
                <w:rFonts w:ascii="Times New Roman" w:eastAsia="方正仿宋_GBK" w:hAnsi="Times New Roman"/>
                <w:color w:val="000000"/>
              </w:rPr>
              <w:t>说明</w:t>
            </w:r>
          </w:p>
        </w:tc>
        <w:tc>
          <w:tcPr>
            <w:tcW w:w="9040" w:type="dxa"/>
            <w:gridSpan w:val="16"/>
            <w:tcBorders>
              <w:top w:val="nil"/>
              <w:left w:val="nil"/>
              <w:bottom w:val="single" w:sz="4" w:space="0" w:color="auto"/>
              <w:right w:val="nil"/>
            </w:tcBorders>
            <w:vAlign w:val="center"/>
          </w:tcPr>
          <w:p w:rsidR="003D19B0" w:rsidRDefault="003D19B0" w:rsidP="00664117">
            <w:pPr>
              <w:spacing w:line="300" w:lineRule="exact"/>
              <w:rPr>
                <w:rFonts w:ascii="Times New Roman" w:eastAsia="方正仿宋_GBK" w:hAnsi="Times New Roman" w:hint="default"/>
                <w:color w:val="000000"/>
              </w:rPr>
            </w:pPr>
          </w:p>
        </w:tc>
      </w:tr>
      <w:tr w:rsidR="003D19B0" w:rsidTr="00664117">
        <w:trPr>
          <w:trHeight w:val="415"/>
        </w:trPr>
        <w:tc>
          <w:tcPr>
            <w:tcW w:w="953" w:type="dxa"/>
            <w:tcBorders>
              <w:top w:val="nil"/>
              <w:left w:val="single" w:sz="4" w:space="0" w:color="auto"/>
              <w:bottom w:val="single" w:sz="4" w:space="0" w:color="auto"/>
              <w:right w:val="single" w:sz="4" w:space="0" w:color="auto"/>
            </w:tcBorders>
            <w:vAlign w:val="center"/>
          </w:tcPr>
          <w:p w:rsidR="003D19B0" w:rsidRDefault="003D19B0" w:rsidP="00664117">
            <w:pPr>
              <w:spacing w:line="300" w:lineRule="exact"/>
              <w:jc w:val="center"/>
              <w:rPr>
                <w:rFonts w:ascii="Times New Roman" w:eastAsia="方正仿宋_GBK" w:hAnsi="Times New Roman" w:hint="default"/>
                <w:color w:val="000000"/>
              </w:rPr>
            </w:pPr>
          </w:p>
        </w:tc>
        <w:tc>
          <w:tcPr>
            <w:tcW w:w="9040" w:type="dxa"/>
            <w:gridSpan w:val="16"/>
            <w:tcBorders>
              <w:top w:val="single" w:sz="4" w:space="0" w:color="auto"/>
              <w:left w:val="nil"/>
              <w:bottom w:val="single" w:sz="4" w:space="0" w:color="auto"/>
              <w:right w:val="single" w:sz="4" w:space="0" w:color="000000"/>
            </w:tcBorders>
            <w:vAlign w:val="center"/>
          </w:tcPr>
          <w:p w:rsidR="003D19B0" w:rsidRDefault="003D19B0" w:rsidP="00664117">
            <w:pPr>
              <w:spacing w:line="300" w:lineRule="exact"/>
              <w:rPr>
                <w:rFonts w:ascii="Times New Roman" w:eastAsia="方正仿宋_GBK" w:hAnsi="Times New Roman" w:hint="default"/>
                <w:color w:val="000000"/>
              </w:rPr>
            </w:pPr>
          </w:p>
        </w:tc>
      </w:tr>
    </w:tbl>
    <w:p w:rsidR="00B37A03" w:rsidRDefault="006E3C4F">
      <w:pPr>
        <w:pStyle w:val="Char0"/>
        <w:spacing w:before="0" w:beforeAutospacing="0" w:after="0" w:afterAutospacing="0" w:line="596" w:lineRule="exact"/>
        <w:ind w:firstLineChars="200" w:firstLine="643"/>
        <w:rPr>
          <w:rFonts w:ascii="方正仿宋_GBK" w:eastAsia="方正仿宋_GBK" w:hAnsi="方正仿宋_GBK" w:cs="方正仿宋_GBK"/>
          <w:b/>
          <w:bCs/>
          <w:sz w:val="32"/>
          <w:szCs w:val="32"/>
          <w:shd w:val="clear" w:color="auto" w:fill="FFFFFF"/>
        </w:rPr>
      </w:pPr>
      <w:r>
        <w:rPr>
          <w:rFonts w:ascii="方正仿宋_GBK" w:eastAsia="方正仿宋_GBK" w:hAnsi="方正仿宋_GBK" w:cs="方正仿宋_GBK" w:hint="eastAsia"/>
          <w:b/>
          <w:bCs/>
          <w:sz w:val="32"/>
          <w:szCs w:val="32"/>
          <w:shd w:val="clear" w:color="auto" w:fill="FFFFFF"/>
        </w:rPr>
        <w:t>项目支出绩效自评表（一级项目）</w:t>
      </w:r>
    </w:p>
    <w:p w:rsidR="00B37A03" w:rsidRDefault="003D19B0" w:rsidP="003D19B0">
      <w:pPr>
        <w:pStyle w:val="Char0"/>
        <w:spacing w:before="0" w:beforeAutospacing="0" w:after="0" w:afterAutospacing="0" w:line="596" w:lineRule="exact"/>
        <w:ind w:firstLineChars="100" w:firstLine="320"/>
        <w:rPr>
          <w:rFonts w:ascii="方正仿宋_GBK" w:eastAsia="方正仿宋_GBK" w:hAnsi="方正仿宋_GBK" w:cs="方正仿宋_GBK"/>
          <w:sz w:val="32"/>
          <w:szCs w:val="32"/>
        </w:rPr>
      </w:pPr>
      <w:r>
        <w:rPr>
          <w:rFonts w:ascii="方正仿宋_GBK" w:eastAsia="方正仿宋_GBK" w:hAnsi="方正仿宋_GBK" w:cs="方正仿宋_GBK" w:hint="eastAsia"/>
          <w:sz w:val="32"/>
          <w:szCs w:val="32"/>
          <w:shd w:val="clear" w:color="auto" w:fill="FFFFFF"/>
        </w:rPr>
        <w:t>我单位无项目资金支出。</w:t>
      </w:r>
    </w:p>
    <w:p w:rsidR="00B37A03" w:rsidRDefault="006E3C4F">
      <w:pPr>
        <w:pStyle w:val="Char0"/>
        <w:autoSpaceDE w:val="0"/>
        <w:spacing w:before="0" w:beforeAutospacing="0" w:after="0" w:afterAutospacing="0" w:line="596" w:lineRule="exact"/>
        <w:ind w:firstLineChars="200" w:firstLine="643"/>
        <w:rPr>
          <w:rFonts w:ascii="楷体" w:eastAsia="楷体" w:hAnsi="楷体" w:cs="楷体"/>
          <w:b/>
          <w:bCs/>
          <w:sz w:val="32"/>
          <w:szCs w:val="32"/>
          <w:shd w:val="clear" w:color="auto" w:fill="FFFFFF"/>
        </w:rPr>
      </w:pPr>
      <w:r>
        <w:rPr>
          <w:rFonts w:ascii="楷体" w:eastAsia="楷体" w:hAnsi="楷体" w:cs="楷体" w:hint="eastAsia"/>
          <w:b/>
          <w:bCs/>
          <w:sz w:val="32"/>
          <w:szCs w:val="32"/>
          <w:shd w:val="clear" w:color="auto" w:fill="FFFFFF"/>
        </w:rPr>
        <w:t>（二）部门绩效评价情况</w:t>
      </w:r>
    </w:p>
    <w:p w:rsidR="00B37A03" w:rsidRDefault="006E3C4F">
      <w:pPr>
        <w:pStyle w:val="3"/>
        <w:autoSpaceDE w:val="0"/>
        <w:spacing w:line="596" w:lineRule="exact"/>
        <w:ind w:firstLine="640"/>
        <w:rPr>
          <w:rFonts w:ascii="方正仿宋_GBK" w:eastAsia="方正仿宋_GBK" w:hAnsi="方正仿宋_GBK" w:cs="方正仿宋_GBK" w:hint="default"/>
          <w:sz w:val="32"/>
          <w:szCs w:val="32"/>
          <w:shd w:val="clear" w:color="auto" w:fill="FFFFFF"/>
        </w:rPr>
      </w:pPr>
      <w:r>
        <w:rPr>
          <w:rFonts w:ascii="方正仿宋_GBK" w:eastAsia="方正仿宋_GBK" w:hAnsi="方正仿宋_GBK" w:cs="方正仿宋_GBK"/>
          <w:sz w:val="32"/>
          <w:szCs w:val="32"/>
          <w:shd w:val="clear" w:color="auto" w:fill="FFFFFF"/>
        </w:rPr>
        <w:t>我单位</w:t>
      </w:r>
      <w:r w:rsidR="003D19B0">
        <w:rPr>
          <w:rFonts w:ascii="方正仿宋_GBK" w:eastAsia="方正仿宋_GBK" w:hAnsi="方正仿宋_GBK" w:cs="方正仿宋_GBK"/>
          <w:sz w:val="32"/>
          <w:szCs w:val="32"/>
          <w:shd w:val="clear" w:color="auto" w:fill="FFFFFF"/>
        </w:rPr>
        <w:t>无项目资金支出。</w:t>
      </w:r>
    </w:p>
    <w:p w:rsidR="00B37A03" w:rsidRDefault="006E3C4F">
      <w:pPr>
        <w:pStyle w:val="3"/>
        <w:autoSpaceDE w:val="0"/>
        <w:spacing w:line="596" w:lineRule="exact"/>
        <w:ind w:firstLine="643"/>
        <w:rPr>
          <w:rFonts w:ascii="方正仿宋_GBK" w:eastAsia="方正仿宋_GBK" w:hAnsi="方正仿宋_GBK" w:cs="方正仿宋_GBK" w:hint="default"/>
          <w:sz w:val="32"/>
          <w:szCs w:val="32"/>
          <w:shd w:val="clear" w:color="auto" w:fill="FFFFFF"/>
        </w:rPr>
      </w:pPr>
      <w:r>
        <w:rPr>
          <w:rFonts w:ascii="楷体" w:eastAsia="楷体" w:hAnsi="楷体" w:cs="楷体"/>
          <w:b/>
          <w:bCs/>
          <w:sz w:val="32"/>
          <w:szCs w:val="32"/>
          <w:shd w:val="clear" w:color="auto" w:fill="FFFFFF"/>
        </w:rPr>
        <w:t>（三）财政绩效评价情况</w:t>
      </w:r>
    </w:p>
    <w:p w:rsidR="003D19B0" w:rsidRDefault="003D19B0" w:rsidP="003D19B0">
      <w:pPr>
        <w:pStyle w:val="3"/>
        <w:autoSpaceDE w:val="0"/>
        <w:spacing w:line="596" w:lineRule="exact"/>
        <w:ind w:firstLine="640"/>
        <w:rPr>
          <w:rFonts w:ascii="方正仿宋_GBK" w:eastAsia="方正仿宋_GBK" w:hAnsi="方正仿宋_GBK" w:cs="方正仿宋_GBK" w:hint="default"/>
          <w:sz w:val="32"/>
          <w:szCs w:val="32"/>
          <w:shd w:val="clear" w:color="auto" w:fill="FFFFFF"/>
        </w:rPr>
      </w:pPr>
      <w:r>
        <w:rPr>
          <w:rFonts w:ascii="方正仿宋_GBK" w:eastAsia="方正仿宋_GBK" w:hAnsi="方正仿宋_GBK" w:cs="方正仿宋_GBK"/>
          <w:sz w:val="32"/>
          <w:szCs w:val="32"/>
          <w:shd w:val="clear" w:color="auto" w:fill="FFFFFF"/>
        </w:rPr>
        <w:t>我单位无项目资金支出。</w:t>
      </w:r>
    </w:p>
    <w:p w:rsidR="00B37A03" w:rsidRDefault="006E3C4F">
      <w:pPr>
        <w:pStyle w:val="Char0"/>
        <w:autoSpaceDE w:val="0"/>
        <w:spacing w:before="0" w:beforeAutospacing="0" w:after="0" w:afterAutospacing="0" w:line="596" w:lineRule="exact"/>
        <w:rPr>
          <w:rFonts w:ascii="方正仿宋_GBK" w:eastAsia="方正仿宋_GBK" w:hAnsi="方正仿宋_GBK" w:cs="方正仿宋_GBK"/>
          <w:sz w:val="32"/>
          <w:szCs w:val="32"/>
        </w:rPr>
      </w:pPr>
      <w:r>
        <w:rPr>
          <w:rStyle w:val="a8"/>
          <w:rFonts w:ascii="黑体" w:eastAsia="黑体" w:hAnsi="黑体" w:cs="黑体" w:hint="eastAsia"/>
          <w:sz w:val="32"/>
          <w:szCs w:val="32"/>
          <w:shd w:val="clear" w:color="auto" w:fill="FFFFFF"/>
        </w:rPr>
        <w:t xml:space="preserve"> 六、专业名词解释</w:t>
      </w:r>
    </w:p>
    <w:p w:rsidR="00B37A03" w:rsidRDefault="006E3C4F">
      <w:pPr>
        <w:pStyle w:val="Char0"/>
        <w:spacing w:before="0" w:beforeAutospacing="0" w:after="0" w:afterAutospacing="0" w:line="596" w:lineRule="exact"/>
        <w:ind w:firstLineChars="200" w:firstLine="643"/>
        <w:rPr>
          <w:rFonts w:ascii="方正仿宋_GBK" w:eastAsia="方正仿宋_GBK" w:hAnsi="方正仿宋_GBK" w:cs="方正仿宋_GBK"/>
          <w:sz w:val="32"/>
          <w:szCs w:val="32"/>
        </w:rPr>
      </w:pPr>
      <w:r>
        <w:rPr>
          <w:rStyle w:val="a8"/>
          <w:rFonts w:ascii="楷体" w:eastAsia="楷体" w:hAnsi="楷体" w:cs="楷体" w:hint="eastAsia"/>
          <w:sz w:val="32"/>
          <w:szCs w:val="32"/>
          <w:shd w:val="clear" w:color="auto" w:fill="FFFFFF"/>
        </w:rPr>
        <w:t>（一）财政拨款收入：</w:t>
      </w:r>
      <w:r>
        <w:rPr>
          <w:rFonts w:ascii="方正仿宋_GBK" w:eastAsia="方正仿宋_GBK" w:hAnsi="方正仿宋_GBK" w:cs="方正仿宋_GBK" w:hint="eastAsia"/>
          <w:sz w:val="32"/>
          <w:szCs w:val="32"/>
          <w:shd w:val="clear" w:color="auto" w:fill="FFFFFF"/>
        </w:rPr>
        <w:t>指本年度从本级财政部门取得的财政拨款，包括一般公共预算财政拨款和政府性基金预算财政拨款。</w:t>
      </w:r>
    </w:p>
    <w:p w:rsidR="00B37A03" w:rsidRDefault="006E3C4F">
      <w:pPr>
        <w:pStyle w:val="Char0"/>
        <w:spacing w:before="0" w:beforeAutospacing="0" w:after="0" w:afterAutospacing="0" w:line="596" w:lineRule="exact"/>
        <w:ind w:firstLineChars="200" w:firstLine="643"/>
        <w:rPr>
          <w:rFonts w:ascii="方正仿宋_GBK" w:eastAsia="方正仿宋_GBK" w:hAnsi="方正仿宋_GBK" w:cs="方正仿宋_GBK"/>
          <w:sz w:val="32"/>
          <w:szCs w:val="32"/>
        </w:rPr>
      </w:pPr>
      <w:r>
        <w:rPr>
          <w:rStyle w:val="a8"/>
          <w:rFonts w:ascii="楷体" w:eastAsia="楷体" w:hAnsi="楷体" w:cs="楷体" w:hint="eastAsia"/>
          <w:sz w:val="32"/>
          <w:szCs w:val="32"/>
          <w:shd w:val="clear" w:color="auto" w:fill="FFFFFF"/>
        </w:rPr>
        <w:t>（二）事业收入：</w:t>
      </w:r>
      <w:r>
        <w:rPr>
          <w:rFonts w:ascii="方正仿宋_GBK" w:eastAsia="方正仿宋_GBK" w:hAnsi="方正仿宋_GBK" w:cs="方正仿宋_GBK" w:hint="eastAsia"/>
          <w:sz w:val="32"/>
          <w:szCs w:val="32"/>
          <w:shd w:val="clear" w:color="auto" w:fill="FFFFFF"/>
        </w:rPr>
        <w:t>指事业单位开展专业业务活动及其辅助活动取得的现金流入；事业单位收到的财政专户实际核拨的教育收费等资金在此反映。</w:t>
      </w:r>
    </w:p>
    <w:p w:rsidR="00B37A03" w:rsidRDefault="006E3C4F">
      <w:pPr>
        <w:pStyle w:val="Char0"/>
        <w:spacing w:before="0" w:beforeAutospacing="0" w:after="0" w:afterAutospacing="0" w:line="596" w:lineRule="exact"/>
        <w:ind w:firstLineChars="200" w:firstLine="643"/>
        <w:rPr>
          <w:rFonts w:ascii="方正仿宋_GBK" w:eastAsia="方正仿宋_GBK" w:hAnsi="方正仿宋_GBK" w:cs="方正仿宋_GBK"/>
          <w:sz w:val="32"/>
          <w:szCs w:val="32"/>
        </w:rPr>
      </w:pPr>
      <w:r>
        <w:rPr>
          <w:rStyle w:val="a8"/>
          <w:rFonts w:ascii="楷体" w:eastAsia="楷体" w:hAnsi="楷体" w:cs="楷体" w:hint="eastAsia"/>
          <w:sz w:val="32"/>
          <w:szCs w:val="32"/>
          <w:shd w:val="clear" w:color="auto" w:fill="FFFFFF"/>
        </w:rPr>
        <w:t>（三）经营收入：</w:t>
      </w:r>
      <w:r>
        <w:rPr>
          <w:rFonts w:ascii="方正仿宋_GBK" w:eastAsia="方正仿宋_GBK" w:hAnsi="方正仿宋_GBK" w:cs="方正仿宋_GBK" w:hint="eastAsia"/>
          <w:sz w:val="32"/>
          <w:szCs w:val="32"/>
          <w:shd w:val="clear" w:color="auto" w:fill="FFFFFF"/>
        </w:rPr>
        <w:t>指事业单位在专业业务活动及其辅助活动之外开展非独立核算经营活动取得的现金流入。</w:t>
      </w:r>
    </w:p>
    <w:p w:rsidR="00B37A03" w:rsidRDefault="006E3C4F">
      <w:pPr>
        <w:pStyle w:val="Char0"/>
        <w:spacing w:before="0" w:beforeAutospacing="0" w:after="0" w:afterAutospacing="0" w:line="596" w:lineRule="exact"/>
        <w:ind w:firstLineChars="200" w:firstLine="643"/>
        <w:rPr>
          <w:rFonts w:ascii="方正仿宋_GBK" w:eastAsia="方正仿宋_GBK" w:hAnsi="方正仿宋_GBK" w:cs="方正仿宋_GBK"/>
          <w:sz w:val="32"/>
          <w:szCs w:val="32"/>
        </w:rPr>
      </w:pPr>
      <w:r>
        <w:rPr>
          <w:rStyle w:val="a8"/>
          <w:rFonts w:ascii="楷体" w:eastAsia="楷体" w:hAnsi="楷体" w:cs="楷体" w:hint="eastAsia"/>
          <w:sz w:val="32"/>
          <w:szCs w:val="32"/>
          <w:shd w:val="clear" w:color="auto" w:fill="FFFFFF"/>
        </w:rPr>
        <w:t>（四）其他收入：</w:t>
      </w:r>
      <w:r>
        <w:rPr>
          <w:rFonts w:ascii="方正仿宋_GBK" w:eastAsia="方正仿宋_GBK" w:hAnsi="方正仿宋_GBK" w:cs="方正仿宋_GBK" w:hint="eastAsia"/>
          <w:sz w:val="32"/>
          <w:szCs w:val="32"/>
          <w:shd w:val="clear" w:color="auto" w:fill="FFFFFF"/>
        </w:rPr>
        <w:t>指单位取得的除“财政拨款收入”、“事业收入”、“经营收入”等以外的收入，包括未纳入财政预算或财政专户管理的投资收益、银行存款利息收入、租金收入、捐赠收入，现金盘盈收入、存货盘盈收</w:t>
      </w:r>
      <w:r>
        <w:rPr>
          <w:rFonts w:ascii="方正仿宋_GBK" w:eastAsia="方正仿宋_GBK" w:hAnsi="方正仿宋_GBK" w:cs="方正仿宋_GBK" w:hint="eastAsia"/>
          <w:sz w:val="32"/>
          <w:szCs w:val="32"/>
          <w:shd w:val="clear" w:color="auto" w:fill="FFFFFF"/>
        </w:rPr>
        <w:lastRenderedPageBreak/>
        <w:t>入、收回已核销的应收及预付款项、无法偿付的应付及预收款项等。各单位从本级财政部门以外的同级单位取得的经费、从非本级财政部门取得的经费，以及行政单位收到的财政专户管理资金反映在本项内。</w:t>
      </w:r>
    </w:p>
    <w:p w:rsidR="00B37A03" w:rsidRDefault="006E3C4F">
      <w:pPr>
        <w:pStyle w:val="Char0"/>
        <w:spacing w:before="0" w:beforeAutospacing="0" w:after="0" w:afterAutospacing="0" w:line="596" w:lineRule="exact"/>
        <w:ind w:firstLineChars="200" w:firstLine="643"/>
        <w:rPr>
          <w:rFonts w:ascii="方正仿宋_GBK" w:eastAsia="方正仿宋_GBK" w:hAnsi="方正仿宋_GBK" w:cs="方正仿宋_GBK"/>
          <w:sz w:val="32"/>
          <w:szCs w:val="32"/>
        </w:rPr>
      </w:pPr>
      <w:r>
        <w:rPr>
          <w:rStyle w:val="a8"/>
          <w:rFonts w:ascii="楷体" w:eastAsia="楷体" w:hAnsi="楷体" w:cs="楷体" w:hint="eastAsia"/>
          <w:sz w:val="32"/>
          <w:szCs w:val="32"/>
          <w:shd w:val="clear" w:color="auto" w:fill="FFFFFF"/>
        </w:rPr>
        <w:t>（五）使用非财政拨款结余（含专用结余）</w:t>
      </w:r>
      <w:bookmarkStart w:id="0" w:name="_GoBack"/>
      <w:bookmarkEnd w:id="0"/>
      <w:r>
        <w:rPr>
          <w:rStyle w:val="a8"/>
          <w:rFonts w:ascii="楷体" w:eastAsia="楷体" w:hAnsi="楷体" w:cs="楷体" w:hint="eastAsia"/>
          <w:sz w:val="32"/>
          <w:szCs w:val="32"/>
          <w:shd w:val="clear" w:color="auto" w:fill="FFFFFF"/>
        </w:rPr>
        <w:t>：</w:t>
      </w:r>
      <w:r>
        <w:rPr>
          <w:rFonts w:ascii="方正仿宋_GBK" w:eastAsia="方正仿宋_GBK" w:hAnsi="方正仿宋_GBK" w:cs="方正仿宋_GBK" w:hint="eastAsia"/>
          <w:sz w:val="32"/>
          <w:szCs w:val="32"/>
          <w:shd w:val="clear" w:color="auto" w:fill="FFFFFF"/>
        </w:rPr>
        <w:t>指单位在当年的“财政拨款收入”、“事业收入”、“经营收入”、“其他收入”等不足以安排当年支出的情况下，使用以前年度积累的非财政拨款结余弥补本年度收支缺口的资金。</w:t>
      </w:r>
    </w:p>
    <w:p w:rsidR="00B37A03" w:rsidRDefault="006E3C4F">
      <w:pPr>
        <w:pStyle w:val="Char0"/>
        <w:spacing w:before="0" w:beforeAutospacing="0" w:after="0" w:afterAutospacing="0" w:line="596" w:lineRule="exact"/>
        <w:ind w:firstLineChars="200" w:firstLine="643"/>
        <w:rPr>
          <w:rFonts w:ascii="方正仿宋_GBK" w:eastAsia="方正仿宋_GBK" w:hAnsi="方正仿宋_GBK" w:cs="方正仿宋_GBK"/>
          <w:sz w:val="32"/>
          <w:szCs w:val="32"/>
        </w:rPr>
      </w:pPr>
      <w:r>
        <w:rPr>
          <w:rStyle w:val="a8"/>
          <w:rFonts w:ascii="楷体" w:eastAsia="楷体" w:hAnsi="楷体" w:cs="楷体" w:hint="eastAsia"/>
          <w:sz w:val="32"/>
          <w:szCs w:val="32"/>
          <w:shd w:val="clear" w:color="auto" w:fill="FFFFFF"/>
        </w:rPr>
        <w:t>（六）年初结转和结余：</w:t>
      </w:r>
      <w:r>
        <w:rPr>
          <w:rFonts w:ascii="方正仿宋_GBK" w:eastAsia="方正仿宋_GBK" w:hAnsi="方正仿宋_GBK" w:cs="方正仿宋_GBK" w:hint="eastAsia"/>
          <w:sz w:val="32"/>
          <w:szCs w:val="32"/>
          <w:shd w:val="clear" w:color="auto" w:fill="FFFFFF"/>
        </w:rPr>
        <w:t>指单位上年结转本年使用的基本支出结转、项目支出结转和结余、经营结余。</w:t>
      </w:r>
    </w:p>
    <w:p w:rsidR="00B37A03" w:rsidRDefault="006E3C4F">
      <w:pPr>
        <w:pStyle w:val="Char0"/>
        <w:spacing w:before="0" w:beforeAutospacing="0" w:after="0" w:afterAutospacing="0" w:line="596" w:lineRule="exact"/>
        <w:ind w:firstLineChars="200" w:firstLine="643"/>
        <w:rPr>
          <w:rFonts w:ascii="方正仿宋_GBK" w:eastAsia="方正仿宋_GBK" w:hAnsi="方正仿宋_GBK" w:cs="方正仿宋_GBK"/>
          <w:sz w:val="32"/>
          <w:szCs w:val="32"/>
        </w:rPr>
      </w:pPr>
      <w:r>
        <w:rPr>
          <w:rStyle w:val="a8"/>
          <w:rFonts w:ascii="楷体" w:eastAsia="楷体" w:hAnsi="楷体" w:cs="楷体" w:hint="eastAsia"/>
          <w:sz w:val="32"/>
          <w:szCs w:val="32"/>
          <w:shd w:val="clear" w:color="auto" w:fill="FFFFFF"/>
        </w:rPr>
        <w:t>（七）结余分配：</w:t>
      </w:r>
      <w:r>
        <w:rPr>
          <w:rFonts w:ascii="方正仿宋_GBK" w:eastAsia="方正仿宋_GBK" w:hAnsi="方正仿宋_GBK" w:cs="方正仿宋_GBK" w:hint="eastAsia"/>
          <w:sz w:val="32"/>
          <w:szCs w:val="32"/>
          <w:shd w:val="clear" w:color="auto" w:fill="FFFFFF"/>
        </w:rPr>
        <w:t>指单位按照国家有关规定，缴纳所得税、提取专用基金、转入非财政拨款结余等当年结余的分配情况。</w:t>
      </w:r>
    </w:p>
    <w:p w:rsidR="00B37A03" w:rsidRDefault="006E3C4F">
      <w:pPr>
        <w:pStyle w:val="Char0"/>
        <w:spacing w:before="0" w:beforeAutospacing="0" w:after="0" w:afterAutospacing="0" w:line="596" w:lineRule="exact"/>
        <w:ind w:firstLineChars="200" w:firstLine="643"/>
        <w:rPr>
          <w:rFonts w:ascii="方正仿宋_GBK" w:eastAsia="方正仿宋_GBK" w:hAnsi="方正仿宋_GBK" w:cs="方正仿宋_GBK"/>
          <w:sz w:val="32"/>
          <w:szCs w:val="32"/>
        </w:rPr>
      </w:pPr>
      <w:r>
        <w:rPr>
          <w:rStyle w:val="a8"/>
          <w:rFonts w:ascii="楷体" w:eastAsia="楷体" w:hAnsi="楷体" w:cs="楷体" w:hint="eastAsia"/>
          <w:sz w:val="32"/>
          <w:szCs w:val="32"/>
          <w:shd w:val="clear" w:color="auto" w:fill="FFFFFF"/>
        </w:rPr>
        <w:t>（八）年末结转和结余：</w:t>
      </w:r>
      <w:r>
        <w:rPr>
          <w:rFonts w:ascii="方正仿宋_GBK" w:eastAsia="方正仿宋_GBK" w:hAnsi="方正仿宋_GBK" w:cs="方正仿宋_GBK" w:hint="eastAsia"/>
          <w:sz w:val="32"/>
          <w:szCs w:val="32"/>
          <w:shd w:val="clear" w:color="auto" w:fill="FFFFFF"/>
        </w:rPr>
        <w:t>指单位结转下年的基本支出结转、项目支出结转和结余、经营结余。</w:t>
      </w:r>
    </w:p>
    <w:p w:rsidR="00B37A03" w:rsidRDefault="006E3C4F">
      <w:pPr>
        <w:pStyle w:val="Char0"/>
        <w:spacing w:before="0" w:beforeAutospacing="0" w:after="0" w:afterAutospacing="0" w:line="596" w:lineRule="exact"/>
        <w:ind w:firstLineChars="200" w:firstLine="643"/>
        <w:rPr>
          <w:rFonts w:ascii="方正仿宋_GBK" w:eastAsia="方正仿宋_GBK" w:hAnsi="方正仿宋_GBK" w:cs="方正仿宋_GBK"/>
          <w:sz w:val="32"/>
          <w:szCs w:val="32"/>
        </w:rPr>
      </w:pPr>
      <w:r>
        <w:rPr>
          <w:rStyle w:val="a8"/>
          <w:rFonts w:ascii="楷体" w:eastAsia="楷体" w:hAnsi="楷体" w:cs="楷体" w:hint="eastAsia"/>
          <w:sz w:val="32"/>
          <w:szCs w:val="32"/>
          <w:shd w:val="clear" w:color="auto" w:fill="FFFFFF"/>
        </w:rPr>
        <w:t>（九）基本支出：</w:t>
      </w:r>
      <w:r>
        <w:rPr>
          <w:rFonts w:ascii="方正仿宋_GBK" w:eastAsia="方正仿宋_GBK" w:hAnsi="方正仿宋_GBK" w:cs="方正仿宋_GBK" w:hint="eastAsia"/>
          <w:sz w:val="32"/>
          <w:szCs w:val="32"/>
          <w:shd w:val="clear" w:color="auto" w:fill="FFFFFF"/>
        </w:rPr>
        <w:t>指为保障机构正常运转、完成日常工作任务而发生的人员经费和公用经费。其中：人员经费指政府收支分类经济科目中的“工资福利支出”和“对个人和家庭的补助”；公用经费指政府收支分类经济科目中除“工资福利支出”和“对个人和家庭的补助”外的其他支出。</w:t>
      </w:r>
    </w:p>
    <w:p w:rsidR="00B37A03" w:rsidRDefault="006E3C4F">
      <w:pPr>
        <w:pStyle w:val="Char0"/>
        <w:spacing w:before="0" w:beforeAutospacing="0" w:after="0" w:afterAutospacing="0" w:line="596" w:lineRule="exact"/>
        <w:ind w:firstLineChars="200" w:firstLine="643"/>
        <w:rPr>
          <w:rFonts w:ascii="方正仿宋_GBK" w:eastAsia="方正仿宋_GBK" w:hAnsi="方正仿宋_GBK" w:cs="方正仿宋_GBK"/>
          <w:sz w:val="32"/>
          <w:szCs w:val="32"/>
        </w:rPr>
      </w:pPr>
      <w:r>
        <w:rPr>
          <w:rStyle w:val="a8"/>
          <w:rFonts w:ascii="楷体" w:eastAsia="楷体" w:hAnsi="楷体" w:cs="楷体" w:hint="eastAsia"/>
          <w:sz w:val="32"/>
          <w:szCs w:val="32"/>
          <w:shd w:val="clear" w:color="auto" w:fill="FFFFFF"/>
        </w:rPr>
        <w:t>（十）项目支出：</w:t>
      </w:r>
      <w:r>
        <w:rPr>
          <w:rFonts w:ascii="方正仿宋_GBK" w:eastAsia="方正仿宋_GBK" w:hAnsi="方正仿宋_GBK" w:cs="方正仿宋_GBK" w:hint="eastAsia"/>
          <w:sz w:val="32"/>
          <w:szCs w:val="32"/>
          <w:shd w:val="clear" w:color="auto" w:fill="FFFFFF"/>
        </w:rPr>
        <w:t>指在基本支出之外为完成特定行政任务和事业发展目标所发生的支出。</w:t>
      </w:r>
    </w:p>
    <w:p w:rsidR="00B37A03" w:rsidRDefault="006E3C4F">
      <w:pPr>
        <w:pStyle w:val="Char0"/>
        <w:spacing w:before="0" w:beforeAutospacing="0" w:after="0" w:afterAutospacing="0" w:line="596" w:lineRule="exact"/>
        <w:ind w:firstLineChars="200" w:firstLine="643"/>
        <w:rPr>
          <w:rFonts w:ascii="方正仿宋_GBK" w:eastAsia="方正仿宋_GBK" w:hAnsi="方正仿宋_GBK" w:cs="方正仿宋_GBK"/>
          <w:sz w:val="32"/>
          <w:szCs w:val="32"/>
        </w:rPr>
      </w:pPr>
      <w:r>
        <w:rPr>
          <w:rStyle w:val="a8"/>
          <w:rFonts w:ascii="楷体" w:eastAsia="楷体" w:hAnsi="楷体" w:cs="楷体" w:hint="eastAsia"/>
          <w:sz w:val="32"/>
          <w:szCs w:val="32"/>
          <w:shd w:val="clear" w:color="auto" w:fill="FFFFFF"/>
        </w:rPr>
        <w:t>（十一）经营支出：</w:t>
      </w:r>
      <w:r>
        <w:rPr>
          <w:rFonts w:ascii="方正仿宋_GBK" w:eastAsia="方正仿宋_GBK" w:hAnsi="方正仿宋_GBK" w:cs="方正仿宋_GBK" w:hint="eastAsia"/>
          <w:sz w:val="32"/>
          <w:szCs w:val="32"/>
          <w:shd w:val="clear" w:color="auto" w:fill="FFFFFF"/>
        </w:rPr>
        <w:t>指事业单位在专业业务活动及其辅助活动之外开展非独立核算经营活动发生的支出。</w:t>
      </w:r>
    </w:p>
    <w:p w:rsidR="00B37A03" w:rsidRDefault="006E3C4F">
      <w:pPr>
        <w:pStyle w:val="Char0"/>
        <w:spacing w:before="0" w:beforeAutospacing="0" w:after="0" w:afterAutospacing="0" w:line="596" w:lineRule="exact"/>
        <w:ind w:firstLineChars="200" w:firstLine="643"/>
        <w:rPr>
          <w:rFonts w:ascii="方正仿宋_GBK" w:eastAsia="方正仿宋_GBK" w:hAnsi="方正仿宋_GBK" w:cs="方正仿宋_GBK"/>
          <w:sz w:val="32"/>
          <w:szCs w:val="32"/>
        </w:rPr>
      </w:pPr>
      <w:r>
        <w:rPr>
          <w:rStyle w:val="a8"/>
          <w:rFonts w:ascii="楷体" w:eastAsia="楷体" w:hAnsi="楷体" w:cs="楷体" w:hint="eastAsia"/>
          <w:sz w:val="32"/>
          <w:szCs w:val="32"/>
          <w:shd w:val="clear" w:color="auto" w:fill="FFFFFF"/>
        </w:rPr>
        <w:t>（十二）“三公”经费：</w:t>
      </w:r>
      <w:r>
        <w:rPr>
          <w:rFonts w:ascii="方正仿宋_GBK" w:eastAsia="方正仿宋_GBK" w:hAnsi="方正仿宋_GBK" w:cs="方正仿宋_GBK" w:hint="eastAsia"/>
          <w:sz w:val="32"/>
          <w:szCs w:val="32"/>
          <w:shd w:val="clear" w:color="auto" w:fill="FFFFFF"/>
        </w:rPr>
        <w:t>指用一般公共预算财政拨款安排的因公出国（境）费、公务用车购置及运行维护费、公务接待费。其中，因公出国（境）费反映单位公务出国（境）的国际旅费、国外城市间交通费、住宿费、伙食费、培训费、公杂费等支出；公务用车购置费反映单位公务用车购置支出（含车</w:t>
      </w:r>
      <w:r>
        <w:rPr>
          <w:rFonts w:ascii="方正仿宋_GBK" w:eastAsia="方正仿宋_GBK" w:hAnsi="方正仿宋_GBK" w:cs="方正仿宋_GBK" w:hint="eastAsia"/>
          <w:sz w:val="32"/>
          <w:szCs w:val="32"/>
          <w:shd w:val="clear" w:color="auto" w:fill="FFFFFF"/>
        </w:rPr>
        <w:lastRenderedPageBreak/>
        <w:t>辆购置税）；公务用车运行维护费反映单位按规定保留的公务用车燃料费、维修费、过路过桥费、保险费、安全奖励费用等支出；公务接待费反映单位按规定开支的各类公务接待（含外宾接待）支出。</w:t>
      </w:r>
    </w:p>
    <w:p w:rsidR="00B37A03" w:rsidRDefault="006E3C4F">
      <w:pPr>
        <w:pStyle w:val="Char0"/>
        <w:spacing w:before="0" w:beforeAutospacing="0" w:after="0" w:afterAutospacing="0" w:line="596" w:lineRule="exact"/>
        <w:ind w:firstLineChars="200" w:firstLine="643"/>
        <w:rPr>
          <w:rFonts w:ascii="方正仿宋_GBK" w:eastAsia="方正仿宋_GBK" w:hAnsi="方正仿宋_GBK" w:cs="方正仿宋_GBK"/>
          <w:sz w:val="32"/>
          <w:szCs w:val="32"/>
        </w:rPr>
      </w:pPr>
      <w:r>
        <w:rPr>
          <w:rStyle w:val="a8"/>
          <w:rFonts w:ascii="楷体" w:eastAsia="楷体" w:hAnsi="楷体" w:cs="楷体" w:hint="eastAsia"/>
          <w:sz w:val="32"/>
          <w:szCs w:val="32"/>
          <w:shd w:val="clear" w:color="auto" w:fill="FFFFFF"/>
        </w:rPr>
        <w:t>（十三）机关运行经费：</w:t>
      </w:r>
      <w:r>
        <w:rPr>
          <w:rFonts w:ascii="方正仿宋_GBK" w:eastAsia="方正仿宋_GBK" w:hAnsi="方正仿宋_GBK" w:cs="方正仿宋_GBK" w:hint="eastAsia"/>
          <w:sz w:val="32"/>
          <w:szCs w:val="32"/>
          <w:shd w:val="clear" w:color="auto" w:fill="FFFFFF"/>
        </w:rPr>
        <w:t>为保障行政单位（含参照公务员法管理的事业单位）运行用于购买货物和服务等的各项公用经费，包括办公及印刷费、邮电费、差旅费、会议费、福利费、日常维护费、专用材料及一般设备购置费、办公用房水电费、办公用房取暖费、办公用房物业管理费、公务用车运行维护费以及其他费用。</w:t>
      </w:r>
    </w:p>
    <w:p w:rsidR="00B37A03" w:rsidRDefault="006E3C4F">
      <w:pPr>
        <w:pStyle w:val="Char0"/>
        <w:spacing w:before="0" w:beforeAutospacing="0" w:after="0" w:afterAutospacing="0" w:line="596" w:lineRule="exact"/>
        <w:ind w:firstLineChars="200" w:firstLine="643"/>
        <w:rPr>
          <w:rFonts w:ascii="方正仿宋_GBK" w:eastAsia="方正仿宋_GBK" w:hAnsi="方正仿宋_GBK" w:cs="方正仿宋_GBK"/>
          <w:sz w:val="32"/>
          <w:szCs w:val="32"/>
        </w:rPr>
      </w:pPr>
      <w:r>
        <w:rPr>
          <w:rStyle w:val="a8"/>
          <w:rFonts w:ascii="楷体" w:eastAsia="楷体" w:hAnsi="楷体" w:cs="楷体" w:hint="eastAsia"/>
          <w:sz w:val="32"/>
          <w:szCs w:val="32"/>
          <w:shd w:val="clear" w:color="auto" w:fill="FFFFFF"/>
        </w:rPr>
        <w:t>（十四）工资福利支出（支出经济分类科目类级）：</w:t>
      </w:r>
      <w:r>
        <w:rPr>
          <w:rFonts w:ascii="方正仿宋_GBK" w:eastAsia="方正仿宋_GBK" w:hAnsi="方正仿宋_GBK" w:cs="方正仿宋_GBK" w:hint="eastAsia"/>
          <w:sz w:val="32"/>
          <w:szCs w:val="32"/>
          <w:shd w:val="clear" w:color="auto" w:fill="FFFFFF"/>
        </w:rPr>
        <w:t>反映单位开支的在职职工和编制外长期聘用人员的各类劳动报酬，以及为上述人员缴纳的各项社会保险费等。</w:t>
      </w:r>
    </w:p>
    <w:p w:rsidR="00B37A03" w:rsidRDefault="006E3C4F">
      <w:pPr>
        <w:pStyle w:val="Char0"/>
        <w:spacing w:before="0" w:beforeAutospacing="0" w:after="0" w:afterAutospacing="0" w:line="596" w:lineRule="exact"/>
        <w:ind w:firstLineChars="200" w:firstLine="643"/>
        <w:rPr>
          <w:rFonts w:ascii="方正仿宋_GBK" w:eastAsia="方正仿宋_GBK" w:hAnsi="方正仿宋_GBK" w:cs="方正仿宋_GBK"/>
          <w:sz w:val="32"/>
          <w:szCs w:val="32"/>
        </w:rPr>
      </w:pPr>
      <w:r>
        <w:rPr>
          <w:rStyle w:val="a8"/>
          <w:rFonts w:ascii="楷体" w:eastAsia="楷体" w:hAnsi="楷体" w:cs="楷体" w:hint="eastAsia"/>
          <w:sz w:val="32"/>
          <w:szCs w:val="32"/>
          <w:shd w:val="clear" w:color="auto" w:fill="FFFFFF"/>
        </w:rPr>
        <w:t>（十五）商品和服务支出（支出经济分类科目类级）：</w:t>
      </w:r>
      <w:r>
        <w:rPr>
          <w:rFonts w:ascii="方正仿宋_GBK" w:eastAsia="方正仿宋_GBK" w:hAnsi="方正仿宋_GBK" w:cs="方正仿宋_GBK" w:hint="eastAsia"/>
          <w:sz w:val="32"/>
          <w:szCs w:val="32"/>
          <w:shd w:val="clear" w:color="auto" w:fill="FFFFFF"/>
        </w:rPr>
        <w:t>反映单位购买商品和服务的支出（不包括用于购置固定资产的支出、战略性和应急储备支出）。</w:t>
      </w:r>
    </w:p>
    <w:p w:rsidR="00B37A03" w:rsidRDefault="006E3C4F">
      <w:pPr>
        <w:pStyle w:val="Char0"/>
        <w:spacing w:before="0" w:beforeAutospacing="0" w:after="0" w:afterAutospacing="0" w:line="596" w:lineRule="exact"/>
        <w:ind w:firstLineChars="200" w:firstLine="643"/>
        <w:rPr>
          <w:rFonts w:ascii="方正仿宋_GBK" w:eastAsia="方正仿宋_GBK" w:hAnsi="方正仿宋_GBK" w:cs="方正仿宋_GBK"/>
          <w:sz w:val="32"/>
          <w:szCs w:val="32"/>
        </w:rPr>
      </w:pPr>
      <w:r>
        <w:rPr>
          <w:rStyle w:val="a8"/>
          <w:rFonts w:ascii="楷体" w:eastAsia="楷体" w:hAnsi="楷体" w:cs="楷体" w:hint="eastAsia"/>
          <w:sz w:val="32"/>
          <w:szCs w:val="32"/>
          <w:shd w:val="clear" w:color="auto" w:fill="FFFFFF"/>
        </w:rPr>
        <w:t>（十六）对个人和家庭的补助（支出经济分类科目类级）：</w:t>
      </w:r>
      <w:r>
        <w:rPr>
          <w:rFonts w:ascii="方正仿宋_GBK" w:eastAsia="方正仿宋_GBK" w:hAnsi="方正仿宋_GBK" w:cs="方正仿宋_GBK" w:hint="eastAsia"/>
          <w:sz w:val="32"/>
          <w:szCs w:val="32"/>
          <w:shd w:val="clear" w:color="auto" w:fill="FFFFFF"/>
        </w:rPr>
        <w:t>反映用于对个人和家庭的补助支出。</w:t>
      </w:r>
    </w:p>
    <w:p w:rsidR="00B37A03" w:rsidRDefault="006E3C4F">
      <w:pPr>
        <w:pStyle w:val="Char0"/>
        <w:spacing w:before="0" w:beforeAutospacing="0" w:after="0" w:afterAutospacing="0" w:line="596" w:lineRule="exact"/>
        <w:ind w:firstLineChars="200" w:firstLine="643"/>
        <w:rPr>
          <w:rFonts w:ascii="方正仿宋_GBK" w:eastAsia="方正仿宋_GBK" w:hAnsi="方正仿宋_GBK" w:cs="方正仿宋_GBK"/>
          <w:sz w:val="32"/>
          <w:szCs w:val="32"/>
        </w:rPr>
      </w:pPr>
      <w:r>
        <w:rPr>
          <w:rStyle w:val="a8"/>
          <w:rFonts w:ascii="楷体" w:eastAsia="楷体" w:hAnsi="楷体" w:cs="楷体" w:hint="eastAsia"/>
          <w:sz w:val="32"/>
          <w:szCs w:val="32"/>
          <w:shd w:val="clear" w:color="auto" w:fill="FFFFFF"/>
        </w:rPr>
        <w:t>（十七）其他资本性支出（支出经济分类科目类级）：</w:t>
      </w:r>
      <w:r>
        <w:rPr>
          <w:rFonts w:ascii="方正仿宋_GBK" w:eastAsia="方正仿宋_GBK" w:hAnsi="方正仿宋_GBK" w:cs="方正仿宋_GBK" w:hint="eastAsia"/>
          <w:sz w:val="32"/>
          <w:szCs w:val="32"/>
          <w:shd w:val="clear" w:color="auto" w:fill="FFFFFF"/>
        </w:rPr>
        <w:t>反映非各级发展与改革部门集中安排的用于购置固定资产、战略性和应急性储备、土地和无形资产，以及构建基础设施、大型修缮和财政支持企业更新改造所发生的支出。</w:t>
      </w:r>
    </w:p>
    <w:p w:rsidR="00B37A03" w:rsidRDefault="006E3C4F">
      <w:pPr>
        <w:pStyle w:val="Char0"/>
        <w:spacing w:before="0" w:beforeAutospacing="0" w:after="0" w:afterAutospacing="0" w:line="596" w:lineRule="exact"/>
        <w:ind w:firstLineChars="200" w:firstLine="643"/>
        <w:rPr>
          <w:rFonts w:ascii="方正仿宋_GBK" w:eastAsia="方正仿宋_GBK" w:hAnsi="方正仿宋_GBK" w:cs="方正仿宋_GBK"/>
          <w:sz w:val="32"/>
          <w:szCs w:val="32"/>
        </w:rPr>
      </w:pPr>
      <w:r>
        <w:rPr>
          <w:rStyle w:val="a8"/>
          <w:rFonts w:ascii="黑体" w:eastAsia="黑体" w:hAnsi="黑体" w:cs="黑体" w:hint="eastAsia"/>
          <w:sz w:val="32"/>
          <w:szCs w:val="32"/>
          <w:shd w:val="clear" w:color="auto" w:fill="FFFFFF"/>
        </w:rPr>
        <w:t>七、决算公开联系方式及信息反馈渠道</w:t>
      </w:r>
    </w:p>
    <w:p w:rsidR="00B37A03" w:rsidRDefault="006E3C4F">
      <w:pPr>
        <w:pStyle w:val="Char0"/>
        <w:spacing w:before="0" w:beforeAutospacing="0" w:after="0" w:afterAutospacing="0" w:line="596" w:lineRule="exact"/>
        <w:rPr>
          <w:rFonts w:ascii="方正仿宋_GBK" w:eastAsia="方正仿宋_GBK" w:hAnsi="方正仿宋_GBK" w:cs="方正仿宋_GBK"/>
          <w:sz w:val="32"/>
          <w:szCs w:val="32"/>
        </w:rPr>
      </w:pPr>
      <w:r>
        <w:rPr>
          <w:rFonts w:ascii="方正仿宋_GBK" w:eastAsia="方正仿宋_GBK" w:hAnsi="方正仿宋_GBK" w:cs="方正仿宋_GBK" w:hint="eastAsia"/>
          <w:sz w:val="32"/>
          <w:szCs w:val="32"/>
          <w:shd w:val="clear" w:color="auto" w:fill="FFFFFF"/>
        </w:rPr>
        <w:t>本单位决算公开信息反馈和联系方式：</w:t>
      </w:r>
    </w:p>
    <w:p w:rsidR="00B37A03" w:rsidRDefault="00F43690" w:rsidP="00F43690">
      <w:pPr>
        <w:pStyle w:val="Char0"/>
        <w:spacing w:before="0" w:beforeAutospacing="0" w:after="0" w:afterAutospacing="0" w:line="596" w:lineRule="exact"/>
        <w:ind w:firstLineChars="50" w:firstLine="160"/>
        <w:rPr>
          <w:rFonts w:ascii="方正仿宋_GBK" w:eastAsia="方正仿宋_GBK" w:hAnsi="方正仿宋_GBK" w:cs="方正仿宋_GBK"/>
          <w:sz w:val="32"/>
          <w:szCs w:val="32"/>
        </w:rPr>
      </w:pPr>
      <w:r>
        <w:rPr>
          <w:rFonts w:ascii="方正仿宋_GBK" w:eastAsia="方正仿宋_GBK" w:hAnsi="方正仿宋_GBK" w:cs="方正仿宋_GBK" w:hint="eastAsia"/>
          <w:color w:val="FF0000"/>
          <w:sz w:val="32"/>
          <w:szCs w:val="32"/>
          <w:shd w:val="clear" w:color="auto" w:fill="FFFFFF"/>
        </w:rPr>
        <w:t>熊英</w:t>
      </w:r>
      <w:r w:rsidR="006E3C4F">
        <w:rPr>
          <w:rFonts w:ascii="方正仿宋_GBK" w:eastAsia="方正仿宋_GBK" w:hAnsi="方正仿宋_GBK" w:cs="方正仿宋_GBK" w:hint="eastAsia"/>
          <w:color w:val="FF0000"/>
          <w:sz w:val="32"/>
          <w:szCs w:val="32"/>
          <w:shd w:val="clear" w:color="auto" w:fill="FFFFFF"/>
        </w:rPr>
        <w:t xml:space="preserve">   023-</w:t>
      </w:r>
      <w:r>
        <w:rPr>
          <w:rFonts w:ascii="方正仿宋_GBK" w:eastAsia="方正仿宋_GBK" w:hAnsi="方正仿宋_GBK" w:cs="方正仿宋_GBK" w:hint="eastAsia"/>
          <w:color w:val="FF0000"/>
          <w:sz w:val="32"/>
          <w:szCs w:val="32"/>
          <w:shd w:val="clear" w:color="auto" w:fill="FFFFFF"/>
        </w:rPr>
        <w:t>59227362</w:t>
      </w:r>
    </w:p>
    <w:tbl>
      <w:tblPr>
        <w:tblpPr w:leftFromText="180" w:rightFromText="180" w:vertAnchor="text" w:horzAnchor="page" w:tblpX="1058" w:tblpY="22"/>
        <w:tblOverlap w:val="never"/>
        <w:tblW w:w="4809" w:type="pct"/>
        <w:tblCellMar>
          <w:left w:w="0" w:type="dxa"/>
          <w:right w:w="0" w:type="dxa"/>
        </w:tblCellMar>
        <w:tblLook w:val="04A0"/>
      </w:tblPr>
      <w:tblGrid>
        <w:gridCol w:w="3243"/>
        <w:gridCol w:w="2276"/>
        <w:gridCol w:w="3042"/>
        <w:gridCol w:w="1775"/>
      </w:tblGrid>
      <w:tr w:rsidR="00B37A03">
        <w:trPr>
          <w:trHeight w:val="232"/>
        </w:trPr>
        <w:tc>
          <w:tcPr>
            <w:tcW w:w="5000" w:type="pct"/>
            <w:gridSpan w:val="4"/>
            <w:tcBorders>
              <w:top w:val="nil"/>
              <w:left w:val="nil"/>
              <w:bottom w:val="nil"/>
              <w:right w:val="nil"/>
            </w:tcBorders>
            <w:shd w:val="clear" w:color="auto" w:fill="auto"/>
            <w:noWrap/>
            <w:tcMar>
              <w:top w:w="15" w:type="dxa"/>
              <w:left w:w="15" w:type="dxa"/>
              <w:right w:w="15" w:type="dxa"/>
            </w:tcMar>
            <w:vAlign w:val="bottom"/>
          </w:tcPr>
          <w:p w:rsidR="00B37A03" w:rsidRDefault="006E3C4F">
            <w:pPr>
              <w:spacing w:line="400" w:lineRule="exact"/>
              <w:jc w:val="center"/>
              <w:textAlignment w:val="bottom"/>
              <w:rPr>
                <w:rFonts w:cs="宋体" w:hint="default"/>
                <w:b/>
                <w:color w:val="000000"/>
                <w:sz w:val="32"/>
                <w:szCs w:val="32"/>
              </w:rPr>
            </w:pPr>
            <w:r>
              <w:rPr>
                <w:rFonts w:cs="宋体"/>
                <w:b/>
                <w:color w:val="000000"/>
                <w:sz w:val="32"/>
                <w:szCs w:val="32"/>
              </w:rPr>
              <w:t>收入支出决算总表</w:t>
            </w:r>
          </w:p>
        </w:tc>
      </w:tr>
      <w:tr w:rsidR="00B37A03" w:rsidTr="00F43690">
        <w:trPr>
          <w:trHeight w:val="232"/>
        </w:trPr>
        <w:tc>
          <w:tcPr>
            <w:tcW w:w="1457" w:type="pct"/>
            <w:tcBorders>
              <w:top w:val="nil"/>
              <w:left w:val="nil"/>
              <w:bottom w:val="nil"/>
              <w:right w:val="nil"/>
            </w:tcBorders>
            <w:shd w:val="clear" w:color="auto" w:fill="auto"/>
            <w:noWrap/>
            <w:tcMar>
              <w:top w:w="15" w:type="dxa"/>
              <w:left w:w="15" w:type="dxa"/>
              <w:right w:w="15" w:type="dxa"/>
            </w:tcMar>
            <w:vAlign w:val="bottom"/>
          </w:tcPr>
          <w:p w:rsidR="00B37A03" w:rsidRDefault="00B37A03">
            <w:pPr>
              <w:spacing w:line="200" w:lineRule="exact"/>
              <w:rPr>
                <w:rFonts w:ascii="Arial" w:hAnsi="Arial" w:cs="Arial" w:hint="default"/>
                <w:color w:val="000000"/>
                <w:sz w:val="20"/>
                <w:szCs w:val="20"/>
              </w:rPr>
            </w:pPr>
          </w:p>
        </w:tc>
        <w:tc>
          <w:tcPr>
            <w:tcW w:w="1207" w:type="pct"/>
            <w:tcBorders>
              <w:top w:val="nil"/>
              <w:left w:val="nil"/>
              <w:bottom w:val="nil"/>
              <w:right w:val="nil"/>
            </w:tcBorders>
            <w:shd w:val="clear" w:color="auto" w:fill="auto"/>
            <w:noWrap/>
            <w:tcMar>
              <w:top w:w="15" w:type="dxa"/>
              <w:left w:w="15" w:type="dxa"/>
              <w:right w:w="15" w:type="dxa"/>
            </w:tcMar>
            <w:vAlign w:val="bottom"/>
          </w:tcPr>
          <w:p w:rsidR="00B37A03" w:rsidRDefault="00B37A03">
            <w:pPr>
              <w:spacing w:line="200" w:lineRule="exact"/>
              <w:jc w:val="right"/>
              <w:rPr>
                <w:rFonts w:ascii="Arial" w:hAnsi="Arial" w:cs="Arial" w:hint="default"/>
                <w:color w:val="000000"/>
                <w:sz w:val="20"/>
                <w:szCs w:val="20"/>
              </w:rPr>
            </w:pPr>
          </w:p>
        </w:tc>
        <w:tc>
          <w:tcPr>
            <w:tcW w:w="1372" w:type="pct"/>
            <w:tcBorders>
              <w:top w:val="nil"/>
              <w:left w:val="nil"/>
              <w:bottom w:val="nil"/>
              <w:right w:val="nil"/>
            </w:tcBorders>
            <w:shd w:val="clear" w:color="auto" w:fill="auto"/>
            <w:noWrap/>
            <w:tcMar>
              <w:top w:w="15" w:type="dxa"/>
              <w:left w:w="15" w:type="dxa"/>
              <w:right w:w="15" w:type="dxa"/>
            </w:tcMar>
            <w:vAlign w:val="bottom"/>
          </w:tcPr>
          <w:p w:rsidR="00B37A03" w:rsidRDefault="00B37A03">
            <w:pPr>
              <w:spacing w:line="200" w:lineRule="exact"/>
              <w:rPr>
                <w:rFonts w:ascii="Arial" w:hAnsi="Arial" w:cs="Arial" w:hint="default"/>
                <w:color w:val="000000"/>
                <w:sz w:val="20"/>
                <w:szCs w:val="20"/>
              </w:rPr>
            </w:pPr>
          </w:p>
        </w:tc>
        <w:tc>
          <w:tcPr>
            <w:tcW w:w="964" w:type="pct"/>
            <w:tcBorders>
              <w:top w:val="nil"/>
              <w:left w:val="nil"/>
              <w:bottom w:val="nil"/>
              <w:right w:val="nil"/>
            </w:tcBorders>
            <w:shd w:val="clear" w:color="auto" w:fill="auto"/>
            <w:noWrap/>
            <w:tcMar>
              <w:top w:w="15" w:type="dxa"/>
              <w:left w:w="15" w:type="dxa"/>
              <w:right w:w="15" w:type="dxa"/>
            </w:tcMar>
            <w:vAlign w:val="bottom"/>
          </w:tcPr>
          <w:p w:rsidR="00B37A03" w:rsidRDefault="006E3C4F">
            <w:pPr>
              <w:spacing w:line="280" w:lineRule="exact"/>
              <w:jc w:val="right"/>
              <w:textAlignment w:val="bottom"/>
              <w:rPr>
                <w:rFonts w:cs="宋体" w:hint="default"/>
                <w:color w:val="000000"/>
                <w:sz w:val="20"/>
                <w:szCs w:val="20"/>
              </w:rPr>
            </w:pPr>
            <w:r>
              <w:rPr>
                <w:rFonts w:cs="宋体"/>
                <w:color w:val="000000"/>
                <w:sz w:val="20"/>
                <w:szCs w:val="20"/>
              </w:rPr>
              <w:t>公开</w:t>
            </w:r>
            <w:r>
              <w:rPr>
                <w:rFonts w:ascii="Times New Roman" w:hAnsi="Times New Roman" w:hint="default"/>
                <w:color w:val="000000"/>
                <w:sz w:val="20"/>
                <w:szCs w:val="20"/>
              </w:rPr>
              <w:t>01</w:t>
            </w:r>
            <w:r>
              <w:rPr>
                <w:rFonts w:cs="宋体"/>
                <w:color w:val="000000"/>
                <w:sz w:val="20"/>
                <w:szCs w:val="20"/>
              </w:rPr>
              <w:t>表</w:t>
            </w:r>
          </w:p>
        </w:tc>
      </w:tr>
      <w:tr w:rsidR="00B37A03" w:rsidTr="00F43690">
        <w:trPr>
          <w:trHeight w:val="232"/>
        </w:trPr>
        <w:tc>
          <w:tcPr>
            <w:tcW w:w="2664" w:type="pct"/>
            <w:gridSpan w:val="2"/>
            <w:tcBorders>
              <w:top w:val="nil"/>
              <w:left w:val="nil"/>
              <w:bottom w:val="nil"/>
              <w:right w:val="nil"/>
            </w:tcBorders>
            <w:shd w:val="clear" w:color="auto" w:fill="auto"/>
            <w:noWrap/>
            <w:tcMar>
              <w:top w:w="15" w:type="dxa"/>
              <w:left w:w="15" w:type="dxa"/>
              <w:right w:w="15" w:type="dxa"/>
            </w:tcMar>
            <w:vAlign w:val="bottom"/>
          </w:tcPr>
          <w:p w:rsidR="00B37A03" w:rsidRDefault="006E3C4F">
            <w:pPr>
              <w:spacing w:line="280" w:lineRule="exact"/>
              <w:rPr>
                <w:rFonts w:ascii="Arial" w:hAnsi="Arial" w:cs="Arial" w:hint="default"/>
                <w:color w:val="000000"/>
                <w:sz w:val="22"/>
                <w:szCs w:val="22"/>
              </w:rPr>
            </w:pPr>
            <w:r>
              <w:rPr>
                <w:rFonts w:cs="宋体"/>
                <w:sz w:val="20"/>
                <w:szCs w:val="20"/>
              </w:rPr>
              <w:t>部门：</w:t>
            </w:r>
            <w:r>
              <w:rPr>
                <w:sz w:val="20"/>
              </w:rPr>
              <w:t>城口县林业综合管理服务中心</w:t>
            </w:r>
          </w:p>
        </w:tc>
        <w:tc>
          <w:tcPr>
            <w:tcW w:w="1372" w:type="pct"/>
            <w:tcBorders>
              <w:top w:val="nil"/>
              <w:left w:val="nil"/>
              <w:bottom w:val="nil"/>
              <w:right w:val="nil"/>
            </w:tcBorders>
            <w:shd w:val="clear" w:color="auto" w:fill="auto"/>
            <w:noWrap/>
            <w:tcMar>
              <w:top w:w="15" w:type="dxa"/>
              <w:left w:w="15" w:type="dxa"/>
              <w:right w:w="15" w:type="dxa"/>
            </w:tcMar>
            <w:vAlign w:val="bottom"/>
          </w:tcPr>
          <w:p w:rsidR="00B37A03" w:rsidRDefault="00B37A03">
            <w:pPr>
              <w:spacing w:line="200" w:lineRule="exact"/>
              <w:rPr>
                <w:rFonts w:ascii="Arial" w:hAnsi="Arial" w:cs="Arial" w:hint="default"/>
                <w:color w:val="000000"/>
                <w:sz w:val="22"/>
                <w:szCs w:val="22"/>
              </w:rPr>
            </w:pPr>
          </w:p>
        </w:tc>
        <w:tc>
          <w:tcPr>
            <w:tcW w:w="964" w:type="pct"/>
            <w:tcBorders>
              <w:top w:val="nil"/>
              <w:left w:val="nil"/>
              <w:bottom w:val="nil"/>
              <w:right w:val="nil"/>
            </w:tcBorders>
            <w:shd w:val="clear" w:color="auto" w:fill="auto"/>
            <w:noWrap/>
            <w:tcMar>
              <w:top w:w="15" w:type="dxa"/>
              <w:left w:w="15" w:type="dxa"/>
              <w:right w:w="15" w:type="dxa"/>
            </w:tcMar>
            <w:vAlign w:val="bottom"/>
          </w:tcPr>
          <w:p w:rsidR="00B37A03" w:rsidRDefault="006E3C4F">
            <w:pPr>
              <w:spacing w:line="280" w:lineRule="exact"/>
              <w:jc w:val="right"/>
              <w:textAlignment w:val="bottom"/>
              <w:rPr>
                <w:rFonts w:cs="宋体" w:hint="default"/>
                <w:color w:val="000000"/>
                <w:sz w:val="20"/>
                <w:szCs w:val="20"/>
              </w:rPr>
            </w:pPr>
            <w:r>
              <w:rPr>
                <w:rFonts w:cs="宋体"/>
                <w:color w:val="000000"/>
                <w:sz w:val="20"/>
                <w:szCs w:val="20"/>
              </w:rPr>
              <w:t>单位：</w:t>
            </w:r>
            <w:r>
              <w:rPr>
                <w:rFonts w:cs="宋体"/>
                <w:sz w:val="20"/>
                <w:szCs w:val="20"/>
              </w:rPr>
              <w:t>万元</w:t>
            </w:r>
          </w:p>
        </w:tc>
      </w:tr>
      <w:tr w:rsidR="00B37A03" w:rsidTr="00F43690">
        <w:trPr>
          <w:trHeight w:val="243"/>
        </w:trPr>
        <w:tc>
          <w:tcPr>
            <w:tcW w:w="2664" w:type="pct"/>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37A03" w:rsidRDefault="006E3C4F">
            <w:pPr>
              <w:spacing w:line="240" w:lineRule="exact"/>
              <w:jc w:val="center"/>
              <w:textAlignment w:val="center"/>
              <w:rPr>
                <w:rFonts w:cs="宋体" w:hint="default"/>
                <w:b/>
                <w:color w:val="000000"/>
                <w:sz w:val="20"/>
                <w:szCs w:val="20"/>
              </w:rPr>
            </w:pPr>
            <w:r>
              <w:rPr>
                <w:rFonts w:cs="宋体"/>
                <w:b/>
                <w:color w:val="000000"/>
                <w:sz w:val="20"/>
                <w:szCs w:val="20"/>
              </w:rPr>
              <w:t>收入</w:t>
            </w:r>
          </w:p>
        </w:tc>
        <w:tc>
          <w:tcPr>
            <w:tcW w:w="2336" w:type="pct"/>
            <w:gridSpan w:val="2"/>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rsidR="00B37A03" w:rsidRDefault="006E3C4F">
            <w:pPr>
              <w:spacing w:line="240" w:lineRule="exact"/>
              <w:jc w:val="center"/>
              <w:textAlignment w:val="center"/>
              <w:rPr>
                <w:rFonts w:cs="宋体" w:hint="default"/>
                <w:b/>
                <w:color w:val="000000"/>
                <w:sz w:val="20"/>
                <w:szCs w:val="20"/>
              </w:rPr>
            </w:pPr>
            <w:r>
              <w:rPr>
                <w:rFonts w:cs="宋体"/>
                <w:b/>
                <w:color w:val="000000"/>
                <w:sz w:val="20"/>
                <w:szCs w:val="20"/>
              </w:rPr>
              <w:t>支出</w:t>
            </w:r>
          </w:p>
        </w:tc>
      </w:tr>
      <w:tr w:rsidR="00B37A03" w:rsidTr="00F43690">
        <w:trPr>
          <w:trHeight w:val="243"/>
        </w:trPr>
        <w:tc>
          <w:tcPr>
            <w:tcW w:w="1457"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37A03" w:rsidRDefault="006E3C4F">
            <w:pPr>
              <w:spacing w:line="240" w:lineRule="exact"/>
              <w:jc w:val="center"/>
              <w:textAlignment w:val="center"/>
              <w:rPr>
                <w:rFonts w:cs="宋体" w:hint="default"/>
                <w:b/>
                <w:color w:val="000000"/>
                <w:sz w:val="20"/>
                <w:szCs w:val="20"/>
              </w:rPr>
            </w:pPr>
            <w:r>
              <w:rPr>
                <w:rFonts w:cs="宋体"/>
                <w:b/>
                <w:color w:val="000000"/>
                <w:sz w:val="20"/>
                <w:szCs w:val="20"/>
              </w:rPr>
              <w:t>项目</w:t>
            </w:r>
          </w:p>
        </w:tc>
        <w:tc>
          <w:tcPr>
            <w:tcW w:w="1207"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37A03" w:rsidRDefault="006E3C4F">
            <w:pPr>
              <w:spacing w:line="240" w:lineRule="exact"/>
              <w:jc w:val="center"/>
              <w:textAlignment w:val="center"/>
              <w:rPr>
                <w:rFonts w:cs="宋体" w:hint="default"/>
                <w:b/>
                <w:color w:val="000000"/>
                <w:sz w:val="20"/>
                <w:szCs w:val="20"/>
              </w:rPr>
            </w:pPr>
            <w:r>
              <w:rPr>
                <w:rFonts w:cs="宋体"/>
                <w:b/>
                <w:color w:val="000000"/>
                <w:sz w:val="20"/>
                <w:szCs w:val="20"/>
              </w:rPr>
              <w:t>决算数</w:t>
            </w:r>
          </w:p>
        </w:tc>
        <w:tc>
          <w:tcPr>
            <w:tcW w:w="1372"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37A03" w:rsidRDefault="006E3C4F">
            <w:pPr>
              <w:spacing w:line="240" w:lineRule="exact"/>
              <w:jc w:val="center"/>
              <w:textAlignment w:val="center"/>
              <w:rPr>
                <w:rFonts w:cs="宋体" w:hint="default"/>
                <w:b/>
                <w:color w:val="000000"/>
                <w:sz w:val="20"/>
                <w:szCs w:val="20"/>
              </w:rPr>
            </w:pPr>
            <w:r>
              <w:rPr>
                <w:rFonts w:cs="宋体"/>
                <w:b/>
                <w:color w:val="000000"/>
                <w:sz w:val="20"/>
                <w:szCs w:val="20"/>
              </w:rPr>
              <w:t>功能分类科目</w:t>
            </w:r>
          </w:p>
        </w:tc>
        <w:tc>
          <w:tcPr>
            <w:tcW w:w="964"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37A03" w:rsidRDefault="006E3C4F">
            <w:pPr>
              <w:spacing w:line="240" w:lineRule="exact"/>
              <w:jc w:val="center"/>
              <w:textAlignment w:val="center"/>
              <w:rPr>
                <w:rFonts w:cs="宋体" w:hint="default"/>
                <w:b/>
                <w:color w:val="000000"/>
                <w:sz w:val="20"/>
                <w:szCs w:val="20"/>
              </w:rPr>
            </w:pPr>
            <w:r>
              <w:rPr>
                <w:rFonts w:cs="宋体"/>
                <w:b/>
                <w:color w:val="000000"/>
                <w:sz w:val="20"/>
                <w:szCs w:val="20"/>
              </w:rPr>
              <w:t>决算数</w:t>
            </w:r>
          </w:p>
        </w:tc>
      </w:tr>
      <w:tr w:rsidR="00B37A03" w:rsidTr="00F43690">
        <w:trPr>
          <w:trHeight w:val="243"/>
        </w:trPr>
        <w:tc>
          <w:tcPr>
            <w:tcW w:w="1457"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37A03" w:rsidRDefault="006E3C4F">
            <w:pPr>
              <w:spacing w:line="240" w:lineRule="exact"/>
              <w:textAlignment w:val="center"/>
              <w:rPr>
                <w:rFonts w:cs="宋体" w:hint="default"/>
                <w:b/>
                <w:bCs/>
                <w:color w:val="000000"/>
                <w:sz w:val="20"/>
                <w:szCs w:val="20"/>
              </w:rPr>
            </w:pPr>
            <w:r>
              <w:rPr>
                <w:rFonts w:cs="宋体"/>
                <w:b/>
                <w:bCs/>
                <w:color w:val="000000"/>
                <w:sz w:val="20"/>
                <w:szCs w:val="20"/>
              </w:rPr>
              <w:t>一、一般公共预算财政拨款收入</w:t>
            </w:r>
          </w:p>
        </w:tc>
        <w:tc>
          <w:tcPr>
            <w:tcW w:w="1207"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37A03" w:rsidRDefault="006E3C4F">
            <w:pPr>
              <w:wordWrap w:val="0"/>
              <w:spacing w:line="20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190.88</w:t>
            </w:r>
          </w:p>
        </w:tc>
        <w:tc>
          <w:tcPr>
            <w:tcW w:w="1372"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37A03" w:rsidRDefault="006E3C4F">
            <w:pPr>
              <w:spacing w:line="240" w:lineRule="exact"/>
              <w:textAlignment w:val="center"/>
              <w:rPr>
                <w:rFonts w:cs="宋体" w:hint="default"/>
                <w:b/>
                <w:bCs/>
                <w:color w:val="000000"/>
                <w:sz w:val="20"/>
                <w:szCs w:val="20"/>
              </w:rPr>
            </w:pPr>
            <w:r>
              <w:rPr>
                <w:rFonts w:cs="宋体"/>
                <w:b/>
                <w:bCs/>
                <w:color w:val="000000"/>
                <w:sz w:val="20"/>
                <w:szCs w:val="20"/>
              </w:rPr>
              <w:t>一、一般公共服务支出</w:t>
            </w:r>
          </w:p>
        </w:tc>
        <w:tc>
          <w:tcPr>
            <w:tcW w:w="964"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37A03" w:rsidRDefault="006E3C4F">
            <w:pPr>
              <w:wordWrap w:val="0"/>
              <w:spacing w:line="20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1.00</w:t>
            </w:r>
          </w:p>
        </w:tc>
      </w:tr>
      <w:tr w:rsidR="00B37A03" w:rsidTr="00F43690">
        <w:trPr>
          <w:trHeight w:val="243"/>
        </w:trPr>
        <w:tc>
          <w:tcPr>
            <w:tcW w:w="1457"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37A03" w:rsidRDefault="006E3C4F">
            <w:pPr>
              <w:spacing w:line="240" w:lineRule="exact"/>
              <w:textAlignment w:val="center"/>
              <w:rPr>
                <w:rFonts w:cs="宋体" w:hint="default"/>
                <w:b/>
                <w:bCs/>
                <w:color w:val="000000"/>
                <w:sz w:val="20"/>
                <w:szCs w:val="20"/>
              </w:rPr>
            </w:pPr>
            <w:r>
              <w:rPr>
                <w:rFonts w:cs="宋体"/>
                <w:b/>
                <w:bCs/>
                <w:color w:val="000000"/>
                <w:sz w:val="20"/>
                <w:szCs w:val="20"/>
              </w:rPr>
              <w:t>二、政府性基金预算财政拨款收入</w:t>
            </w:r>
          </w:p>
        </w:tc>
        <w:tc>
          <w:tcPr>
            <w:tcW w:w="1207"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37A03" w:rsidRDefault="00B37A03">
            <w:pPr>
              <w:wordWrap w:val="0"/>
              <w:spacing w:line="200" w:lineRule="exact"/>
              <w:jc w:val="right"/>
              <w:textAlignment w:val="center"/>
              <w:rPr>
                <w:rFonts w:ascii="Times New Roman" w:hAnsi="Times New Roman" w:hint="default"/>
                <w:color w:val="000000"/>
                <w:sz w:val="20"/>
                <w:szCs w:val="20"/>
              </w:rPr>
            </w:pPr>
          </w:p>
        </w:tc>
        <w:tc>
          <w:tcPr>
            <w:tcW w:w="1372"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37A03" w:rsidRDefault="006E3C4F">
            <w:pPr>
              <w:spacing w:line="240" w:lineRule="exact"/>
              <w:textAlignment w:val="center"/>
              <w:rPr>
                <w:rFonts w:cs="宋体" w:hint="default"/>
                <w:b/>
                <w:bCs/>
                <w:color w:val="000000"/>
                <w:sz w:val="20"/>
                <w:szCs w:val="20"/>
              </w:rPr>
            </w:pPr>
            <w:r>
              <w:rPr>
                <w:rFonts w:cs="宋体"/>
                <w:b/>
                <w:bCs/>
                <w:color w:val="000000"/>
                <w:sz w:val="20"/>
                <w:szCs w:val="20"/>
              </w:rPr>
              <w:t>二、外交支出</w:t>
            </w:r>
          </w:p>
        </w:tc>
        <w:tc>
          <w:tcPr>
            <w:tcW w:w="964"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37A03" w:rsidRDefault="00B37A03">
            <w:pPr>
              <w:wordWrap w:val="0"/>
              <w:spacing w:line="200" w:lineRule="exact"/>
              <w:jc w:val="right"/>
              <w:textAlignment w:val="center"/>
              <w:rPr>
                <w:rFonts w:ascii="Times New Roman" w:hAnsi="Times New Roman" w:hint="default"/>
                <w:color w:val="000000"/>
                <w:sz w:val="20"/>
                <w:szCs w:val="20"/>
              </w:rPr>
            </w:pPr>
          </w:p>
        </w:tc>
      </w:tr>
      <w:tr w:rsidR="00B37A03" w:rsidTr="00F43690">
        <w:trPr>
          <w:trHeight w:val="243"/>
        </w:trPr>
        <w:tc>
          <w:tcPr>
            <w:tcW w:w="1457"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37A03" w:rsidRDefault="006E3C4F">
            <w:pPr>
              <w:spacing w:line="240" w:lineRule="exact"/>
              <w:textAlignment w:val="center"/>
              <w:rPr>
                <w:rFonts w:cs="宋体" w:hint="default"/>
                <w:b/>
                <w:bCs/>
                <w:color w:val="000000"/>
                <w:sz w:val="20"/>
                <w:szCs w:val="20"/>
              </w:rPr>
            </w:pPr>
            <w:r>
              <w:rPr>
                <w:rFonts w:cs="宋体"/>
                <w:b/>
                <w:bCs/>
                <w:color w:val="000000"/>
                <w:sz w:val="20"/>
                <w:szCs w:val="20"/>
              </w:rPr>
              <w:lastRenderedPageBreak/>
              <w:t>三、国有资本经营预算财政拨款收入</w:t>
            </w:r>
          </w:p>
        </w:tc>
        <w:tc>
          <w:tcPr>
            <w:tcW w:w="1207"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37A03" w:rsidRDefault="00B37A03">
            <w:pPr>
              <w:wordWrap w:val="0"/>
              <w:spacing w:line="200" w:lineRule="exact"/>
              <w:jc w:val="right"/>
              <w:textAlignment w:val="center"/>
              <w:rPr>
                <w:rFonts w:ascii="Times New Roman" w:hAnsi="Times New Roman" w:hint="default"/>
                <w:color w:val="000000"/>
                <w:sz w:val="20"/>
                <w:szCs w:val="20"/>
              </w:rPr>
            </w:pPr>
          </w:p>
        </w:tc>
        <w:tc>
          <w:tcPr>
            <w:tcW w:w="1372"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37A03" w:rsidRDefault="006E3C4F">
            <w:pPr>
              <w:spacing w:line="240" w:lineRule="exact"/>
              <w:textAlignment w:val="center"/>
              <w:rPr>
                <w:rFonts w:cs="宋体" w:hint="default"/>
                <w:b/>
                <w:bCs/>
                <w:color w:val="000000"/>
                <w:sz w:val="20"/>
                <w:szCs w:val="20"/>
              </w:rPr>
            </w:pPr>
            <w:r>
              <w:rPr>
                <w:rFonts w:cs="宋体"/>
                <w:b/>
                <w:bCs/>
                <w:color w:val="000000"/>
                <w:sz w:val="20"/>
                <w:szCs w:val="20"/>
              </w:rPr>
              <w:t>三、国防支出</w:t>
            </w:r>
          </w:p>
        </w:tc>
        <w:tc>
          <w:tcPr>
            <w:tcW w:w="964"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37A03" w:rsidRDefault="00B37A03">
            <w:pPr>
              <w:wordWrap w:val="0"/>
              <w:spacing w:line="200" w:lineRule="exact"/>
              <w:jc w:val="right"/>
              <w:textAlignment w:val="center"/>
              <w:rPr>
                <w:rFonts w:ascii="Times New Roman" w:hAnsi="Times New Roman" w:hint="default"/>
                <w:color w:val="000000"/>
                <w:sz w:val="20"/>
                <w:szCs w:val="20"/>
              </w:rPr>
            </w:pPr>
          </w:p>
        </w:tc>
      </w:tr>
      <w:tr w:rsidR="00B37A03" w:rsidTr="00F43690">
        <w:trPr>
          <w:trHeight w:val="243"/>
        </w:trPr>
        <w:tc>
          <w:tcPr>
            <w:tcW w:w="1457"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37A03" w:rsidRDefault="006E3C4F">
            <w:pPr>
              <w:spacing w:line="240" w:lineRule="exact"/>
              <w:textAlignment w:val="center"/>
              <w:rPr>
                <w:rFonts w:cs="宋体" w:hint="default"/>
                <w:b/>
                <w:bCs/>
                <w:color w:val="000000"/>
                <w:sz w:val="20"/>
                <w:szCs w:val="20"/>
              </w:rPr>
            </w:pPr>
            <w:r>
              <w:rPr>
                <w:rFonts w:cs="宋体"/>
                <w:b/>
                <w:bCs/>
                <w:color w:val="000000"/>
                <w:sz w:val="20"/>
                <w:szCs w:val="20"/>
              </w:rPr>
              <w:t>四、上级补助收入</w:t>
            </w:r>
          </w:p>
        </w:tc>
        <w:tc>
          <w:tcPr>
            <w:tcW w:w="1207"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37A03" w:rsidRDefault="00B37A03">
            <w:pPr>
              <w:wordWrap w:val="0"/>
              <w:spacing w:line="200" w:lineRule="exact"/>
              <w:jc w:val="right"/>
              <w:textAlignment w:val="center"/>
              <w:rPr>
                <w:rFonts w:ascii="Times New Roman" w:hAnsi="Times New Roman" w:hint="default"/>
                <w:color w:val="000000"/>
                <w:sz w:val="20"/>
                <w:szCs w:val="20"/>
              </w:rPr>
            </w:pPr>
          </w:p>
        </w:tc>
        <w:tc>
          <w:tcPr>
            <w:tcW w:w="1372"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37A03" w:rsidRDefault="006E3C4F">
            <w:pPr>
              <w:spacing w:line="240" w:lineRule="exact"/>
              <w:textAlignment w:val="center"/>
              <w:rPr>
                <w:rFonts w:cs="宋体" w:hint="default"/>
                <w:b/>
                <w:bCs/>
                <w:color w:val="000000"/>
                <w:sz w:val="20"/>
                <w:szCs w:val="20"/>
              </w:rPr>
            </w:pPr>
            <w:r>
              <w:rPr>
                <w:rFonts w:cs="宋体"/>
                <w:b/>
                <w:bCs/>
                <w:color w:val="000000"/>
                <w:sz w:val="20"/>
                <w:szCs w:val="20"/>
              </w:rPr>
              <w:t>四、公共安全支出</w:t>
            </w:r>
          </w:p>
        </w:tc>
        <w:tc>
          <w:tcPr>
            <w:tcW w:w="964"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37A03" w:rsidRDefault="00B37A03">
            <w:pPr>
              <w:wordWrap w:val="0"/>
              <w:spacing w:line="200" w:lineRule="exact"/>
              <w:jc w:val="right"/>
              <w:textAlignment w:val="center"/>
              <w:rPr>
                <w:rFonts w:ascii="Times New Roman" w:hAnsi="Times New Roman" w:hint="default"/>
                <w:color w:val="000000"/>
                <w:sz w:val="20"/>
                <w:szCs w:val="20"/>
              </w:rPr>
            </w:pPr>
          </w:p>
        </w:tc>
      </w:tr>
      <w:tr w:rsidR="00B37A03" w:rsidTr="00F43690">
        <w:trPr>
          <w:trHeight w:val="243"/>
        </w:trPr>
        <w:tc>
          <w:tcPr>
            <w:tcW w:w="1457"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37A03" w:rsidRDefault="006E3C4F">
            <w:pPr>
              <w:spacing w:line="240" w:lineRule="exact"/>
              <w:textAlignment w:val="center"/>
              <w:rPr>
                <w:rFonts w:cs="宋体" w:hint="default"/>
                <w:b/>
                <w:bCs/>
                <w:color w:val="000000"/>
                <w:sz w:val="20"/>
                <w:szCs w:val="20"/>
              </w:rPr>
            </w:pPr>
            <w:r>
              <w:rPr>
                <w:rFonts w:cs="宋体"/>
                <w:b/>
                <w:bCs/>
                <w:color w:val="000000"/>
                <w:sz w:val="20"/>
                <w:szCs w:val="20"/>
              </w:rPr>
              <w:t>五、事业收入</w:t>
            </w:r>
          </w:p>
        </w:tc>
        <w:tc>
          <w:tcPr>
            <w:tcW w:w="1207"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37A03" w:rsidRDefault="00B37A03">
            <w:pPr>
              <w:wordWrap w:val="0"/>
              <w:spacing w:line="200" w:lineRule="exact"/>
              <w:jc w:val="right"/>
              <w:textAlignment w:val="center"/>
              <w:rPr>
                <w:rFonts w:ascii="Times New Roman" w:hAnsi="Times New Roman" w:hint="default"/>
                <w:color w:val="000000"/>
                <w:sz w:val="20"/>
                <w:szCs w:val="20"/>
              </w:rPr>
            </w:pPr>
          </w:p>
        </w:tc>
        <w:tc>
          <w:tcPr>
            <w:tcW w:w="1372"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37A03" w:rsidRDefault="006E3C4F">
            <w:pPr>
              <w:spacing w:line="240" w:lineRule="exact"/>
              <w:textAlignment w:val="center"/>
              <w:rPr>
                <w:rFonts w:cs="宋体" w:hint="default"/>
                <w:b/>
                <w:bCs/>
                <w:color w:val="000000"/>
                <w:sz w:val="20"/>
                <w:szCs w:val="20"/>
              </w:rPr>
            </w:pPr>
            <w:r>
              <w:rPr>
                <w:rFonts w:cs="宋体"/>
                <w:b/>
                <w:bCs/>
                <w:color w:val="000000"/>
                <w:sz w:val="20"/>
                <w:szCs w:val="20"/>
              </w:rPr>
              <w:t>五、教育支出</w:t>
            </w:r>
          </w:p>
        </w:tc>
        <w:tc>
          <w:tcPr>
            <w:tcW w:w="964"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37A03" w:rsidRDefault="00B37A03">
            <w:pPr>
              <w:wordWrap w:val="0"/>
              <w:spacing w:line="200" w:lineRule="exact"/>
              <w:jc w:val="right"/>
              <w:textAlignment w:val="center"/>
              <w:rPr>
                <w:rFonts w:ascii="Times New Roman" w:hAnsi="Times New Roman" w:hint="default"/>
                <w:color w:val="000000"/>
                <w:sz w:val="20"/>
                <w:szCs w:val="20"/>
              </w:rPr>
            </w:pPr>
          </w:p>
        </w:tc>
      </w:tr>
      <w:tr w:rsidR="00B37A03" w:rsidTr="00F43690">
        <w:trPr>
          <w:trHeight w:val="243"/>
        </w:trPr>
        <w:tc>
          <w:tcPr>
            <w:tcW w:w="1457"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37A03" w:rsidRDefault="006E3C4F">
            <w:pPr>
              <w:spacing w:line="240" w:lineRule="exact"/>
              <w:textAlignment w:val="center"/>
              <w:rPr>
                <w:rFonts w:cs="宋体" w:hint="default"/>
                <w:b/>
                <w:bCs/>
                <w:color w:val="000000"/>
                <w:sz w:val="20"/>
                <w:szCs w:val="20"/>
              </w:rPr>
            </w:pPr>
            <w:r>
              <w:rPr>
                <w:rFonts w:cs="宋体"/>
                <w:b/>
                <w:bCs/>
                <w:color w:val="000000"/>
                <w:sz w:val="20"/>
                <w:szCs w:val="20"/>
              </w:rPr>
              <w:t>六、经营收入</w:t>
            </w:r>
          </w:p>
        </w:tc>
        <w:tc>
          <w:tcPr>
            <w:tcW w:w="1207"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37A03" w:rsidRDefault="00B37A03">
            <w:pPr>
              <w:wordWrap w:val="0"/>
              <w:spacing w:line="200" w:lineRule="exact"/>
              <w:jc w:val="right"/>
              <w:textAlignment w:val="center"/>
              <w:rPr>
                <w:rFonts w:ascii="Times New Roman" w:hAnsi="Times New Roman" w:hint="default"/>
                <w:color w:val="000000"/>
                <w:sz w:val="20"/>
                <w:szCs w:val="20"/>
              </w:rPr>
            </w:pPr>
          </w:p>
        </w:tc>
        <w:tc>
          <w:tcPr>
            <w:tcW w:w="1372"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37A03" w:rsidRDefault="006E3C4F">
            <w:pPr>
              <w:spacing w:line="240" w:lineRule="exact"/>
              <w:textAlignment w:val="center"/>
              <w:rPr>
                <w:rFonts w:cs="宋体" w:hint="default"/>
                <w:b/>
                <w:bCs/>
                <w:color w:val="000000"/>
                <w:sz w:val="20"/>
                <w:szCs w:val="20"/>
              </w:rPr>
            </w:pPr>
            <w:r>
              <w:rPr>
                <w:rFonts w:cs="宋体"/>
                <w:b/>
                <w:bCs/>
                <w:color w:val="000000"/>
                <w:sz w:val="20"/>
                <w:szCs w:val="20"/>
              </w:rPr>
              <w:t>六、科学技术支出</w:t>
            </w:r>
          </w:p>
        </w:tc>
        <w:tc>
          <w:tcPr>
            <w:tcW w:w="964"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37A03" w:rsidRDefault="00B37A03">
            <w:pPr>
              <w:wordWrap w:val="0"/>
              <w:spacing w:line="200" w:lineRule="exact"/>
              <w:jc w:val="right"/>
              <w:textAlignment w:val="center"/>
              <w:rPr>
                <w:rFonts w:ascii="Times New Roman" w:hAnsi="Times New Roman" w:hint="default"/>
                <w:color w:val="000000"/>
                <w:sz w:val="20"/>
                <w:szCs w:val="20"/>
              </w:rPr>
            </w:pPr>
          </w:p>
        </w:tc>
      </w:tr>
      <w:tr w:rsidR="00B37A03" w:rsidTr="00F43690">
        <w:trPr>
          <w:trHeight w:val="243"/>
        </w:trPr>
        <w:tc>
          <w:tcPr>
            <w:tcW w:w="1457"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37A03" w:rsidRDefault="006E3C4F">
            <w:pPr>
              <w:spacing w:line="240" w:lineRule="exact"/>
              <w:textAlignment w:val="center"/>
              <w:rPr>
                <w:rFonts w:cs="宋体" w:hint="default"/>
                <w:b/>
                <w:bCs/>
                <w:color w:val="000000"/>
                <w:sz w:val="20"/>
                <w:szCs w:val="20"/>
              </w:rPr>
            </w:pPr>
            <w:r>
              <w:rPr>
                <w:rFonts w:cs="宋体"/>
                <w:b/>
                <w:bCs/>
                <w:color w:val="000000"/>
                <w:sz w:val="20"/>
                <w:szCs w:val="20"/>
              </w:rPr>
              <w:t>七、附属单位上缴收入</w:t>
            </w:r>
          </w:p>
        </w:tc>
        <w:tc>
          <w:tcPr>
            <w:tcW w:w="1207"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37A03" w:rsidRDefault="00B37A03">
            <w:pPr>
              <w:wordWrap w:val="0"/>
              <w:spacing w:line="200" w:lineRule="exact"/>
              <w:jc w:val="right"/>
              <w:textAlignment w:val="center"/>
              <w:rPr>
                <w:rFonts w:ascii="Times New Roman" w:hAnsi="Times New Roman" w:hint="default"/>
                <w:color w:val="000000"/>
                <w:sz w:val="20"/>
                <w:szCs w:val="20"/>
              </w:rPr>
            </w:pPr>
          </w:p>
        </w:tc>
        <w:tc>
          <w:tcPr>
            <w:tcW w:w="1372"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37A03" w:rsidRDefault="006E3C4F">
            <w:pPr>
              <w:spacing w:line="240" w:lineRule="exact"/>
              <w:textAlignment w:val="center"/>
              <w:rPr>
                <w:rFonts w:cs="宋体" w:hint="default"/>
                <w:b/>
                <w:bCs/>
                <w:color w:val="000000"/>
                <w:sz w:val="20"/>
                <w:szCs w:val="20"/>
              </w:rPr>
            </w:pPr>
            <w:r>
              <w:rPr>
                <w:rFonts w:cs="宋体"/>
                <w:b/>
                <w:bCs/>
                <w:color w:val="000000"/>
                <w:sz w:val="20"/>
                <w:szCs w:val="20"/>
              </w:rPr>
              <w:t>七、文化旅游体育与传媒支出</w:t>
            </w:r>
          </w:p>
        </w:tc>
        <w:tc>
          <w:tcPr>
            <w:tcW w:w="964"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37A03" w:rsidRDefault="00B37A03">
            <w:pPr>
              <w:wordWrap w:val="0"/>
              <w:spacing w:line="200" w:lineRule="exact"/>
              <w:jc w:val="right"/>
              <w:textAlignment w:val="center"/>
              <w:rPr>
                <w:rFonts w:ascii="Times New Roman" w:hAnsi="Times New Roman" w:hint="default"/>
                <w:color w:val="000000"/>
                <w:sz w:val="20"/>
                <w:szCs w:val="20"/>
              </w:rPr>
            </w:pPr>
          </w:p>
        </w:tc>
      </w:tr>
      <w:tr w:rsidR="00B37A03" w:rsidTr="00F43690">
        <w:trPr>
          <w:trHeight w:val="243"/>
        </w:trPr>
        <w:tc>
          <w:tcPr>
            <w:tcW w:w="1457"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37A03" w:rsidRDefault="006E3C4F">
            <w:pPr>
              <w:spacing w:line="240" w:lineRule="exact"/>
              <w:textAlignment w:val="center"/>
              <w:rPr>
                <w:rFonts w:cs="宋体" w:hint="default"/>
                <w:b/>
                <w:bCs/>
                <w:color w:val="000000"/>
                <w:sz w:val="20"/>
                <w:szCs w:val="20"/>
              </w:rPr>
            </w:pPr>
            <w:r>
              <w:rPr>
                <w:rFonts w:cs="宋体"/>
                <w:b/>
                <w:bCs/>
                <w:color w:val="000000"/>
                <w:sz w:val="20"/>
                <w:szCs w:val="20"/>
              </w:rPr>
              <w:t>八、其他收入</w:t>
            </w:r>
          </w:p>
        </w:tc>
        <w:tc>
          <w:tcPr>
            <w:tcW w:w="1207" w:type="pct"/>
            <w:tcBorders>
              <w:top w:val="nil"/>
              <w:left w:val="nil"/>
              <w:bottom w:val="nil"/>
              <w:right w:val="single" w:sz="4" w:space="0" w:color="000000"/>
            </w:tcBorders>
            <w:shd w:val="clear" w:color="auto" w:fill="auto"/>
            <w:noWrap/>
            <w:tcMar>
              <w:top w:w="15" w:type="dxa"/>
              <w:left w:w="15" w:type="dxa"/>
              <w:right w:w="15" w:type="dxa"/>
            </w:tcMar>
            <w:vAlign w:val="center"/>
          </w:tcPr>
          <w:p w:rsidR="00B37A03" w:rsidRDefault="00B37A03">
            <w:pPr>
              <w:wordWrap w:val="0"/>
              <w:spacing w:line="200" w:lineRule="exact"/>
              <w:jc w:val="right"/>
              <w:textAlignment w:val="center"/>
              <w:rPr>
                <w:rFonts w:ascii="Times New Roman" w:hAnsi="Times New Roman" w:hint="default"/>
                <w:color w:val="000000"/>
                <w:sz w:val="20"/>
                <w:szCs w:val="20"/>
              </w:rPr>
            </w:pPr>
          </w:p>
        </w:tc>
        <w:tc>
          <w:tcPr>
            <w:tcW w:w="1372"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37A03" w:rsidRDefault="006E3C4F">
            <w:pPr>
              <w:spacing w:line="240" w:lineRule="exact"/>
              <w:textAlignment w:val="center"/>
              <w:rPr>
                <w:rFonts w:cs="宋体" w:hint="default"/>
                <w:b/>
                <w:bCs/>
                <w:color w:val="000000"/>
                <w:sz w:val="20"/>
                <w:szCs w:val="20"/>
              </w:rPr>
            </w:pPr>
            <w:r>
              <w:rPr>
                <w:rFonts w:cs="宋体"/>
                <w:b/>
                <w:bCs/>
                <w:color w:val="000000"/>
                <w:sz w:val="20"/>
                <w:szCs w:val="20"/>
              </w:rPr>
              <w:t>八、社会保障和就业支出</w:t>
            </w:r>
          </w:p>
        </w:tc>
        <w:tc>
          <w:tcPr>
            <w:tcW w:w="964"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37A03" w:rsidRDefault="006E3C4F">
            <w:pPr>
              <w:wordWrap w:val="0"/>
              <w:spacing w:line="20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21.72</w:t>
            </w:r>
          </w:p>
        </w:tc>
      </w:tr>
      <w:tr w:rsidR="00B37A03" w:rsidTr="00F43690">
        <w:trPr>
          <w:trHeight w:val="243"/>
        </w:trPr>
        <w:tc>
          <w:tcPr>
            <w:tcW w:w="1457"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37A03" w:rsidRDefault="00B37A03">
            <w:pPr>
              <w:spacing w:line="240" w:lineRule="exact"/>
              <w:rPr>
                <w:rFonts w:cs="宋体" w:hint="default"/>
                <w:b/>
                <w:bCs/>
                <w:color w:val="000000"/>
                <w:sz w:val="20"/>
                <w:szCs w:val="20"/>
              </w:rPr>
            </w:pPr>
          </w:p>
        </w:tc>
        <w:tc>
          <w:tcPr>
            <w:tcW w:w="120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B37A03" w:rsidRDefault="00B37A03">
            <w:pPr>
              <w:wordWrap w:val="0"/>
              <w:spacing w:line="200" w:lineRule="exact"/>
              <w:jc w:val="right"/>
              <w:textAlignment w:val="center"/>
              <w:rPr>
                <w:rFonts w:ascii="Times New Roman" w:hAnsi="Times New Roman" w:hint="default"/>
                <w:color w:val="000000"/>
                <w:sz w:val="20"/>
                <w:szCs w:val="20"/>
              </w:rPr>
            </w:pPr>
          </w:p>
        </w:tc>
        <w:tc>
          <w:tcPr>
            <w:tcW w:w="1372"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37A03" w:rsidRDefault="006E3C4F">
            <w:pPr>
              <w:spacing w:line="240" w:lineRule="exact"/>
              <w:textAlignment w:val="center"/>
              <w:rPr>
                <w:rFonts w:cs="宋体" w:hint="default"/>
                <w:b/>
                <w:bCs/>
                <w:color w:val="000000"/>
                <w:sz w:val="20"/>
                <w:szCs w:val="20"/>
              </w:rPr>
            </w:pPr>
            <w:r>
              <w:rPr>
                <w:rFonts w:cs="宋体"/>
                <w:b/>
                <w:bCs/>
                <w:color w:val="000000"/>
                <w:sz w:val="20"/>
                <w:szCs w:val="20"/>
              </w:rPr>
              <w:t>九、卫生健康支出</w:t>
            </w:r>
          </w:p>
        </w:tc>
        <w:tc>
          <w:tcPr>
            <w:tcW w:w="964"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37A03" w:rsidRDefault="006E3C4F">
            <w:pPr>
              <w:wordWrap w:val="0"/>
              <w:spacing w:line="20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7.96</w:t>
            </w:r>
          </w:p>
        </w:tc>
      </w:tr>
      <w:tr w:rsidR="00B37A03" w:rsidTr="00F43690">
        <w:trPr>
          <w:trHeight w:val="243"/>
        </w:trPr>
        <w:tc>
          <w:tcPr>
            <w:tcW w:w="1457"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37A03" w:rsidRDefault="00B37A03">
            <w:pPr>
              <w:spacing w:line="240" w:lineRule="exact"/>
              <w:rPr>
                <w:rFonts w:cs="宋体" w:hint="default"/>
                <w:b/>
                <w:bCs/>
                <w:color w:val="000000"/>
                <w:sz w:val="20"/>
                <w:szCs w:val="20"/>
              </w:rPr>
            </w:pPr>
          </w:p>
        </w:tc>
        <w:tc>
          <w:tcPr>
            <w:tcW w:w="120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B37A03" w:rsidRDefault="00B37A03">
            <w:pPr>
              <w:wordWrap w:val="0"/>
              <w:spacing w:line="200" w:lineRule="exact"/>
              <w:jc w:val="right"/>
              <w:textAlignment w:val="center"/>
              <w:rPr>
                <w:rFonts w:ascii="Times New Roman" w:hAnsi="Times New Roman" w:hint="default"/>
                <w:color w:val="000000"/>
                <w:sz w:val="20"/>
                <w:szCs w:val="20"/>
              </w:rPr>
            </w:pPr>
          </w:p>
        </w:tc>
        <w:tc>
          <w:tcPr>
            <w:tcW w:w="1372"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37A03" w:rsidRDefault="006E3C4F">
            <w:pPr>
              <w:spacing w:line="240" w:lineRule="exact"/>
              <w:textAlignment w:val="center"/>
              <w:rPr>
                <w:rFonts w:cs="宋体" w:hint="default"/>
                <w:b/>
                <w:bCs/>
                <w:color w:val="000000"/>
                <w:sz w:val="20"/>
                <w:szCs w:val="20"/>
              </w:rPr>
            </w:pPr>
            <w:r>
              <w:rPr>
                <w:rFonts w:cs="宋体"/>
                <w:b/>
                <w:bCs/>
                <w:color w:val="000000"/>
                <w:sz w:val="20"/>
                <w:szCs w:val="20"/>
              </w:rPr>
              <w:t>十、节能环保支出</w:t>
            </w:r>
          </w:p>
        </w:tc>
        <w:tc>
          <w:tcPr>
            <w:tcW w:w="964"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37A03" w:rsidRDefault="00B37A03">
            <w:pPr>
              <w:wordWrap w:val="0"/>
              <w:spacing w:line="200" w:lineRule="exact"/>
              <w:jc w:val="right"/>
              <w:textAlignment w:val="center"/>
              <w:rPr>
                <w:rFonts w:ascii="Times New Roman" w:hAnsi="Times New Roman" w:hint="default"/>
                <w:color w:val="000000"/>
                <w:sz w:val="20"/>
                <w:szCs w:val="20"/>
              </w:rPr>
            </w:pPr>
          </w:p>
        </w:tc>
      </w:tr>
      <w:tr w:rsidR="00B37A03" w:rsidTr="00F43690">
        <w:trPr>
          <w:trHeight w:val="243"/>
        </w:trPr>
        <w:tc>
          <w:tcPr>
            <w:tcW w:w="1457"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37A03" w:rsidRDefault="00B37A03">
            <w:pPr>
              <w:spacing w:line="240" w:lineRule="exact"/>
              <w:rPr>
                <w:rFonts w:cs="宋体" w:hint="default"/>
                <w:b/>
                <w:bCs/>
                <w:color w:val="000000"/>
                <w:sz w:val="20"/>
                <w:szCs w:val="20"/>
              </w:rPr>
            </w:pPr>
          </w:p>
        </w:tc>
        <w:tc>
          <w:tcPr>
            <w:tcW w:w="120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B37A03" w:rsidRDefault="00B37A03">
            <w:pPr>
              <w:wordWrap w:val="0"/>
              <w:spacing w:line="200" w:lineRule="exact"/>
              <w:jc w:val="right"/>
              <w:textAlignment w:val="center"/>
              <w:rPr>
                <w:rFonts w:ascii="Times New Roman" w:hAnsi="Times New Roman" w:hint="default"/>
                <w:color w:val="000000"/>
                <w:sz w:val="20"/>
                <w:szCs w:val="20"/>
              </w:rPr>
            </w:pPr>
          </w:p>
        </w:tc>
        <w:tc>
          <w:tcPr>
            <w:tcW w:w="1372"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37A03" w:rsidRDefault="006E3C4F">
            <w:pPr>
              <w:spacing w:line="240" w:lineRule="exact"/>
              <w:textAlignment w:val="center"/>
              <w:rPr>
                <w:rFonts w:cs="宋体" w:hint="default"/>
                <w:b/>
                <w:bCs/>
                <w:color w:val="000000"/>
                <w:sz w:val="20"/>
                <w:szCs w:val="20"/>
              </w:rPr>
            </w:pPr>
            <w:r>
              <w:rPr>
                <w:rFonts w:cs="宋体"/>
                <w:b/>
                <w:bCs/>
                <w:color w:val="000000"/>
                <w:sz w:val="20"/>
                <w:szCs w:val="20"/>
              </w:rPr>
              <w:t>十一、城乡社区支出</w:t>
            </w:r>
          </w:p>
        </w:tc>
        <w:tc>
          <w:tcPr>
            <w:tcW w:w="964"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37A03" w:rsidRDefault="00B37A03">
            <w:pPr>
              <w:wordWrap w:val="0"/>
              <w:spacing w:line="200" w:lineRule="exact"/>
              <w:jc w:val="right"/>
              <w:textAlignment w:val="center"/>
              <w:rPr>
                <w:rFonts w:ascii="Times New Roman" w:hAnsi="Times New Roman" w:hint="default"/>
                <w:color w:val="000000"/>
                <w:sz w:val="20"/>
                <w:szCs w:val="20"/>
              </w:rPr>
            </w:pPr>
          </w:p>
        </w:tc>
      </w:tr>
      <w:tr w:rsidR="00B37A03" w:rsidTr="00F43690">
        <w:trPr>
          <w:trHeight w:val="243"/>
        </w:trPr>
        <w:tc>
          <w:tcPr>
            <w:tcW w:w="1457"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37A03" w:rsidRDefault="00B37A03">
            <w:pPr>
              <w:spacing w:line="240" w:lineRule="exact"/>
              <w:rPr>
                <w:rFonts w:cs="宋体" w:hint="default"/>
                <w:b/>
                <w:bCs/>
                <w:color w:val="000000"/>
                <w:sz w:val="20"/>
                <w:szCs w:val="20"/>
              </w:rPr>
            </w:pPr>
          </w:p>
        </w:tc>
        <w:tc>
          <w:tcPr>
            <w:tcW w:w="120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B37A03" w:rsidRDefault="00B37A03">
            <w:pPr>
              <w:wordWrap w:val="0"/>
              <w:spacing w:line="200" w:lineRule="exact"/>
              <w:jc w:val="right"/>
              <w:textAlignment w:val="center"/>
              <w:rPr>
                <w:rFonts w:ascii="Times New Roman" w:hAnsi="Times New Roman" w:hint="default"/>
                <w:color w:val="000000"/>
                <w:sz w:val="20"/>
                <w:szCs w:val="20"/>
              </w:rPr>
            </w:pPr>
          </w:p>
        </w:tc>
        <w:tc>
          <w:tcPr>
            <w:tcW w:w="1372"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37A03" w:rsidRDefault="006E3C4F">
            <w:pPr>
              <w:spacing w:line="240" w:lineRule="exact"/>
              <w:textAlignment w:val="center"/>
              <w:rPr>
                <w:rFonts w:cs="宋体" w:hint="default"/>
                <w:b/>
                <w:bCs/>
                <w:color w:val="000000"/>
                <w:sz w:val="20"/>
                <w:szCs w:val="20"/>
              </w:rPr>
            </w:pPr>
            <w:r>
              <w:rPr>
                <w:rFonts w:cs="宋体"/>
                <w:b/>
                <w:bCs/>
                <w:color w:val="000000"/>
                <w:sz w:val="20"/>
                <w:szCs w:val="20"/>
              </w:rPr>
              <w:t>十二、农林水支出</w:t>
            </w:r>
          </w:p>
        </w:tc>
        <w:tc>
          <w:tcPr>
            <w:tcW w:w="964"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37A03" w:rsidRDefault="006E3C4F">
            <w:pPr>
              <w:wordWrap w:val="0"/>
              <w:spacing w:line="20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149.34</w:t>
            </w:r>
          </w:p>
        </w:tc>
      </w:tr>
      <w:tr w:rsidR="00B37A03" w:rsidTr="00F43690">
        <w:trPr>
          <w:trHeight w:val="243"/>
        </w:trPr>
        <w:tc>
          <w:tcPr>
            <w:tcW w:w="1457"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37A03" w:rsidRDefault="00B37A03">
            <w:pPr>
              <w:spacing w:line="240" w:lineRule="exact"/>
              <w:rPr>
                <w:rFonts w:cs="宋体" w:hint="default"/>
                <w:b/>
                <w:bCs/>
                <w:color w:val="000000"/>
                <w:sz w:val="20"/>
                <w:szCs w:val="20"/>
              </w:rPr>
            </w:pPr>
          </w:p>
        </w:tc>
        <w:tc>
          <w:tcPr>
            <w:tcW w:w="120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37A03" w:rsidRDefault="00B37A03">
            <w:pPr>
              <w:wordWrap w:val="0"/>
              <w:spacing w:line="200" w:lineRule="exact"/>
              <w:jc w:val="right"/>
              <w:textAlignment w:val="center"/>
              <w:rPr>
                <w:rFonts w:ascii="Times New Roman" w:hAnsi="Times New Roman" w:hint="default"/>
                <w:color w:val="000000"/>
                <w:sz w:val="20"/>
                <w:szCs w:val="20"/>
              </w:rPr>
            </w:pPr>
          </w:p>
        </w:tc>
        <w:tc>
          <w:tcPr>
            <w:tcW w:w="1372"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37A03" w:rsidRDefault="006E3C4F">
            <w:pPr>
              <w:spacing w:line="240" w:lineRule="exact"/>
              <w:textAlignment w:val="center"/>
              <w:rPr>
                <w:rFonts w:cs="宋体" w:hint="default"/>
                <w:b/>
                <w:bCs/>
                <w:color w:val="000000"/>
                <w:sz w:val="20"/>
                <w:szCs w:val="20"/>
              </w:rPr>
            </w:pPr>
            <w:r>
              <w:rPr>
                <w:rFonts w:cs="宋体"/>
                <w:b/>
                <w:bCs/>
                <w:color w:val="000000"/>
                <w:sz w:val="20"/>
                <w:szCs w:val="20"/>
              </w:rPr>
              <w:t>十三、交通运输支出</w:t>
            </w:r>
          </w:p>
        </w:tc>
        <w:tc>
          <w:tcPr>
            <w:tcW w:w="964"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37A03" w:rsidRDefault="00B37A03">
            <w:pPr>
              <w:wordWrap w:val="0"/>
              <w:spacing w:line="200" w:lineRule="exact"/>
              <w:jc w:val="right"/>
              <w:textAlignment w:val="center"/>
              <w:rPr>
                <w:rFonts w:ascii="Times New Roman" w:hAnsi="Times New Roman" w:hint="default"/>
                <w:color w:val="000000"/>
                <w:sz w:val="20"/>
                <w:szCs w:val="20"/>
              </w:rPr>
            </w:pPr>
          </w:p>
        </w:tc>
      </w:tr>
      <w:tr w:rsidR="00B37A03" w:rsidTr="00F43690">
        <w:trPr>
          <w:trHeight w:val="243"/>
        </w:trPr>
        <w:tc>
          <w:tcPr>
            <w:tcW w:w="1457"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37A03" w:rsidRDefault="00B37A03">
            <w:pPr>
              <w:spacing w:line="240" w:lineRule="exact"/>
              <w:rPr>
                <w:rFonts w:cs="宋体" w:hint="default"/>
                <w:b/>
                <w:bCs/>
                <w:color w:val="000000"/>
                <w:sz w:val="20"/>
                <w:szCs w:val="20"/>
              </w:rPr>
            </w:pPr>
          </w:p>
        </w:tc>
        <w:tc>
          <w:tcPr>
            <w:tcW w:w="1207"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37A03" w:rsidRDefault="00B37A03">
            <w:pPr>
              <w:wordWrap w:val="0"/>
              <w:spacing w:line="200" w:lineRule="exact"/>
              <w:jc w:val="right"/>
              <w:textAlignment w:val="center"/>
              <w:rPr>
                <w:rFonts w:ascii="Times New Roman" w:hAnsi="Times New Roman" w:hint="default"/>
                <w:color w:val="000000"/>
                <w:sz w:val="20"/>
                <w:szCs w:val="20"/>
              </w:rPr>
            </w:pPr>
          </w:p>
        </w:tc>
        <w:tc>
          <w:tcPr>
            <w:tcW w:w="1372"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37A03" w:rsidRDefault="006E3C4F">
            <w:pPr>
              <w:spacing w:line="240" w:lineRule="exact"/>
              <w:textAlignment w:val="center"/>
              <w:rPr>
                <w:rFonts w:cs="宋体" w:hint="default"/>
                <w:b/>
                <w:bCs/>
                <w:color w:val="000000"/>
                <w:sz w:val="20"/>
                <w:szCs w:val="20"/>
              </w:rPr>
            </w:pPr>
            <w:r>
              <w:rPr>
                <w:rFonts w:cs="宋体"/>
                <w:b/>
                <w:bCs/>
                <w:color w:val="000000"/>
                <w:sz w:val="20"/>
                <w:szCs w:val="20"/>
              </w:rPr>
              <w:t>十四、资源勘探工业信息等支出</w:t>
            </w:r>
          </w:p>
        </w:tc>
        <w:tc>
          <w:tcPr>
            <w:tcW w:w="964"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37A03" w:rsidRDefault="00B37A03">
            <w:pPr>
              <w:wordWrap w:val="0"/>
              <w:spacing w:line="200" w:lineRule="exact"/>
              <w:jc w:val="right"/>
              <w:textAlignment w:val="center"/>
              <w:rPr>
                <w:rFonts w:ascii="Times New Roman" w:hAnsi="Times New Roman" w:hint="default"/>
                <w:color w:val="000000"/>
                <w:sz w:val="20"/>
                <w:szCs w:val="20"/>
              </w:rPr>
            </w:pPr>
          </w:p>
        </w:tc>
      </w:tr>
      <w:tr w:rsidR="00B37A03" w:rsidTr="00F43690">
        <w:trPr>
          <w:trHeight w:val="243"/>
        </w:trPr>
        <w:tc>
          <w:tcPr>
            <w:tcW w:w="1457"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37A03" w:rsidRDefault="00B37A03">
            <w:pPr>
              <w:spacing w:line="240" w:lineRule="exact"/>
              <w:rPr>
                <w:rFonts w:cs="宋体" w:hint="default"/>
                <w:b/>
                <w:bCs/>
                <w:color w:val="000000"/>
                <w:sz w:val="20"/>
                <w:szCs w:val="20"/>
              </w:rPr>
            </w:pPr>
          </w:p>
        </w:tc>
        <w:tc>
          <w:tcPr>
            <w:tcW w:w="1207"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37A03" w:rsidRDefault="00B37A03">
            <w:pPr>
              <w:wordWrap w:val="0"/>
              <w:spacing w:line="200" w:lineRule="exact"/>
              <w:jc w:val="right"/>
              <w:textAlignment w:val="center"/>
              <w:rPr>
                <w:rFonts w:ascii="Times New Roman" w:hAnsi="Times New Roman" w:hint="default"/>
                <w:color w:val="000000"/>
                <w:sz w:val="20"/>
                <w:szCs w:val="20"/>
              </w:rPr>
            </w:pPr>
          </w:p>
        </w:tc>
        <w:tc>
          <w:tcPr>
            <w:tcW w:w="1372"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37A03" w:rsidRDefault="006E3C4F">
            <w:pPr>
              <w:spacing w:line="240" w:lineRule="exact"/>
              <w:textAlignment w:val="center"/>
              <w:rPr>
                <w:rFonts w:cs="宋体" w:hint="default"/>
                <w:b/>
                <w:bCs/>
                <w:color w:val="000000"/>
                <w:sz w:val="20"/>
                <w:szCs w:val="20"/>
              </w:rPr>
            </w:pPr>
            <w:r>
              <w:rPr>
                <w:rFonts w:cs="宋体"/>
                <w:b/>
                <w:bCs/>
                <w:color w:val="000000"/>
                <w:sz w:val="20"/>
                <w:szCs w:val="20"/>
              </w:rPr>
              <w:t>十五、商业服务业等支出</w:t>
            </w:r>
          </w:p>
        </w:tc>
        <w:tc>
          <w:tcPr>
            <w:tcW w:w="964"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37A03" w:rsidRDefault="00B37A03">
            <w:pPr>
              <w:wordWrap w:val="0"/>
              <w:spacing w:line="200" w:lineRule="exact"/>
              <w:jc w:val="right"/>
              <w:textAlignment w:val="center"/>
              <w:rPr>
                <w:rFonts w:ascii="Times New Roman" w:hAnsi="Times New Roman" w:hint="default"/>
                <w:color w:val="000000"/>
                <w:sz w:val="20"/>
                <w:szCs w:val="20"/>
              </w:rPr>
            </w:pPr>
          </w:p>
        </w:tc>
      </w:tr>
      <w:tr w:rsidR="00B37A03" w:rsidTr="00F43690">
        <w:trPr>
          <w:trHeight w:val="243"/>
        </w:trPr>
        <w:tc>
          <w:tcPr>
            <w:tcW w:w="1457"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37A03" w:rsidRDefault="00B37A03">
            <w:pPr>
              <w:spacing w:line="240" w:lineRule="exact"/>
              <w:rPr>
                <w:rFonts w:cs="宋体" w:hint="default"/>
                <w:b/>
                <w:bCs/>
                <w:color w:val="000000"/>
                <w:sz w:val="20"/>
                <w:szCs w:val="20"/>
              </w:rPr>
            </w:pPr>
          </w:p>
        </w:tc>
        <w:tc>
          <w:tcPr>
            <w:tcW w:w="1207"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37A03" w:rsidRDefault="00B37A03">
            <w:pPr>
              <w:wordWrap w:val="0"/>
              <w:spacing w:line="200" w:lineRule="exact"/>
              <w:jc w:val="right"/>
              <w:textAlignment w:val="center"/>
              <w:rPr>
                <w:rFonts w:ascii="Times New Roman" w:hAnsi="Times New Roman" w:hint="default"/>
                <w:color w:val="000000"/>
                <w:sz w:val="20"/>
                <w:szCs w:val="20"/>
              </w:rPr>
            </w:pPr>
          </w:p>
        </w:tc>
        <w:tc>
          <w:tcPr>
            <w:tcW w:w="1372"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37A03" w:rsidRDefault="006E3C4F">
            <w:pPr>
              <w:spacing w:line="240" w:lineRule="exact"/>
              <w:textAlignment w:val="center"/>
              <w:rPr>
                <w:rFonts w:cs="宋体" w:hint="default"/>
                <w:b/>
                <w:bCs/>
                <w:color w:val="000000"/>
                <w:sz w:val="20"/>
                <w:szCs w:val="20"/>
              </w:rPr>
            </w:pPr>
            <w:r>
              <w:rPr>
                <w:rFonts w:cs="宋体"/>
                <w:b/>
                <w:bCs/>
                <w:color w:val="000000"/>
                <w:sz w:val="20"/>
                <w:szCs w:val="20"/>
              </w:rPr>
              <w:t>十六、金融支出</w:t>
            </w:r>
          </w:p>
        </w:tc>
        <w:tc>
          <w:tcPr>
            <w:tcW w:w="964"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37A03" w:rsidRDefault="00B37A03">
            <w:pPr>
              <w:wordWrap w:val="0"/>
              <w:spacing w:line="200" w:lineRule="exact"/>
              <w:jc w:val="right"/>
              <w:textAlignment w:val="center"/>
              <w:rPr>
                <w:rFonts w:ascii="Times New Roman" w:hAnsi="Times New Roman" w:hint="default"/>
                <w:color w:val="000000"/>
                <w:sz w:val="20"/>
                <w:szCs w:val="20"/>
              </w:rPr>
            </w:pPr>
          </w:p>
        </w:tc>
      </w:tr>
      <w:tr w:rsidR="00B37A03" w:rsidTr="00F43690">
        <w:trPr>
          <w:trHeight w:val="243"/>
        </w:trPr>
        <w:tc>
          <w:tcPr>
            <w:tcW w:w="1457"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37A03" w:rsidRDefault="00B37A03">
            <w:pPr>
              <w:spacing w:line="240" w:lineRule="exact"/>
              <w:rPr>
                <w:rFonts w:cs="宋体" w:hint="default"/>
                <w:b/>
                <w:bCs/>
                <w:color w:val="000000"/>
                <w:sz w:val="20"/>
                <w:szCs w:val="20"/>
              </w:rPr>
            </w:pPr>
          </w:p>
        </w:tc>
        <w:tc>
          <w:tcPr>
            <w:tcW w:w="1207"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37A03" w:rsidRDefault="00B37A03">
            <w:pPr>
              <w:wordWrap w:val="0"/>
              <w:spacing w:line="200" w:lineRule="exact"/>
              <w:jc w:val="right"/>
              <w:textAlignment w:val="center"/>
              <w:rPr>
                <w:rFonts w:ascii="Times New Roman" w:hAnsi="Times New Roman" w:hint="default"/>
                <w:color w:val="000000"/>
                <w:sz w:val="20"/>
                <w:szCs w:val="20"/>
              </w:rPr>
            </w:pPr>
          </w:p>
        </w:tc>
        <w:tc>
          <w:tcPr>
            <w:tcW w:w="1372"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37A03" w:rsidRDefault="006E3C4F">
            <w:pPr>
              <w:spacing w:line="240" w:lineRule="exact"/>
              <w:textAlignment w:val="center"/>
              <w:rPr>
                <w:rFonts w:cs="宋体" w:hint="default"/>
                <w:b/>
                <w:bCs/>
                <w:color w:val="000000"/>
                <w:sz w:val="20"/>
                <w:szCs w:val="20"/>
              </w:rPr>
            </w:pPr>
            <w:r>
              <w:rPr>
                <w:rFonts w:cs="宋体"/>
                <w:b/>
                <w:bCs/>
                <w:color w:val="000000"/>
                <w:sz w:val="20"/>
                <w:szCs w:val="20"/>
              </w:rPr>
              <w:t>十七、援助其他地区支出</w:t>
            </w:r>
          </w:p>
        </w:tc>
        <w:tc>
          <w:tcPr>
            <w:tcW w:w="964"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37A03" w:rsidRDefault="00B37A03">
            <w:pPr>
              <w:wordWrap w:val="0"/>
              <w:spacing w:line="200" w:lineRule="exact"/>
              <w:jc w:val="right"/>
              <w:textAlignment w:val="center"/>
              <w:rPr>
                <w:rFonts w:ascii="Times New Roman" w:hAnsi="Times New Roman" w:hint="default"/>
                <w:color w:val="000000"/>
                <w:sz w:val="20"/>
                <w:szCs w:val="20"/>
              </w:rPr>
            </w:pPr>
          </w:p>
        </w:tc>
      </w:tr>
      <w:tr w:rsidR="00B37A03" w:rsidTr="00F43690">
        <w:trPr>
          <w:trHeight w:val="90"/>
        </w:trPr>
        <w:tc>
          <w:tcPr>
            <w:tcW w:w="1457"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37A03" w:rsidRDefault="00B37A03">
            <w:pPr>
              <w:spacing w:line="240" w:lineRule="exact"/>
              <w:rPr>
                <w:rFonts w:cs="宋体" w:hint="default"/>
                <w:b/>
                <w:bCs/>
                <w:color w:val="000000"/>
                <w:sz w:val="20"/>
                <w:szCs w:val="20"/>
              </w:rPr>
            </w:pPr>
          </w:p>
        </w:tc>
        <w:tc>
          <w:tcPr>
            <w:tcW w:w="1207"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37A03" w:rsidRDefault="00B37A03">
            <w:pPr>
              <w:wordWrap w:val="0"/>
              <w:spacing w:line="200" w:lineRule="exact"/>
              <w:jc w:val="right"/>
              <w:textAlignment w:val="center"/>
              <w:rPr>
                <w:rFonts w:ascii="Times New Roman" w:hAnsi="Times New Roman" w:hint="default"/>
                <w:color w:val="000000"/>
                <w:sz w:val="20"/>
                <w:szCs w:val="20"/>
              </w:rPr>
            </w:pPr>
          </w:p>
        </w:tc>
        <w:tc>
          <w:tcPr>
            <w:tcW w:w="1372"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37A03" w:rsidRDefault="006E3C4F">
            <w:pPr>
              <w:spacing w:line="240" w:lineRule="exact"/>
              <w:textAlignment w:val="center"/>
              <w:rPr>
                <w:rFonts w:cs="宋体" w:hint="default"/>
                <w:b/>
                <w:bCs/>
                <w:color w:val="000000"/>
                <w:sz w:val="20"/>
                <w:szCs w:val="20"/>
              </w:rPr>
            </w:pPr>
            <w:r>
              <w:rPr>
                <w:rFonts w:cs="宋体"/>
                <w:b/>
                <w:bCs/>
                <w:color w:val="000000"/>
                <w:sz w:val="20"/>
                <w:szCs w:val="20"/>
              </w:rPr>
              <w:t>十八、自然资源海洋气象等支出</w:t>
            </w:r>
          </w:p>
        </w:tc>
        <w:tc>
          <w:tcPr>
            <w:tcW w:w="964"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37A03" w:rsidRDefault="00B37A03">
            <w:pPr>
              <w:wordWrap w:val="0"/>
              <w:spacing w:line="200" w:lineRule="exact"/>
              <w:jc w:val="right"/>
              <w:textAlignment w:val="center"/>
              <w:rPr>
                <w:rFonts w:ascii="Times New Roman" w:hAnsi="Times New Roman" w:hint="default"/>
                <w:color w:val="000000"/>
                <w:sz w:val="20"/>
                <w:szCs w:val="20"/>
              </w:rPr>
            </w:pPr>
          </w:p>
        </w:tc>
      </w:tr>
      <w:tr w:rsidR="00B37A03" w:rsidTr="00F43690">
        <w:trPr>
          <w:trHeight w:val="243"/>
        </w:trPr>
        <w:tc>
          <w:tcPr>
            <w:tcW w:w="1457"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37A03" w:rsidRDefault="00B37A03">
            <w:pPr>
              <w:spacing w:line="240" w:lineRule="exact"/>
              <w:rPr>
                <w:rFonts w:cs="宋体" w:hint="default"/>
                <w:b/>
                <w:bCs/>
                <w:color w:val="000000"/>
                <w:sz w:val="20"/>
                <w:szCs w:val="20"/>
              </w:rPr>
            </w:pPr>
          </w:p>
        </w:tc>
        <w:tc>
          <w:tcPr>
            <w:tcW w:w="1207"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37A03" w:rsidRDefault="00B37A03">
            <w:pPr>
              <w:wordWrap w:val="0"/>
              <w:spacing w:line="200" w:lineRule="exact"/>
              <w:jc w:val="right"/>
              <w:textAlignment w:val="center"/>
              <w:rPr>
                <w:rFonts w:ascii="Times New Roman" w:hAnsi="Times New Roman" w:hint="default"/>
                <w:color w:val="000000"/>
                <w:sz w:val="20"/>
                <w:szCs w:val="20"/>
              </w:rPr>
            </w:pPr>
          </w:p>
        </w:tc>
        <w:tc>
          <w:tcPr>
            <w:tcW w:w="1372"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37A03" w:rsidRDefault="006E3C4F">
            <w:pPr>
              <w:spacing w:line="240" w:lineRule="exact"/>
              <w:textAlignment w:val="center"/>
              <w:rPr>
                <w:rFonts w:cs="宋体" w:hint="default"/>
                <w:b/>
                <w:bCs/>
                <w:color w:val="000000"/>
                <w:sz w:val="20"/>
                <w:szCs w:val="20"/>
              </w:rPr>
            </w:pPr>
            <w:r>
              <w:rPr>
                <w:rFonts w:cs="宋体"/>
                <w:b/>
                <w:bCs/>
                <w:color w:val="000000"/>
                <w:sz w:val="20"/>
                <w:szCs w:val="20"/>
              </w:rPr>
              <w:t>十九、住房保障支出</w:t>
            </w:r>
          </w:p>
        </w:tc>
        <w:tc>
          <w:tcPr>
            <w:tcW w:w="964"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37A03" w:rsidRDefault="006E3C4F">
            <w:pPr>
              <w:wordWrap w:val="0"/>
              <w:spacing w:line="20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10.86</w:t>
            </w:r>
          </w:p>
        </w:tc>
      </w:tr>
      <w:tr w:rsidR="00B37A03" w:rsidTr="00F43690">
        <w:trPr>
          <w:trHeight w:val="243"/>
        </w:trPr>
        <w:tc>
          <w:tcPr>
            <w:tcW w:w="1457"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37A03" w:rsidRDefault="00B37A03">
            <w:pPr>
              <w:spacing w:line="240" w:lineRule="exact"/>
              <w:rPr>
                <w:rFonts w:cs="宋体" w:hint="default"/>
                <w:b/>
                <w:bCs/>
                <w:color w:val="000000"/>
                <w:sz w:val="20"/>
                <w:szCs w:val="20"/>
              </w:rPr>
            </w:pPr>
          </w:p>
        </w:tc>
        <w:tc>
          <w:tcPr>
            <w:tcW w:w="1207"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37A03" w:rsidRDefault="00B37A03">
            <w:pPr>
              <w:wordWrap w:val="0"/>
              <w:spacing w:line="200" w:lineRule="exact"/>
              <w:jc w:val="right"/>
              <w:textAlignment w:val="center"/>
              <w:rPr>
                <w:rFonts w:ascii="Times New Roman" w:hAnsi="Times New Roman" w:hint="default"/>
                <w:color w:val="000000"/>
                <w:sz w:val="20"/>
                <w:szCs w:val="20"/>
              </w:rPr>
            </w:pPr>
          </w:p>
        </w:tc>
        <w:tc>
          <w:tcPr>
            <w:tcW w:w="1372"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37A03" w:rsidRDefault="006E3C4F">
            <w:pPr>
              <w:spacing w:line="240" w:lineRule="exact"/>
              <w:textAlignment w:val="center"/>
              <w:rPr>
                <w:rFonts w:cs="宋体" w:hint="default"/>
                <w:b/>
                <w:bCs/>
                <w:color w:val="000000"/>
                <w:sz w:val="20"/>
                <w:szCs w:val="20"/>
              </w:rPr>
            </w:pPr>
            <w:r>
              <w:rPr>
                <w:rFonts w:cs="宋体"/>
                <w:b/>
                <w:bCs/>
                <w:color w:val="000000"/>
                <w:sz w:val="20"/>
                <w:szCs w:val="20"/>
              </w:rPr>
              <w:t>二十、粮油物资储备支出</w:t>
            </w:r>
          </w:p>
        </w:tc>
        <w:tc>
          <w:tcPr>
            <w:tcW w:w="964"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37A03" w:rsidRDefault="00B37A03">
            <w:pPr>
              <w:wordWrap w:val="0"/>
              <w:spacing w:line="200" w:lineRule="exact"/>
              <w:jc w:val="right"/>
              <w:textAlignment w:val="center"/>
              <w:rPr>
                <w:rFonts w:ascii="Times New Roman" w:hAnsi="Times New Roman" w:hint="default"/>
                <w:color w:val="000000"/>
                <w:sz w:val="20"/>
                <w:szCs w:val="20"/>
              </w:rPr>
            </w:pPr>
          </w:p>
        </w:tc>
      </w:tr>
      <w:tr w:rsidR="00B37A03" w:rsidTr="00F43690">
        <w:trPr>
          <w:trHeight w:val="243"/>
        </w:trPr>
        <w:tc>
          <w:tcPr>
            <w:tcW w:w="1457"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37A03" w:rsidRDefault="00B37A03">
            <w:pPr>
              <w:spacing w:line="240" w:lineRule="exact"/>
              <w:rPr>
                <w:rFonts w:cs="宋体" w:hint="default"/>
                <w:b/>
                <w:bCs/>
                <w:color w:val="000000"/>
                <w:sz w:val="20"/>
                <w:szCs w:val="20"/>
              </w:rPr>
            </w:pPr>
          </w:p>
        </w:tc>
        <w:tc>
          <w:tcPr>
            <w:tcW w:w="1207"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37A03" w:rsidRDefault="00B37A03">
            <w:pPr>
              <w:wordWrap w:val="0"/>
              <w:spacing w:line="200" w:lineRule="exact"/>
              <w:jc w:val="right"/>
              <w:textAlignment w:val="center"/>
              <w:rPr>
                <w:rFonts w:ascii="Times New Roman" w:hAnsi="Times New Roman" w:hint="default"/>
                <w:color w:val="000000"/>
                <w:sz w:val="20"/>
                <w:szCs w:val="20"/>
              </w:rPr>
            </w:pPr>
          </w:p>
        </w:tc>
        <w:tc>
          <w:tcPr>
            <w:tcW w:w="1372"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37A03" w:rsidRDefault="006E3C4F">
            <w:pPr>
              <w:spacing w:line="240" w:lineRule="exact"/>
              <w:textAlignment w:val="center"/>
              <w:rPr>
                <w:rFonts w:cs="宋体" w:hint="default"/>
                <w:b/>
                <w:bCs/>
                <w:color w:val="000000"/>
                <w:sz w:val="20"/>
                <w:szCs w:val="20"/>
              </w:rPr>
            </w:pPr>
            <w:r>
              <w:rPr>
                <w:rFonts w:cs="宋体"/>
                <w:b/>
                <w:bCs/>
                <w:color w:val="000000"/>
                <w:sz w:val="20"/>
                <w:szCs w:val="20"/>
              </w:rPr>
              <w:t>二十一、国有资本经营预算支出</w:t>
            </w:r>
          </w:p>
        </w:tc>
        <w:tc>
          <w:tcPr>
            <w:tcW w:w="964"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37A03" w:rsidRDefault="00B37A03">
            <w:pPr>
              <w:wordWrap w:val="0"/>
              <w:spacing w:line="200" w:lineRule="exact"/>
              <w:jc w:val="right"/>
              <w:textAlignment w:val="center"/>
              <w:rPr>
                <w:rFonts w:ascii="Times New Roman" w:hAnsi="Times New Roman" w:hint="default"/>
                <w:color w:val="000000"/>
                <w:sz w:val="20"/>
                <w:szCs w:val="20"/>
              </w:rPr>
            </w:pPr>
          </w:p>
        </w:tc>
      </w:tr>
      <w:tr w:rsidR="00B37A03" w:rsidTr="00F43690">
        <w:trPr>
          <w:trHeight w:val="243"/>
        </w:trPr>
        <w:tc>
          <w:tcPr>
            <w:tcW w:w="1457"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37A03" w:rsidRDefault="00B37A03">
            <w:pPr>
              <w:spacing w:line="240" w:lineRule="exact"/>
              <w:rPr>
                <w:rFonts w:cs="宋体" w:hint="default"/>
                <w:b/>
                <w:bCs/>
                <w:color w:val="000000"/>
                <w:sz w:val="20"/>
                <w:szCs w:val="20"/>
              </w:rPr>
            </w:pPr>
          </w:p>
        </w:tc>
        <w:tc>
          <w:tcPr>
            <w:tcW w:w="1207"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37A03" w:rsidRDefault="00B37A03">
            <w:pPr>
              <w:wordWrap w:val="0"/>
              <w:spacing w:line="200" w:lineRule="exact"/>
              <w:jc w:val="right"/>
              <w:textAlignment w:val="center"/>
              <w:rPr>
                <w:rFonts w:ascii="Times New Roman" w:hAnsi="Times New Roman" w:hint="default"/>
                <w:color w:val="000000"/>
                <w:sz w:val="20"/>
                <w:szCs w:val="20"/>
              </w:rPr>
            </w:pPr>
          </w:p>
        </w:tc>
        <w:tc>
          <w:tcPr>
            <w:tcW w:w="1372"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37A03" w:rsidRDefault="006E3C4F">
            <w:pPr>
              <w:spacing w:line="240" w:lineRule="exact"/>
              <w:textAlignment w:val="center"/>
              <w:rPr>
                <w:rFonts w:cs="宋体" w:hint="default"/>
                <w:b/>
                <w:bCs/>
                <w:color w:val="000000"/>
                <w:sz w:val="20"/>
                <w:szCs w:val="20"/>
              </w:rPr>
            </w:pPr>
            <w:r>
              <w:rPr>
                <w:rFonts w:cs="宋体"/>
                <w:b/>
                <w:bCs/>
                <w:color w:val="000000"/>
                <w:sz w:val="20"/>
                <w:szCs w:val="20"/>
              </w:rPr>
              <w:t>二十二、灾害防治及应急管理支出</w:t>
            </w:r>
          </w:p>
        </w:tc>
        <w:tc>
          <w:tcPr>
            <w:tcW w:w="964"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37A03" w:rsidRDefault="00B37A03">
            <w:pPr>
              <w:wordWrap w:val="0"/>
              <w:spacing w:line="200" w:lineRule="exact"/>
              <w:jc w:val="right"/>
              <w:textAlignment w:val="center"/>
              <w:rPr>
                <w:rFonts w:ascii="Times New Roman" w:hAnsi="Times New Roman" w:hint="default"/>
                <w:color w:val="000000"/>
                <w:sz w:val="20"/>
                <w:szCs w:val="20"/>
              </w:rPr>
            </w:pPr>
          </w:p>
        </w:tc>
      </w:tr>
      <w:tr w:rsidR="00B37A03" w:rsidTr="00F43690">
        <w:trPr>
          <w:trHeight w:val="243"/>
        </w:trPr>
        <w:tc>
          <w:tcPr>
            <w:tcW w:w="1457"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37A03" w:rsidRDefault="00B37A03">
            <w:pPr>
              <w:spacing w:line="240" w:lineRule="exact"/>
              <w:rPr>
                <w:rFonts w:cs="宋体" w:hint="default"/>
                <w:b/>
                <w:bCs/>
                <w:color w:val="000000"/>
                <w:sz w:val="20"/>
                <w:szCs w:val="20"/>
              </w:rPr>
            </w:pPr>
          </w:p>
        </w:tc>
        <w:tc>
          <w:tcPr>
            <w:tcW w:w="1207"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37A03" w:rsidRDefault="00B37A03">
            <w:pPr>
              <w:wordWrap w:val="0"/>
              <w:spacing w:line="200" w:lineRule="exact"/>
              <w:jc w:val="right"/>
              <w:textAlignment w:val="center"/>
              <w:rPr>
                <w:rFonts w:ascii="Times New Roman" w:hAnsi="Times New Roman" w:hint="default"/>
                <w:color w:val="000000"/>
                <w:sz w:val="20"/>
                <w:szCs w:val="20"/>
              </w:rPr>
            </w:pPr>
          </w:p>
        </w:tc>
        <w:tc>
          <w:tcPr>
            <w:tcW w:w="1372"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37A03" w:rsidRDefault="006E3C4F">
            <w:pPr>
              <w:spacing w:line="240" w:lineRule="exact"/>
              <w:textAlignment w:val="center"/>
              <w:rPr>
                <w:rFonts w:cs="宋体" w:hint="default"/>
                <w:b/>
                <w:bCs/>
                <w:color w:val="000000"/>
                <w:sz w:val="20"/>
                <w:szCs w:val="20"/>
              </w:rPr>
            </w:pPr>
            <w:r>
              <w:rPr>
                <w:rFonts w:cs="宋体"/>
                <w:b/>
                <w:bCs/>
                <w:color w:val="000000"/>
                <w:sz w:val="20"/>
                <w:szCs w:val="20"/>
              </w:rPr>
              <w:t>二十三、其他支出</w:t>
            </w:r>
          </w:p>
        </w:tc>
        <w:tc>
          <w:tcPr>
            <w:tcW w:w="964"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37A03" w:rsidRDefault="00B37A03">
            <w:pPr>
              <w:wordWrap w:val="0"/>
              <w:spacing w:line="200" w:lineRule="exact"/>
              <w:jc w:val="right"/>
              <w:textAlignment w:val="center"/>
              <w:rPr>
                <w:rFonts w:ascii="Times New Roman" w:hAnsi="Times New Roman" w:hint="default"/>
                <w:color w:val="000000"/>
                <w:sz w:val="20"/>
                <w:szCs w:val="20"/>
              </w:rPr>
            </w:pPr>
          </w:p>
        </w:tc>
      </w:tr>
      <w:tr w:rsidR="00B37A03" w:rsidTr="00F43690">
        <w:trPr>
          <w:trHeight w:val="243"/>
        </w:trPr>
        <w:tc>
          <w:tcPr>
            <w:tcW w:w="1457"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37A03" w:rsidRDefault="00B37A03">
            <w:pPr>
              <w:spacing w:line="240" w:lineRule="exact"/>
              <w:jc w:val="center"/>
              <w:rPr>
                <w:rFonts w:cs="宋体" w:hint="default"/>
                <w:b/>
                <w:bCs/>
                <w:color w:val="000000"/>
                <w:sz w:val="20"/>
                <w:szCs w:val="20"/>
              </w:rPr>
            </w:pPr>
          </w:p>
        </w:tc>
        <w:tc>
          <w:tcPr>
            <w:tcW w:w="1207"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37A03" w:rsidRDefault="00B37A03">
            <w:pPr>
              <w:wordWrap w:val="0"/>
              <w:spacing w:line="200" w:lineRule="exact"/>
              <w:jc w:val="right"/>
              <w:textAlignment w:val="center"/>
              <w:rPr>
                <w:rFonts w:ascii="Times New Roman" w:hAnsi="Times New Roman" w:hint="default"/>
                <w:color w:val="000000"/>
                <w:sz w:val="20"/>
                <w:szCs w:val="20"/>
              </w:rPr>
            </w:pPr>
          </w:p>
        </w:tc>
        <w:tc>
          <w:tcPr>
            <w:tcW w:w="1372"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37A03" w:rsidRDefault="006E3C4F">
            <w:pPr>
              <w:spacing w:line="240" w:lineRule="exact"/>
              <w:textAlignment w:val="center"/>
              <w:rPr>
                <w:rFonts w:cs="宋体" w:hint="default"/>
                <w:b/>
                <w:bCs/>
                <w:color w:val="000000"/>
                <w:sz w:val="20"/>
                <w:szCs w:val="20"/>
              </w:rPr>
            </w:pPr>
            <w:r>
              <w:rPr>
                <w:rFonts w:cs="宋体"/>
                <w:b/>
                <w:bCs/>
                <w:color w:val="000000"/>
                <w:sz w:val="20"/>
                <w:szCs w:val="20"/>
              </w:rPr>
              <w:t>二十四、债务还本支出</w:t>
            </w:r>
          </w:p>
        </w:tc>
        <w:tc>
          <w:tcPr>
            <w:tcW w:w="964"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37A03" w:rsidRDefault="00B37A03">
            <w:pPr>
              <w:wordWrap w:val="0"/>
              <w:spacing w:line="200" w:lineRule="exact"/>
              <w:jc w:val="right"/>
              <w:textAlignment w:val="center"/>
              <w:rPr>
                <w:rFonts w:ascii="Times New Roman" w:hAnsi="Times New Roman" w:hint="default"/>
                <w:color w:val="000000"/>
                <w:sz w:val="20"/>
                <w:szCs w:val="20"/>
              </w:rPr>
            </w:pPr>
          </w:p>
        </w:tc>
      </w:tr>
      <w:tr w:rsidR="00B37A03" w:rsidTr="00F43690">
        <w:trPr>
          <w:trHeight w:val="243"/>
        </w:trPr>
        <w:tc>
          <w:tcPr>
            <w:tcW w:w="1457"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37A03" w:rsidRDefault="00B37A03">
            <w:pPr>
              <w:spacing w:line="240" w:lineRule="exact"/>
              <w:rPr>
                <w:rFonts w:cs="宋体" w:hint="default"/>
                <w:b/>
                <w:bCs/>
                <w:color w:val="000000"/>
                <w:sz w:val="20"/>
                <w:szCs w:val="20"/>
              </w:rPr>
            </w:pPr>
          </w:p>
        </w:tc>
        <w:tc>
          <w:tcPr>
            <w:tcW w:w="1207"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37A03" w:rsidRDefault="00B37A03">
            <w:pPr>
              <w:wordWrap w:val="0"/>
              <w:spacing w:line="200" w:lineRule="exact"/>
              <w:jc w:val="right"/>
              <w:textAlignment w:val="center"/>
              <w:rPr>
                <w:rFonts w:ascii="Times New Roman" w:hAnsi="Times New Roman" w:hint="default"/>
                <w:color w:val="000000"/>
                <w:sz w:val="20"/>
                <w:szCs w:val="20"/>
              </w:rPr>
            </w:pPr>
          </w:p>
        </w:tc>
        <w:tc>
          <w:tcPr>
            <w:tcW w:w="1372"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37A03" w:rsidRDefault="006E3C4F">
            <w:pPr>
              <w:spacing w:line="240" w:lineRule="exact"/>
              <w:textAlignment w:val="center"/>
              <w:rPr>
                <w:rFonts w:cs="宋体" w:hint="default"/>
                <w:b/>
                <w:bCs/>
                <w:color w:val="000000"/>
                <w:sz w:val="20"/>
                <w:szCs w:val="20"/>
              </w:rPr>
            </w:pPr>
            <w:r>
              <w:rPr>
                <w:rFonts w:cs="宋体"/>
                <w:b/>
                <w:bCs/>
                <w:color w:val="000000"/>
                <w:sz w:val="20"/>
                <w:szCs w:val="20"/>
              </w:rPr>
              <w:t>二十五、债务付息支出</w:t>
            </w:r>
          </w:p>
        </w:tc>
        <w:tc>
          <w:tcPr>
            <w:tcW w:w="964"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37A03" w:rsidRDefault="00B37A03">
            <w:pPr>
              <w:wordWrap w:val="0"/>
              <w:spacing w:line="200" w:lineRule="exact"/>
              <w:jc w:val="right"/>
              <w:textAlignment w:val="center"/>
              <w:rPr>
                <w:rFonts w:ascii="Times New Roman" w:hAnsi="Times New Roman" w:hint="default"/>
                <w:color w:val="000000"/>
                <w:sz w:val="20"/>
                <w:szCs w:val="20"/>
              </w:rPr>
            </w:pPr>
          </w:p>
        </w:tc>
      </w:tr>
      <w:tr w:rsidR="00B37A03" w:rsidTr="00F43690">
        <w:trPr>
          <w:trHeight w:val="243"/>
        </w:trPr>
        <w:tc>
          <w:tcPr>
            <w:tcW w:w="1457"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37A03" w:rsidRDefault="00B37A03">
            <w:pPr>
              <w:spacing w:line="240" w:lineRule="exact"/>
              <w:rPr>
                <w:rFonts w:cs="宋体" w:hint="default"/>
                <w:b/>
                <w:bCs/>
                <w:color w:val="000000"/>
                <w:sz w:val="20"/>
                <w:szCs w:val="20"/>
              </w:rPr>
            </w:pPr>
          </w:p>
        </w:tc>
        <w:tc>
          <w:tcPr>
            <w:tcW w:w="1207"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37A03" w:rsidRDefault="00B37A03">
            <w:pPr>
              <w:wordWrap w:val="0"/>
              <w:spacing w:line="200" w:lineRule="exact"/>
              <w:jc w:val="right"/>
              <w:textAlignment w:val="center"/>
              <w:rPr>
                <w:rFonts w:ascii="Times New Roman" w:hAnsi="Times New Roman" w:hint="default"/>
                <w:color w:val="000000"/>
                <w:sz w:val="20"/>
                <w:szCs w:val="20"/>
              </w:rPr>
            </w:pPr>
          </w:p>
        </w:tc>
        <w:tc>
          <w:tcPr>
            <w:tcW w:w="1372"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37A03" w:rsidRDefault="006E3C4F">
            <w:pPr>
              <w:spacing w:line="240" w:lineRule="exact"/>
              <w:textAlignment w:val="center"/>
              <w:rPr>
                <w:rFonts w:cs="宋体" w:hint="default"/>
                <w:b/>
                <w:bCs/>
                <w:color w:val="000000"/>
                <w:sz w:val="20"/>
                <w:szCs w:val="20"/>
              </w:rPr>
            </w:pPr>
            <w:r>
              <w:rPr>
                <w:rFonts w:cs="宋体"/>
                <w:b/>
                <w:bCs/>
                <w:color w:val="000000"/>
                <w:sz w:val="20"/>
                <w:szCs w:val="20"/>
              </w:rPr>
              <w:t>二十六、抗疫特别国债安排的支出</w:t>
            </w:r>
          </w:p>
        </w:tc>
        <w:tc>
          <w:tcPr>
            <w:tcW w:w="964"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37A03" w:rsidRDefault="00B37A03">
            <w:pPr>
              <w:wordWrap w:val="0"/>
              <w:spacing w:line="200" w:lineRule="exact"/>
              <w:jc w:val="right"/>
              <w:textAlignment w:val="center"/>
              <w:rPr>
                <w:rFonts w:ascii="Times New Roman" w:hAnsi="Times New Roman" w:hint="default"/>
                <w:color w:val="000000"/>
                <w:sz w:val="20"/>
                <w:szCs w:val="20"/>
              </w:rPr>
            </w:pPr>
          </w:p>
        </w:tc>
      </w:tr>
      <w:tr w:rsidR="00B37A03" w:rsidTr="00F43690">
        <w:trPr>
          <w:trHeight w:val="243"/>
        </w:trPr>
        <w:tc>
          <w:tcPr>
            <w:tcW w:w="1457"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37A03" w:rsidRDefault="006E3C4F">
            <w:pPr>
              <w:spacing w:line="240" w:lineRule="exact"/>
              <w:jc w:val="center"/>
              <w:textAlignment w:val="center"/>
              <w:rPr>
                <w:rFonts w:cs="宋体" w:hint="default"/>
                <w:b/>
                <w:bCs/>
                <w:color w:val="000000"/>
                <w:sz w:val="20"/>
                <w:szCs w:val="20"/>
              </w:rPr>
            </w:pPr>
            <w:r>
              <w:rPr>
                <w:rFonts w:cs="宋体"/>
                <w:b/>
                <w:bCs/>
                <w:color w:val="000000"/>
                <w:sz w:val="20"/>
                <w:szCs w:val="20"/>
              </w:rPr>
              <w:t>本年收入合计</w:t>
            </w:r>
          </w:p>
        </w:tc>
        <w:tc>
          <w:tcPr>
            <w:tcW w:w="1207"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37A03" w:rsidRDefault="006E3C4F">
            <w:pPr>
              <w:wordWrap w:val="0"/>
              <w:spacing w:line="20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190.88</w:t>
            </w:r>
          </w:p>
        </w:tc>
        <w:tc>
          <w:tcPr>
            <w:tcW w:w="1372"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37A03" w:rsidRDefault="006E3C4F">
            <w:pPr>
              <w:spacing w:line="240" w:lineRule="exact"/>
              <w:jc w:val="center"/>
              <w:textAlignment w:val="center"/>
              <w:rPr>
                <w:rFonts w:cs="宋体" w:hint="default"/>
                <w:b/>
                <w:bCs/>
                <w:color w:val="000000"/>
                <w:sz w:val="20"/>
                <w:szCs w:val="20"/>
              </w:rPr>
            </w:pPr>
            <w:r>
              <w:rPr>
                <w:rFonts w:cs="宋体"/>
                <w:b/>
                <w:bCs/>
                <w:color w:val="000000"/>
                <w:sz w:val="20"/>
                <w:szCs w:val="20"/>
              </w:rPr>
              <w:t>本年支出合计</w:t>
            </w:r>
          </w:p>
        </w:tc>
        <w:tc>
          <w:tcPr>
            <w:tcW w:w="964"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37A03" w:rsidRDefault="006E3C4F">
            <w:pPr>
              <w:wordWrap w:val="0"/>
              <w:spacing w:line="20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190.88</w:t>
            </w:r>
          </w:p>
        </w:tc>
      </w:tr>
      <w:tr w:rsidR="00B37A03" w:rsidTr="00F43690">
        <w:trPr>
          <w:trHeight w:val="243"/>
        </w:trPr>
        <w:tc>
          <w:tcPr>
            <w:tcW w:w="1457"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37A03" w:rsidRDefault="006E3C4F">
            <w:pPr>
              <w:spacing w:line="240" w:lineRule="exact"/>
              <w:textAlignment w:val="center"/>
              <w:rPr>
                <w:rFonts w:cs="宋体" w:hint="default"/>
                <w:b/>
                <w:bCs/>
                <w:color w:val="000000"/>
                <w:sz w:val="20"/>
                <w:szCs w:val="20"/>
              </w:rPr>
            </w:pPr>
            <w:r>
              <w:rPr>
                <w:rFonts w:cs="宋体"/>
                <w:b/>
                <w:bCs/>
                <w:color w:val="000000"/>
                <w:sz w:val="20"/>
                <w:szCs w:val="20"/>
              </w:rPr>
              <w:t>使用非财政拨款结余（含专用结余）</w:t>
            </w:r>
          </w:p>
        </w:tc>
        <w:tc>
          <w:tcPr>
            <w:tcW w:w="1207"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37A03" w:rsidRDefault="00B37A03">
            <w:pPr>
              <w:wordWrap w:val="0"/>
              <w:spacing w:line="200" w:lineRule="exact"/>
              <w:jc w:val="right"/>
              <w:textAlignment w:val="center"/>
              <w:rPr>
                <w:rFonts w:ascii="Times New Roman" w:hAnsi="Times New Roman" w:hint="default"/>
                <w:color w:val="000000"/>
                <w:sz w:val="20"/>
                <w:szCs w:val="20"/>
              </w:rPr>
            </w:pPr>
          </w:p>
        </w:tc>
        <w:tc>
          <w:tcPr>
            <w:tcW w:w="1372"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37A03" w:rsidRDefault="006E3C4F">
            <w:pPr>
              <w:spacing w:line="240" w:lineRule="exact"/>
              <w:textAlignment w:val="center"/>
              <w:rPr>
                <w:rFonts w:cs="宋体" w:hint="default"/>
                <w:b/>
                <w:bCs/>
                <w:color w:val="000000"/>
                <w:sz w:val="20"/>
                <w:szCs w:val="20"/>
              </w:rPr>
            </w:pPr>
            <w:r>
              <w:rPr>
                <w:rFonts w:cs="宋体"/>
                <w:b/>
                <w:bCs/>
                <w:color w:val="000000"/>
                <w:sz w:val="20"/>
                <w:szCs w:val="20"/>
              </w:rPr>
              <w:t>结余分配</w:t>
            </w:r>
          </w:p>
        </w:tc>
        <w:tc>
          <w:tcPr>
            <w:tcW w:w="964"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37A03" w:rsidRDefault="00B37A03">
            <w:pPr>
              <w:wordWrap w:val="0"/>
              <w:spacing w:line="200" w:lineRule="exact"/>
              <w:jc w:val="right"/>
              <w:textAlignment w:val="center"/>
              <w:rPr>
                <w:rFonts w:ascii="Times New Roman" w:hAnsi="Times New Roman" w:hint="default"/>
                <w:color w:val="000000"/>
                <w:sz w:val="20"/>
                <w:szCs w:val="20"/>
              </w:rPr>
            </w:pPr>
          </w:p>
        </w:tc>
      </w:tr>
      <w:tr w:rsidR="00B37A03" w:rsidTr="00F43690">
        <w:trPr>
          <w:trHeight w:val="243"/>
        </w:trPr>
        <w:tc>
          <w:tcPr>
            <w:tcW w:w="1457"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37A03" w:rsidRDefault="006E3C4F">
            <w:pPr>
              <w:spacing w:line="240" w:lineRule="exact"/>
              <w:textAlignment w:val="center"/>
              <w:rPr>
                <w:rFonts w:cs="宋体" w:hint="default"/>
                <w:b/>
                <w:bCs/>
                <w:color w:val="000000"/>
                <w:sz w:val="20"/>
                <w:szCs w:val="20"/>
              </w:rPr>
            </w:pPr>
            <w:r>
              <w:rPr>
                <w:rFonts w:cs="宋体"/>
                <w:b/>
                <w:bCs/>
                <w:color w:val="000000"/>
                <w:sz w:val="20"/>
                <w:szCs w:val="20"/>
              </w:rPr>
              <w:t>年初结转和结余</w:t>
            </w:r>
          </w:p>
        </w:tc>
        <w:tc>
          <w:tcPr>
            <w:tcW w:w="1207"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37A03" w:rsidRDefault="00B37A03">
            <w:pPr>
              <w:wordWrap w:val="0"/>
              <w:spacing w:line="200" w:lineRule="exact"/>
              <w:jc w:val="right"/>
              <w:textAlignment w:val="center"/>
              <w:rPr>
                <w:rFonts w:ascii="Times New Roman" w:hAnsi="Times New Roman" w:hint="default"/>
                <w:color w:val="000000"/>
                <w:sz w:val="20"/>
                <w:szCs w:val="20"/>
              </w:rPr>
            </w:pPr>
          </w:p>
        </w:tc>
        <w:tc>
          <w:tcPr>
            <w:tcW w:w="1372"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37A03" w:rsidRDefault="006E3C4F">
            <w:pPr>
              <w:spacing w:line="240" w:lineRule="exact"/>
              <w:textAlignment w:val="center"/>
              <w:rPr>
                <w:rFonts w:cs="宋体" w:hint="default"/>
                <w:b/>
                <w:bCs/>
                <w:color w:val="000000"/>
                <w:sz w:val="20"/>
                <w:szCs w:val="20"/>
              </w:rPr>
            </w:pPr>
            <w:r>
              <w:rPr>
                <w:rFonts w:cs="宋体"/>
                <w:b/>
                <w:bCs/>
                <w:color w:val="000000"/>
                <w:sz w:val="20"/>
                <w:szCs w:val="20"/>
              </w:rPr>
              <w:t>年末结转和结余</w:t>
            </w:r>
          </w:p>
        </w:tc>
        <w:tc>
          <w:tcPr>
            <w:tcW w:w="964" w:type="pct"/>
            <w:tcBorders>
              <w:top w:val="nil"/>
              <w:left w:val="nil"/>
              <w:bottom w:val="single" w:sz="4" w:space="0" w:color="auto"/>
              <w:right w:val="single" w:sz="4" w:space="0" w:color="000000"/>
            </w:tcBorders>
            <w:shd w:val="clear" w:color="auto" w:fill="auto"/>
            <w:noWrap/>
            <w:tcMar>
              <w:top w:w="15" w:type="dxa"/>
              <w:left w:w="15" w:type="dxa"/>
              <w:right w:w="15" w:type="dxa"/>
            </w:tcMar>
            <w:vAlign w:val="center"/>
          </w:tcPr>
          <w:p w:rsidR="00B37A03" w:rsidRDefault="00B37A03">
            <w:pPr>
              <w:wordWrap w:val="0"/>
              <w:spacing w:line="200" w:lineRule="exact"/>
              <w:jc w:val="right"/>
              <w:textAlignment w:val="center"/>
              <w:rPr>
                <w:rFonts w:ascii="Times New Roman" w:hAnsi="Times New Roman" w:hint="default"/>
                <w:color w:val="000000"/>
                <w:sz w:val="20"/>
                <w:szCs w:val="20"/>
              </w:rPr>
            </w:pPr>
          </w:p>
        </w:tc>
      </w:tr>
      <w:tr w:rsidR="00B37A03" w:rsidTr="00F43690">
        <w:trPr>
          <w:trHeight w:val="253"/>
        </w:trPr>
        <w:tc>
          <w:tcPr>
            <w:tcW w:w="1457"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37A03" w:rsidRDefault="006E3C4F">
            <w:pPr>
              <w:spacing w:line="240" w:lineRule="exact"/>
              <w:jc w:val="center"/>
              <w:textAlignment w:val="center"/>
              <w:rPr>
                <w:rFonts w:cs="宋体" w:hint="default"/>
                <w:b/>
                <w:color w:val="000000"/>
                <w:sz w:val="20"/>
                <w:szCs w:val="20"/>
              </w:rPr>
            </w:pPr>
            <w:r>
              <w:rPr>
                <w:rFonts w:cs="宋体"/>
                <w:b/>
                <w:color w:val="000000"/>
                <w:sz w:val="20"/>
                <w:szCs w:val="20"/>
              </w:rPr>
              <w:t>总计</w:t>
            </w:r>
          </w:p>
        </w:tc>
        <w:tc>
          <w:tcPr>
            <w:tcW w:w="120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37A03" w:rsidRDefault="006E3C4F">
            <w:pPr>
              <w:wordWrap w:val="0"/>
              <w:spacing w:line="20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190.88</w:t>
            </w:r>
          </w:p>
        </w:tc>
        <w:tc>
          <w:tcPr>
            <w:tcW w:w="1372" w:type="pct"/>
            <w:tcBorders>
              <w:top w:val="nil"/>
              <w:left w:val="nil"/>
              <w:bottom w:val="single" w:sz="4" w:space="0" w:color="000000"/>
              <w:right w:val="single" w:sz="4" w:space="0" w:color="auto"/>
            </w:tcBorders>
            <w:shd w:val="clear" w:color="auto" w:fill="auto"/>
            <w:noWrap/>
            <w:tcMar>
              <w:top w:w="15" w:type="dxa"/>
              <w:left w:w="15" w:type="dxa"/>
              <w:right w:w="15" w:type="dxa"/>
            </w:tcMar>
            <w:vAlign w:val="center"/>
          </w:tcPr>
          <w:p w:rsidR="00B37A03" w:rsidRDefault="006E3C4F">
            <w:pPr>
              <w:spacing w:line="240" w:lineRule="exact"/>
              <w:jc w:val="center"/>
              <w:textAlignment w:val="center"/>
              <w:rPr>
                <w:rFonts w:cs="宋体" w:hint="default"/>
                <w:b/>
                <w:color w:val="000000"/>
                <w:sz w:val="20"/>
                <w:szCs w:val="20"/>
              </w:rPr>
            </w:pPr>
            <w:r>
              <w:rPr>
                <w:rFonts w:cs="宋体"/>
                <w:b/>
                <w:color w:val="000000"/>
                <w:sz w:val="20"/>
                <w:szCs w:val="20"/>
              </w:rPr>
              <w:t>总计</w:t>
            </w:r>
          </w:p>
        </w:tc>
        <w:tc>
          <w:tcPr>
            <w:tcW w:w="96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B37A03" w:rsidRDefault="006E3C4F">
            <w:pPr>
              <w:wordWrap w:val="0"/>
              <w:spacing w:line="20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190.88</w:t>
            </w:r>
          </w:p>
        </w:tc>
      </w:tr>
    </w:tbl>
    <w:p w:rsidR="00B37A03" w:rsidRDefault="00B37A03">
      <w:pPr>
        <w:rPr>
          <w:rFonts w:cs="宋体" w:hint="default"/>
          <w:sz w:val="21"/>
          <w:szCs w:val="21"/>
        </w:rPr>
      </w:pPr>
    </w:p>
    <w:p w:rsidR="00B37A03" w:rsidRDefault="006E3C4F">
      <w:pPr>
        <w:spacing w:line="240" w:lineRule="exact"/>
        <w:rPr>
          <w:rFonts w:cs="宋体" w:hint="default"/>
          <w:sz w:val="20"/>
          <w:szCs w:val="20"/>
        </w:rPr>
      </w:pPr>
      <w:r>
        <w:rPr>
          <w:rFonts w:cs="宋体"/>
          <w:sz w:val="20"/>
          <w:szCs w:val="20"/>
        </w:rPr>
        <w:t>备注：1.本表反映部门本年度的总收支和年末结转结余情况。</w:t>
      </w:r>
      <w:r>
        <w:rPr>
          <w:rFonts w:cs="宋体"/>
          <w:sz w:val="20"/>
          <w:szCs w:val="20"/>
        </w:rPr>
        <w:br/>
        <w:t xml:space="preserve">      2.本套报表金额单位转换时可能存在尾数误差。</w:t>
      </w:r>
      <w:r>
        <w:rPr>
          <w:rFonts w:cs="宋体"/>
          <w:sz w:val="20"/>
          <w:szCs w:val="20"/>
        </w:rPr>
        <w:br/>
      </w:r>
      <w:r>
        <w:rPr>
          <w:rFonts w:cs="宋体"/>
          <w:sz w:val="20"/>
          <w:szCs w:val="20"/>
        </w:rPr>
        <w:br/>
      </w:r>
    </w:p>
    <w:tbl>
      <w:tblPr>
        <w:tblW w:w="5059" w:type="pct"/>
        <w:tblLayout w:type="fixed"/>
        <w:tblCellMar>
          <w:left w:w="0" w:type="dxa"/>
          <w:right w:w="0" w:type="dxa"/>
        </w:tblCellMar>
        <w:tblLook w:val="04A0"/>
      </w:tblPr>
      <w:tblGrid>
        <w:gridCol w:w="955"/>
        <w:gridCol w:w="2085"/>
        <w:gridCol w:w="966"/>
        <w:gridCol w:w="1002"/>
        <w:gridCol w:w="1026"/>
        <w:gridCol w:w="950"/>
        <w:gridCol w:w="972"/>
        <w:gridCol w:w="881"/>
        <w:gridCol w:w="881"/>
        <w:gridCol w:w="1155"/>
      </w:tblGrid>
      <w:tr w:rsidR="00B37A03">
        <w:trPr>
          <w:trHeight w:val="641"/>
        </w:trPr>
        <w:tc>
          <w:tcPr>
            <w:tcW w:w="5000" w:type="pct"/>
            <w:gridSpan w:val="10"/>
            <w:tcBorders>
              <w:top w:val="nil"/>
              <w:left w:val="nil"/>
              <w:bottom w:val="nil"/>
              <w:right w:val="nil"/>
            </w:tcBorders>
            <w:shd w:val="clear" w:color="auto" w:fill="auto"/>
            <w:noWrap/>
            <w:tcMar>
              <w:top w:w="15" w:type="dxa"/>
              <w:left w:w="15" w:type="dxa"/>
              <w:right w:w="15" w:type="dxa"/>
            </w:tcMar>
            <w:vAlign w:val="bottom"/>
          </w:tcPr>
          <w:p w:rsidR="00B37A03" w:rsidRDefault="006E3C4F">
            <w:pPr>
              <w:jc w:val="center"/>
              <w:textAlignment w:val="bottom"/>
              <w:rPr>
                <w:rFonts w:cs="宋体" w:hint="default"/>
                <w:b/>
                <w:color w:val="000000"/>
                <w:sz w:val="32"/>
                <w:szCs w:val="32"/>
              </w:rPr>
            </w:pPr>
            <w:r>
              <w:rPr>
                <w:rFonts w:cs="宋体"/>
                <w:b/>
                <w:color w:val="000000"/>
                <w:sz w:val="32"/>
                <w:szCs w:val="32"/>
              </w:rPr>
              <w:t>收入决算表</w:t>
            </w:r>
          </w:p>
        </w:tc>
      </w:tr>
      <w:tr w:rsidR="00B37A03">
        <w:trPr>
          <w:trHeight w:val="328"/>
        </w:trPr>
        <w:tc>
          <w:tcPr>
            <w:tcW w:w="1842" w:type="pct"/>
            <w:gridSpan w:val="3"/>
            <w:vMerge w:val="restart"/>
            <w:tcBorders>
              <w:top w:val="nil"/>
              <w:left w:val="nil"/>
              <w:right w:val="nil"/>
            </w:tcBorders>
            <w:shd w:val="clear" w:color="auto" w:fill="auto"/>
            <w:noWrap/>
            <w:tcMar>
              <w:top w:w="15" w:type="dxa"/>
              <w:left w:w="15" w:type="dxa"/>
              <w:right w:w="15" w:type="dxa"/>
            </w:tcMar>
            <w:vAlign w:val="bottom"/>
          </w:tcPr>
          <w:p w:rsidR="00B37A03" w:rsidRDefault="006E3C4F">
            <w:pPr>
              <w:spacing w:line="280" w:lineRule="exact"/>
              <w:rPr>
                <w:rFonts w:cs="宋体" w:hint="default"/>
                <w:color w:val="000000"/>
                <w:sz w:val="20"/>
                <w:szCs w:val="20"/>
              </w:rPr>
            </w:pPr>
            <w:r>
              <w:rPr>
                <w:rFonts w:cs="宋体"/>
                <w:sz w:val="20"/>
                <w:szCs w:val="20"/>
              </w:rPr>
              <w:t>部门：</w:t>
            </w:r>
            <w:r>
              <w:rPr>
                <w:sz w:val="20"/>
              </w:rPr>
              <w:t>城口县林业综合管理服务中心</w:t>
            </w:r>
          </w:p>
        </w:tc>
        <w:tc>
          <w:tcPr>
            <w:tcW w:w="461" w:type="pct"/>
            <w:tcBorders>
              <w:top w:val="nil"/>
              <w:left w:val="nil"/>
              <w:bottom w:val="nil"/>
              <w:right w:val="nil"/>
            </w:tcBorders>
            <w:shd w:val="clear" w:color="auto" w:fill="auto"/>
            <w:noWrap/>
            <w:tcMar>
              <w:top w:w="15" w:type="dxa"/>
              <w:left w:w="15" w:type="dxa"/>
              <w:right w:w="15" w:type="dxa"/>
            </w:tcMar>
            <w:vAlign w:val="bottom"/>
          </w:tcPr>
          <w:p w:rsidR="00B37A03" w:rsidRDefault="00B37A03">
            <w:pPr>
              <w:rPr>
                <w:rFonts w:cs="宋体" w:hint="default"/>
                <w:color w:val="000000"/>
                <w:sz w:val="20"/>
                <w:szCs w:val="20"/>
              </w:rPr>
            </w:pPr>
          </w:p>
        </w:tc>
        <w:tc>
          <w:tcPr>
            <w:tcW w:w="472" w:type="pct"/>
            <w:tcBorders>
              <w:top w:val="nil"/>
              <w:left w:val="nil"/>
              <w:bottom w:val="nil"/>
              <w:right w:val="nil"/>
            </w:tcBorders>
            <w:shd w:val="clear" w:color="auto" w:fill="auto"/>
            <w:noWrap/>
            <w:tcMar>
              <w:top w:w="15" w:type="dxa"/>
              <w:left w:w="15" w:type="dxa"/>
              <w:right w:w="15" w:type="dxa"/>
            </w:tcMar>
            <w:vAlign w:val="bottom"/>
          </w:tcPr>
          <w:p w:rsidR="00B37A03" w:rsidRDefault="00B37A03">
            <w:pPr>
              <w:rPr>
                <w:rFonts w:cs="宋体" w:hint="default"/>
                <w:color w:val="000000"/>
                <w:sz w:val="20"/>
                <w:szCs w:val="20"/>
              </w:rPr>
            </w:pPr>
          </w:p>
        </w:tc>
        <w:tc>
          <w:tcPr>
            <w:tcW w:w="437" w:type="pct"/>
            <w:tcBorders>
              <w:top w:val="nil"/>
              <w:left w:val="nil"/>
              <w:bottom w:val="nil"/>
              <w:right w:val="nil"/>
            </w:tcBorders>
            <w:shd w:val="clear" w:color="auto" w:fill="auto"/>
            <w:noWrap/>
            <w:tcMar>
              <w:top w:w="15" w:type="dxa"/>
              <w:left w:w="15" w:type="dxa"/>
              <w:right w:w="15" w:type="dxa"/>
            </w:tcMar>
            <w:vAlign w:val="bottom"/>
          </w:tcPr>
          <w:p w:rsidR="00B37A03" w:rsidRDefault="00B37A03">
            <w:pPr>
              <w:rPr>
                <w:rFonts w:cs="宋体" w:hint="default"/>
                <w:color w:val="000000"/>
                <w:sz w:val="20"/>
                <w:szCs w:val="20"/>
              </w:rPr>
            </w:pPr>
          </w:p>
        </w:tc>
        <w:tc>
          <w:tcPr>
            <w:tcW w:w="446" w:type="pct"/>
            <w:tcBorders>
              <w:top w:val="nil"/>
              <w:left w:val="nil"/>
              <w:bottom w:val="nil"/>
              <w:right w:val="nil"/>
            </w:tcBorders>
            <w:shd w:val="clear" w:color="auto" w:fill="auto"/>
            <w:noWrap/>
            <w:tcMar>
              <w:top w:w="15" w:type="dxa"/>
              <w:left w:w="15" w:type="dxa"/>
              <w:right w:w="15" w:type="dxa"/>
            </w:tcMar>
            <w:vAlign w:val="bottom"/>
          </w:tcPr>
          <w:p w:rsidR="00B37A03" w:rsidRDefault="00B37A03">
            <w:pPr>
              <w:rPr>
                <w:rFonts w:cs="宋体" w:hint="default"/>
                <w:color w:val="000000"/>
                <w:sz w:val="20"/>
                <w:szCs w:val="20"/>
              </w:rPr>
            </w:pPr>
          </w:p>
        </w:tc>
        <w:tc>
          <w:tcPr>
            <w:tcW w:w="405" w:type="pct"/>
            <w:tcBorders>
              <w:top w:val="nil"/>
              <w:left w:val="nil"/>
              <w:bottom w:val="nil"/>
              <w:right w:val="nil"/>
            </w:tcBorders>
            <w:shd w:val="clear" w:color="auto" w:fill="auto"/>
            <w:noWrap/>
            <w:tcMar>
              <w:top w:w="15" w:type="dxa"/>
              <w:left w:w="15" w:type="dxa"/>
              <w:right w:w="15" w:type="dxa"/>
            </w:tcMar>
            <w:vAlign w:val="bottom"/>
          </w:tcPr>
          <w:p w:rsidR="00B37A03" w:rsidRDefault="00B37A03">
            <w:pPr>
              <w:rPr>
                <w:rFonts w:cs="宋体" w:hint="default"/>
                <w:color w:val="000000"/>
                <w:sz w:val="20"/>
                <w:szCs w:val="20"/>
              </w:rPr>
            </w:pPr>
          </w:p>
        </w:tc>
        <w:tc>
          <w:tcPr>
            <w:tcW w:w="405" w:type="pct"/>
            <w:tcBorders>
              <w:top w:val="nil"/>
              <w:left w:val="nil"/>
              <w:bottom w:val="nil"/>
              <w:right w:val="nil"/>
            </w:tcBorders>
            <w:shd w:val="clear" w:color="auto" w:fill="auto"/>
            <w:noWrap/>
            <w:tcMar>
              <w:top w:w="15" w:type="dxa"/>
              <w:left w:w="15" w:type="dxa"/>
              <w:right w:w="15" w:type="dxa"/>
            </w:tcMar>
            <w:vAlign w:val="bottom"/>
          </w:tcPr>
          <w:p w:rsidR="00B37A03" w:rsidRDefault="00B37A03">
            <w:pPr>
              <w:rPr>
                <w:rFonts w:cs="宋体" w:hint="default"/>
                <w:color w:val="000000"/>
                <w:sz w:val="20"/>
                <w:szCs w:val="20"/>
              </w:rPr>
            </w:pPr>
          </w:p>
        </w:tc>
        <w:tc>
          <w:tcPr>
            <w:tcW w:w="528" w:type="pct"/>
            <w:tcBorders>
              <w:top w:val="nil"/>
              <w:left w:val="nil"/>
              <w:bottom w:val="nil"/>
              <w:right w:val="nil"/>
            </w:tcBorders>
            <w:shd w:val="clear" w:color="auto" w:fill="auto"/>
            <w:noWrap/>
            <w:tcMar>
              <w:top w:w="15" w:type="dxa"/>
              <w:left w:w="15" w:type="dxa"/>
              <w:right w:w="15" w:type="dxa"/>
            </w:tcMar>
            <w:vAlign w:val="bottom"/>
          </w:tcPr>
          <w:p w:rsidR="00B37A03" w:rsidRDefault="006E3C4F">
            <w:pPr>
              <w:spacing w:line="280" w:lineRule="exact"/>
              <w:jc w:val="right"/>
              <w:textAlignment w:val="bottom"/>
              <w:rPr>
                <w:rFonts w:cs="宋体" w:hint="default"/>
                <w:color w:val="000000"/>
                <w:sz w:val="20"/>
                <w:szCs w:val="20"/>
              </w:rPr>
            </w:pPr>
            <w:r>
              <w:rPr>
                <w:rFonts w:cs="宋体"/>
                <w:color w:val="000000"/>
                <w:sz w:val="20"/>
                <w:szCs w:val="20"/>
              </w:rPr>
              <w:t>公开</w:t>
            </w:r>
            <w:r>
              <w:rPr>
                <w:rFonts w:ascii="Times New Roman" w:hAnsi="Times New Roman" w:hint="default"/>
                <w:color w:val="000000"/>
                <w:sz w:val="20"/>
                <w:szCs w:val="20"/>
              </w:rPr>
              <w:t>02</w:t>
            </w:r>
            <w:r>
              <w:rPr>
                <w:rFonts w:cs="宋体"/>
                <w:color w:val="000000"/>
                <w:sz w:val="20"/>
                <w:szCs w:val="20"/>
              </w:rPr>
              <w:t>表</w:t>
            </w:r>
          </w:p>
        </w:tc>
      </w:tr>
      <w:tr w:rsidR="00B37A03">
        <w:trPr>
          <w:trHeight w:val="328"/>
        </w:trPr>
        <w:tc>
          <w:tcPr>
            <w:tcW w:w="1842" w:type="pct"/>
            <w:gridSpan w:val="3"/>
            <w:vMerge/>
            <w:tcBorders>
              <w:left w:val="nil"/>
              <w:bottom w:val="nil"/>
              <w:right w:val="nil"/>
            </w:tcBorders>
            <w:shd w:val="clear" w:color="auto" w:fill="auto"/>
            <w:noWrap/>
            <w:tcMar>
              <w:top w:w="15" w:type="dxa"/>
              <w:left w:w="15" w:type="dxa"/>
              <w:right w:w="15" w:type="dxa"/>
            </w:tcMar>
            <w:vAlign w:val="bottom"/>
          </w:tcPr>
          <w:p w:rsidR="00B37A03" w:rsidRDefault="00B37A03">
            <w:pPr>
              <w:rPr>
                <w:rFonts w:cs="宋体" w:hint="default"/>
                <w:color w:val="000000"/>
                <w:sz w:val="20"/>
                <w:szCs w:val="20"/>
              </w:rPr>
            </w:pPr>
          </w:p>
        </w:tc>
        <w:tc>
          <w:tcPr>
            <w:tcW w:w="461" w:type="pct"/>
            <w:tcBorders>
              <w:top w:val="nil"/>
              <w:left w:val="nil"/>
              <w:bottom w:val="nil"/>
              <w:right w:val="nil"/>
            </w:tcBorders>
            <w:shd w:val="clear" w:color="auto" w:fill="auto"/>
            <w:noWrap/>
            <w:tcMar>
              <w:top w:w="15" w:type="dxa"/>
              <w:left w:w="15" w:type="dxa"/>
              <w:right w:w="15" w:type="dxa"/>
            </w:tcMar>
            <w:vAlign w:val="bottom"/>
          </w:tcPr>
          <w:p w:rsidR="00B37A03" w:rsidRDefault="00B37A03">
            <w:pPr>
              <w:rPr>
                <w:rFonts w:cs="宋体" w:hint="default"/>
                <w:color w:val="000000"/>
                <w:sz w:val="20"/>
                <w:szCs w:val="20"/>
              </w:rPr>
            </w:pPr>
          </w:p>
        </w:tc>
        <w:tc>
          <w:tcPr>
            <w:tcW w:w="472" w:type="pct"/>
            <w:tcBorders>
              <w:top w:val="nil"/>
              <w:left w:val="nil"/>
              <w:bottom w:val="nil"/>
              <w:right w:val="nil"/>
            </w:tcBorders>
            <w:shd w:val="clear" w:color="auto" w:fill="auto"/>
            <w:noWrap/>
            <w:tcMar>
              <w:top w:w="15" w:type="dxa"/>
              <w:left w:w="15" w:type="dxa"/>
              <w:right w:w="15" w:type="dxa"/>
            </w:tcMar>
            <w:vAlign w:val="bottom"/>
          </w:tcPr>
          <w:p w:rsidR="00B37A03" w:rsidRDefault="00B37A03">
            <w:pPr>
              <w:rPr>
                <w:rFonts w:cs="宋体" w:hint="default"/>
                <w:color w:val="000000"/>
                <w:sz w:val="20"/>
                <w:szCs w:val="20"/>
              </w:rPr>
            </w:pPr>
          </w:p>
        </w:tc>
        <w:tc>
          <w:tcPr>
            <w:tcW w:w="437" w:type="pct"/>
            <w:tcBorders>
              <w:top w:val="nil"/>
              <w:left w:val="nil"/>
              <w:bottom w:val="nil"/>
              <w:right w:val="nil"/>
            </w:tcBorders>
            <w:shd w:val="clear" w:color="auto" w:fill="auto"/>
            <w:noWrap/>
            <w:tcMar>
              <w:top w:w="15" w:type="dxa"/>
              <w:left w:w="15" w:type="dxa"/>
              <w:right w:w="15" w:type="dxa"/>
            </w:tcMar>
            <w:vAlign w:val="bottom"/>
          </w:tcPr>
          <w:p w:rsidR="00B37A03" w:rsidRDefault="00B37A03">
            <w:pPr>
              <w:rPr>
                <w:rFonts w:cs="宋体" w:hint="default"/>
                <w:color w:val="000000"/>
                <w:sz w:val="20"/>
                <w:szCs w:val="20"/>
              </w:rPr>
            </w:pPr>
          </w:p>
        </w:tc>
        <w:tc>
          <w:tcPr>
            <w:tcW w:w="446" w:type="pct"/>
            <w:tcBorders>
              <w:top w:val="nil"/>
              <w:left w:val="nil"/>
              <w:bottom w:val="nil"/>
              <w:right w:val="nil"/>
            </w:tcBorders>
            <w:shd w:val="clear" w:color="auto" w:fill="auto"/>
            <w:noWrap/>
            <w:tcMar>
              <w:top w:w="15" w:type="dxa"/>
              <w:left w:w="15" w:type="dxa"/>
              <w:right w:w="15" w:type="dxa"/>
            </w:tcMar>
            <w:vAlign w:val="bottom"/>
          </w:tcPr>
          <w:p w:rsidR="00B37A03" w:rsidRDefault="00B37A03">
            <w:pPr>
              <w:rPr>
                <w:rFonts w:cs="宋体" w:hint="default"/>
                <w:color w:val="000000"/>
                <w:sz w:val="20"/>
                <w:szCs w:val="20"/>
              </w:rPr>
            </w:pPr>
          </w:p>
        </w:tc>
        <w:tc>
          <w:tcPr>
            <w:tcW w:w="405" w:type="pct"/>
            <w:tcBorders>
              <w:top w:val="nil"/>
              <w:left w:val="nil"/>
              <w:bottom w:val="nil"/>
              <w:right w:val="nil"/>
            </w:tcBorders>
            <w:shd w:val="clear" w:color="auto" w:fill="auto"/>
            <w:noWrap/>
            <w:tcMar>
              <w:top w:w="15" w:type="dxa"/>
              <w:left w:w="15" w:type="dxa"/>
              <w:right w:w="15" w:type="dxa"/>
            </w:tcMar>
            <w:vAlign w:val="bottom"/>
          </w:tcPr>
          <w:p w:rsidR="00B37A03" w:rsidRDefault="00B37A03">
            <w:pPr>
              <w:rPr>
                <w:rFonts w:cs="宋体" w:hint="default"/>
                <w:color w:val="000000"/>
                <w:sz w:val="20"/>
                <w:szCs w:val="20"/>
              </w:rPr>
            </w:pPr>
          </w:p>
        </w:tc>
        <w:tc>
          <w:tcPr>
            <w:tcW w:w="405" w:type="pct"/>
            <w:tcBorders>
              <w:top w:val="nil"/>
              <w:left w:val="nil"/>
              <w:bottom w:val="nil"/>
              <w:right w:val="nil"/>
            </w:tcBorders>
            <w:shd w:val="clear" w:color="auto" w:fill="auto"/>
            <w:noWrap/>
            <w:tcMar>
              <w:top w:w="15" w:type="dxa"/>
              <w:left w:w="15" w:type="dxa"/>
              <w:right w:w="15" w:type="dxa"/>
            </w:tcMar>
            <w:vAlign w:val="bottom"/>
          </w:tcPr>
          <w:p w:rsidR="00B37A03" w:rsidRDefault="00B37A03">
            <w:pPr>
              <w:rPr>
                <w:rFonts w:cs="宋体" w:hint="default"/>
                <w:color w:val="000000"/>
                <w:sz w:val="20"/>
                <w:szCs w:val="20"/>
              </w:rPr>
            </w:pPr>
          </w:p>
        </w:tc>
        <w:tc>
          <w:tcPr>
            <w:tcW w:w="528" w:type="pct"/>
            <w:tcBorders>
              <w:top w:val="nil"/>
              <w:left w:val="nil"/>
              <w:bottom w:val="nil"/>
              <w:right w:val="nil"/>
            </w:tcBorders>
            <w:shd w:val="clear" w:color="auto" w:fill="auto"/>
            <w:noWrap/>
            <w:tcMar>
              <w:top w:w="15" w:type="dxa"/>
              <w:left w:w="15" w:type="dxa"/>
              <w:right w:w="15" w:type="dxa"/>
            </w:tcMar>
            <w:vAlign w:val="bottom"/>
          </w:tcPr>
          <w:p w:rsidR="00B37A03" w:rsidRDefault="006E3C4F">
            <w:pPr>
              <w:spacing w:line="280" w:lineRule="exact"/>
              <w:jc w:val="right"/>
              <w:textAlignment w:val="bottom"/>
              <w:rPr>
                <w:rFonts w:cs="宋体" w:hint="default"/>
                <w:color w:val="000000"/>
                <w:sz w:val="20"/>
                <w:szCs w:val="20"/>
              </w:rPr>
            </w:pPr>
            <w:r>
              <w:rPr>
                <w:rFonts w:cs="宋体"/>
                <w:color w:val="000000"/>
                <w:sz w:val="20"/>
                <w:szCs w:val="20"/>
              </w:rPr>
              <w:t>单位：</w:t>
            </w:r>
            <w:r>
              <w:rPr>
                <w:rFonts w:cs="宋体"/>
                <w:sz w:val="20"/>
                <w:szCs w:val="20"/>
              </w:rPr>
              <w:t>万元</w:t>
            </w:r>
          </w:p>
        </w:tc>
      </w:tr>
      <w:tr w:rsidR="00B37A03">
        <w:trPr>
          <w:trHeight w:val="431"/>
        </w:trPr>
        <w:tc>
          <w:tcPr>
            <w:tcW w:w="1398" w:type="pct"/>
            <w:gridSpan w:val="2"/>
            <w:tcBorders>
              <w:top w:val="single" w:sz="4" w:space="0" w:color="000000"/>
              <w:left w:val="single" w:sz="4" w:space="0" w:color="000000"/>
              <w:bottom w:val="single" w:sz="4" w:space="0" w:color="000000"/>
              <w:right w:val="nil"/>
            </w:tcBorders>
            <w:shd w:val="clear" w:color="auto" w:fill="auto"/>
            <w:noWrap/>
            <w:tcMar>
              <w:top w:w="15" w:type="dxa"/>
              <w:left w:w="15" w:type="dxa"/>
              <w:right w:w="15" w:type="dxa"/>
            </w:tcMar>
            <w:vAlign w:val="bottom"/>
          </w:tcPr>
          <w:p w:rsidR="00B37A03" w:rsidRDefault="006E3C4F">
            <w:pPr>
              <w:jc w:val="center"/>
              <w:textAlignment w:val="bottom"/>
              <w:rPr>
                <w:rFonts w:cs="宋体" w:hint="default"/>
                <w:b/>
                <w:color w:val="000000"/>
                <w:sz w:val="20"/>
                <w:szCs w:val="20"/>
              </w:rPr>
            </w:pPr>
            <w:r>
              <w:rPr>
                <w:rFonts w:cs="宋体"/>
                <w:b/>
                <w:color w:val="000000"/>
                <w:sz w:val="20"/>
                <w:szCs w:val="20"/>
              </w:rPr>
              <w:t>项目</w:t>
            </w:r>
          </w:p>
        </w:tc>
        <w:tc>
          <w:tcPr>
            <w:tcW w:w="444" w:type="pct"/>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37A03" w:rsidRDefault="006E3C4F">
            <w:pPr>
              <w:jc w:val="center"/>
              <w:textAlignment w:val="center"/>
              <w:rPr>
                <w:rFonts w:cs="宋体" w:hint="default"/>
                <w:b/>
                <w:color w:val="000000"/>
                <w:sz w:val="20"/>
                <w:szCs w:val="20"/>
              </w:rPr>
            </w:pPr>
            <w:r>
              <w:rPr>
                <w:rFonts w:cs="宋体"/>
                <w:b/>
                <w:color w:val="000000"/>
                <w:sz w:val="20"/>
                <w:szCs w:val="20"/>
              </w:rPr>
              <w:t>本年收入合计</w:t>
            </w:r>
          </w:p>
        </w:tc>
        <w:tc>
          <w:tcPr>
            <w:tcW w:w="461" w:type="pct"/>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37A03" w:rsidRDefault="006E3C4F">
            <w:pPr>
              <w:jc w:val="center"/>
              <w:textAlignment w:val="center"/>
              <w:rPr>
                <w:rFonts w:cs="宋体" w:hint="default"/>
                <w:b/>
                <w:color w:val="000000"/>
                <w:sz w:val="20"/>
                <w:szCs w:val="20"/>
              </w:rPr>
            </w:pPr>
            <w:r>
              <w:rPr>
                <w:rFonts w:cs="宋体"/>
                <w:b/>
                <w:color w:val="000000"/>
                <w:sz w:val="20"/>
                <w:szCs w:val="20"/>
              </w:rPr>
              <w:t>财政拨款收入</w:t>
            </w:r>
          </w:p>
        </w:tc>
        <w:tc>
          <w:tcPr>
            <w:tcW w:w="472" w:type="pct"/>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37A03" w:rsidRDefault="006E3C4F">
            <w:pPr>
              <w:jc w:val="center"/>
              <w:textAlignment w:val="center"/>
              <w:rPr>
                <w:rFonts w:cs="宋体" w:hint="default"/>
                <w:b/>
                <w:color w:val="000000"/>
                <w:sz w:val="20"/>
                <w:szCs w:val="20"/>
              </w:rPr>
            </w:pPr>
            <w:r>
              <w:rPr>
                <w:rFonts w:cs="宋体"/>
                <w:b/>
                <w:color w:val="000000"/>
                <w:sz w:val="20"/>
                <w:szCs w:val="20"/>
              </w:rPr>
              <w:t>上级补助收入</w:t>
            </w:r>
          </w:p>
        </w:tc>
        <w:tc>
          <w:tcPr>
            <w:tcW w:w="884" w:type="pct"/>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B37A03" w:rsidRDefault="006E3C4F">
            <w:pPr>
              <w:jc w:val="center"/>
              <w:textAlignment w:val="bottom"/>
              <w:rPr>
                <w:rFonts w:cs="宋体" w:hint="default"/>
                <w:b/>
                <w:color w:val="000000"/>
                <w:sz w:val="20"/>
                <w:szCs w:val="20"/>
              </w:rPr>
            </w:pPr>
            <w:r>
              <w:rPr>
                <w:rFonts w:cs="宋体"/>
                <w:b/>
                <w:color w:val="000000"/>
                <w:sz w:val="20"/>
                <w:szCs w:val="20"/>
              </w:rPr>
              <w:t>事业收入</w:t>
            </w:r>
          </w:p>
        </w:tc>
        <w:tc>
          <w:tcPr>
            <w:tcW w:w="405" w:type="pct"/>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37A03" w:rsidRDefault="006E3C4F">
            <w:pPr>
              <w:jc w:val="center"/>
              <w:textAlignment w:val="center"/>
              <w:rPr>
                <w:rFonts w:cs="宋体" w:hint="default"/>
                <w:b/>
                <w:color w:val="000000"/>
                <w:sz w:val="20"/>
                <w:szCs w:val="20"/>
              </w:rPr>
            </w:pPr>
            <w:r>
              <w:rPr>
                <w:rFonts w:cs="宋体"/>
                <w:b/>
                <w:color w:val="000000"/>
                <w:sz w:val="20"/>
                <w:szCs w:val="20"/>
              </w:rPr>
              <w:t>经营收入</w:t>
            </w:r>
          </w:p>
        </w:tc>
        <w:tc>
          <w:tcPr>
            <w:tcW w:w="405" w:type="pct"/>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37A03" w:rsidRDefault="006E3C4F">
            <w:pPr>
              <w:jc w:val="center"/>
              <w:textAlignment w:val="center"/>
              <w:rPr>
                <w:rFonts w:cs="宋体" w:hint="default"/>
                <w:b/>
                <w:color w:val="000000"/>
                <w:sz w:val="20"/>
                <w:szCs w:val="20"/>
              </w:rPr>
            </w:pPr>
            <w:r>
              <w:rPr>
                <w:rFonts w:cs="宋体"/>
                <w:b/>
                <w:color w:val="000000"/>
                <w:sz w:val="20"/>
                <w:szCs w:val="20"/>
              </w:rPr>
              <w:t>附属单位上缴收入</w:t>
            </w:r>
          </w:p>
        </w:tc>
        <w:tc>
          <w:tcPr>
            <w:tcW w:w="528" w:type="pct"/>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37A03" w:rsidRDefault="006E3C4F">
            <w:pPr>
              <w:jc w:val="center"/>
              <w:textAlignment w:val="center"/>
              <w:rPr>
                <w:rFonts w:cs="宋体" w:hint="default"/>
                <w:b/>
                <w:color w:val="000000"/>
                <w:sz w:val="20"/>
                <w:szCs w:val="20"/>
              </w:rPr>
            </w:pPr>
            <w:r>
              <w:rPr>
                <w:rFonts w:cs="宋体"/>
                <w:b/>
                <w:color w:val="000000"/>
                <w:sz w:val="20"/>
                <w:szCs w:val="20"/>
              </w:rPr>
              <w:t>其他收入</w:t>
            </w:r>
          </w:p>
        </w:tc>
      </w:tr>
      <w:tr w:rsidR="00B37A03">
        <w:trPr>
          <w:trHeight w:val="334"/>
        </w:trPr>
        <w:tc>
          <w:tcPr>
            <w:tcW w:w="439" w:type="pct"/>
            <w:vMerge w:val="restar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37A03" w:rsidRDefault="006E3C4F">
            <w:pPr>
              <w:jc w:val="center"/>
              <w:textAlignment w:val="center"/>
              <w:rPr>
                <w:rFonts w:cs="宋体" w:hint="default"/>
                <w:b/>
                <w:color w:val="000000"/>
                <w:sz w:val="20"/>
                <w:szCs w:val="20"/>
              </w:rPr>
            </w:pPr>
            <w:r>
              <w:rPr>
                <w:rFonts w:cs="宋体"/>
                <w:b/>
                <w:color w:val="000000"/>
                <w:sz w:val="20"/>
                <w:szCs w:val="20"/>
              </w:rPr>
              <w:t>功能分类科目编码</w:t>
            </w:r>
          </w:p>
        </w:tc>
        <w:tc>
          <w:tcPr>
            <w:tcW w:w="958" w:type="pct"/>
            <w:vMerge w:val="restart"/>
            <w:tcBorders>
              <w:top w:val="nil"/>
              <w:left w:val="nil"/>
              <w:bottom w:val="single" w:sz="4" w:space="0" w:color="000000"/>
              <w:right w:val="nil"/>
            </w:tcBorders>
            <w:shd w:val="clear" w:color="auto" w:fill="auto"/>
            <w:noWrap/>
            <w:tcMar>
              <w:top w:w="15" w:type="dxa"/>
              <w:left w:w="15" w:type="dxa"/>
              <w:right w:w="15" w:type="dxa"/>
            </w:tcMar>
            <w:vAlign w:val="center"/>
          </w:tcPr>
          <w:p w:rsidR="00B37A03" w:rsidRDefault="006E3C4F">
            <w:pPr>
              <w:jc w:val="center"/>
              <w:textAlignment w:val="center"/>
              <w:rPr>
                <w:rFonts w:cs="宋体" w:hint="default"/>
                <w:b/>
                <w:color w:val="000000"/>
                <w:sz w:val="20"/>
                <w:szCs w:val="20"/>
              </w:rPr>
            </w:pPr>
            <w:r>
              <w:rPr>
                <w:rFonts w:cs="宋体"/>
                <w:b/>
                <w:color w:val="000000"/>
                <w:sz w:val="20"/>
                <w:szCs w:val="20"/>
              </w:rPr>
              <w:t>项目（按“项”级功能分类科目）</w:t>
            </w:r>
          </w:p>
        </w:tc>
        <w:tc>
          <w:tcPr>
            <w:tcW w:w="444"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37A03" w:rsidRDefault="00B37A03">
            <w:pPr>
              <w:jc w:val="center"/>
              <w:rPr>
                <w:rFonts w:cs="宋体" w:hint="default"/>
                <w:b/>
                <w:color w:val="000000"/>
                <w:sz w:val="20"/>
                <w:szCs w:val="20"/>
              </w:rPr>
            </w:pPr>
          </w:p>
        </w:tc>
        <w:tc>
          <w:tcPr>
            <w:tcW w:w="461"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37A03" w:rsidRDefault="00B37A03">
            <w:pPr>
              <w:jc w:val="center"/>
              <w:rPr>
                <w:rFonts w:cs="宋体" w:hint="default"/>
                <w:b/>
                <w:color w:val="000000"/>
                <w:sz w:val="20"/>
                <w:szCs w:val="20"/>
              </w:rPr>
            </w:pPr>
          </w:p>
        </w:tc>
        <w:tc>
          <w:tcPr>
            <w:tcW w:w="472"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37A03" w:rsidRDefault="00B37A03">
            <w:pPr>
              <w:jc w:val="center"/>
              <w:rPr>
                <w:rFonts w:cs="宋体" w:hint="default"/>
                <w:b/>
                <w:color w:val="000000"/>
                <w:sz w:val="20"/>
                <w:szCs w:val="20"/>
              </w:rPr>
            </w:pPr>
          </w:p>
        </w:tc>
        <w:tc>
          <w:tcPr>
            <w:tcW w:w="437" w:type="pct"/>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37A03" w:rsidRDefault="006E3C4F">
            <w:pPr>
              <w:jc w:val="center"/>
              <w:textAlignment w:val="center"/>
              <w:rPr>
                <w:rFonts w:cs="宋体" w:hint="default"/>
                <w:b/>
                <w:color w:val="000000"/>
                <w:sz w:val="20"/>
                <w:szCs w:val="20"/>
              </w:rPr>
            </w:pPr>
            <w:r>
              <w:rPr>
                <w:rFonts w:cs="宋体"/>
                <w:b/>
                <w:color w:val="000000"/>
                <w:sz w:val="20"/>
                <w:szCs w:val="20"/>
              </w:rPr>
              <w:t>小计</w:t>
            </w:r>
          </w:p>
        </w:tc>
        <w:tc>
          <w:tcPr>
            <w:tcW w:w="446" w:type="pct"/>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37A03" w:rsidRDefault="006E3C4F">
            <w:pPr>
              <w:jc w:val="center"/>
              <w:textAlignment w:val="center"/>
              <w:rPr>
                <w:rFonts w:cs="宋体" w:hint="default"/>
                <w:b/>
                <w:color w:val="000000"/>
                <w:sz w:val="20"/>
                <w:szCs w:val="20"/>
              </w:rPr>
            </w:pPr>
            <w:r>
              <w:rPr>
                <w:rFonts w:cs="宋体"/>
                <w:b/>
                <w:color w:val="000000"/>
                <w:sz w:val="20"/>
                <w:szCs w:val="20"/>
              </w:rPr>
              <w:t>其中：教育收费</w:t>
            </w:r>
          </w:p>
        </w:tc>
        <w:tc>
          <w:tcPr>
            <w:tcW w:w="405"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37A03" w:rsidRDefault="00B37A03">
            <w:pPr>
              <w:jc w:val="center"/>
              <w:rPr>
                <w:rFonts w:cs="宋体" w:hint="default"/>
                <w:b/>
                <w:color w:val="000000"/>
                <w:sz w:val="20"/>
                <w:szCs w:val="20"/>
              </w:rPr>
            </w:pPr>
          </w:p>
        </w:tc>
        <w:tc>
          <w:tcPr>
            <w:tcW w:w="405"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37A03" w:rsidRDefault="00B37A03">
            <w:pPr>
              <w:jc w:val="center"/>
              <w:rPr>
                <w:rFonts w:cs="宋体" w:hint="default"/>
                <w:b/>
                <w:color w:val="000000"/>
                <w:sz w:val="20"/>
                <w:szCs w:val="20"/>
              </w:rPr>
            </w:pPr>
          </w:p>
        </w:tc>
        <w:tc>
          <w:tcPr>
            <w:tcW w:w="528"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37A03" w:rsidRDefault="00B37A03">
            <w:pPr>
              <w:jc w:val="center"/>
              <w:rPr>
                <w:rFonts w:cs="宋体" w:hint="default"/>
                <w:b/>
                <w:color w:val="000000"/>
                <w:sz w:val="20"/>
                <w:szCs w:val="20"/>
              </w:rPr>
            </w:pPr>
          </w:p>
        </w:tc>
      </w:tr>
      <w:tr w:rsidR="00B37A03">
        <w:trPr>
          <w:trHeight w:val="334"/>
        </w:trPr>
        <w:tc>
          <w:tcPr>
            <w:tcW w:w="439" w:type="pct"/>
            <w:vMerge/>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37A03" w:rsidRDefault="00B37A03">
            <w:pPr>
              <w:jc w:val="center"/>
              <w:rPr>
                <w:rFonts w:cs="宋体" w:hint="default"/>
                <w:b/>
                <w:color w:val="000000"/>
                <w:sz w:val="20"/>
                <w:szCs w:val="20"/>
              </w:rPr>
            </w:pPr>
          </w:p>
        </w:tc>
        <w:tc>
          <w:tcPr>
            <w:tcW w:w="958" w:type="pct"/>
            <w:vMerge/>
            <w:tcBorders>
              <w:top w:val="nil"/>
              <w:left w:val="nil"/>
              <w:bottom w:val="single" w:sz="4" w:space="0" w:color="000000"/>
              <w:right w:val="nil"/>
            </w:tcBorders>
            <w:shd w:val="clear" w:color="auto" w:fill="auto"/>
            <w:noWrap/>
            <w:tcMar>
              <w:top w:w="15" w:type="dxa"/>
              <w:left w:w="15" w:type="dxa"/>
              <w:right w:w="15" w:type="dxa"/>
            </w:tcMar>
            <w:vAlign w:val="center"/>
          </w:tcPr>
          <w:p w:rsidR="00B37A03" w:rsidRDefault="00B37A03">
            <w:pPr>
              <w:jc w:val="center"/>
              <w:rPr>
                <w:rFonts w:cs="宋体" w:hint="default"/>
                <w:b/>
                <w:color w:val="000000"/>
                <w:sz w:val="20"/>
                <w:szCs w:val="20"/>
              </w:rPr>
            </w:pPr>
          </w:p>
        </w:tc>
        <w:tc>
          <w:tcPr>
            <w:tcW w:w="444"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37A03" w:rsidRDefault="00B37A03">
            <w:pPr>
              <w:jc w:val="center"/>
              <w:rPr>
                <w:rFonts w:cs="宋体" w:hint="default"/>
                <w:b/>
                <w:color w:val="000000"/>
                <w:sz w:val="20"/>
                <w:szCs w:val="20"/>
              </w:rPr>
            </w:pPr>
          </w:p>
        </w:tc>
        <w:tc>
          <w:tcPr>
            <w:tcW w:w="461"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37A03" w:rsidRDefault="00B37A03">
            <w:pPr>
              <w:jc w:val="center"/>
              <w:rPr>
                <w:rFonts w:cs="宋体" w:hint="default"/>
                <w:b/>
                <w:color w:val="000000"/>
                <w:sz w:val="20"/>
                <w:szCs w:val="20"/>
              </w:rPr>
            </w:pPr>
          </w:p>
        </w:tc>
        <w:tc>
          <w:tcPr>
            <w:tcW w:w="472"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37A03" w:rsidRDefault="00B37A03">
            <w:pPr>
              <w:jc w:val="center"/>
              <w:rPr>
                <w:rFonts w:cs="宋体" w:hint="default"/>
                <w:b/>
                <w:color w:val="000000"/>
                <w:sz w:val="20"/>
                <w:szCs w:val="20"/>
              </w:rPr>
            </w:pPr>
          </w:p>
        </w:tc>
        <w:tc>
          <w:tcPr>
            <w:tcW w:w="437"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37A03" w:rsidRDefault="00B37A03">
            <w:pPr>
              <w:jc w:val="center"/>
              <w:rPr>
                <w:rFonts w:cs="宋体" w:hint="default"/>
                <w:b/>
                <w:color w:val="000000"/>
                <w:sz w:val="20"/>
                <w:szCs w:val="20"/>
              </w:rPr>
            </w:pPr>
          </w:p>
        </w:tc>
        <w:tc>
          <w:tcPr>
            <w:tcW w:w="446"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37A03" w:rsidRDefault="00B37A03">
            <w:pPr>
              <w:jc w:val="center"/>
              <w:rPr>
                <w:rFonts w:cs="宋体" w:hint="default"/>
                <w:b/>
                <w:color w:val="000000"/>
                <w:sz w:val="20"/>
                <w:szCs w:val="20"/>
              </w:rPr>
            </w:pPr>
          </w:p>
        </w:tc>
        <w:tc>
          <w:tcPr>
            <w:tcW w:w="405"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37A03" w:rsidRDefault="00B37A03">
            <w:pPr>
              <w:jc w:val="center"/>
              <w:rPr>
                <w:rFonts w:cs="宋体" w:hint="default"/>
                <w:b/>
                <w:color w:val="000000"/>
                <w:sz w:val="20"/>
                <w:szCs w:val="20"/>
              </w:rPr>
            </w:pPr>
          </w:p>
        </w:tc>
        <w:tc>
          <w:tcPr>
            <w:tcW w:w="405"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37A03" w:rsidRDefault="00B37A03">
            <w:pPr>
              <w:jc w:val="center"/>
              <w:rPr>
                <w:rFonts w:cs="宋体" w:hint="default"/>
                <w:b/>
                <w:color w:val="000000"/>
                <w:sz w:val="20"/>
                <w:szCs w:val="20"/>
              </w:rPr>
            </w:pPr>
          </w:p>
        </w:tc>
        <w:tc>
          <w:tcPr>
            <w:tcW w:w="528"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37A03" w:rsidRDefault="00B37A03">
            <w:pPr>
              <w:jc w:val="center"/>
              <w:rPr>
                <w:rFonts w:cs="宋体" w:hint="default"/>
                <w:b/>
                <w:color w:val="000000"/>
                <w:sz w:val="20"/>
                <w:szCs w:val="20"/>
              </w:rPr>
            </w:pPr>
          </w:p>
        </w:tc>
      </w:tr>
      <w:tr w:rsidR="00B37A03">
        <w:trPr>
          <w:trHeight w:val="334"/>
        </w:trPr>
        <w:tc>
          <w:tcPr>
            <w:tcW w:w="439" w:type="pct"/>
            <w:vMerge/>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37A03" w:rsidRDefault="00B37A03">
            <w:pPr>
              <w:jc w:val="center"/>
              <w:rPr>
                <w:rFonts w:cs="宋体" w:hint="default"/>
                <w:b/>
                <w:color w:val="000000"/>
                <w:sz w:val="20"/>
                <w:szCs w:val="20"/>
              </w:rPr>
            </w:pPr>
          </w:p>
        </w:tc>
        <w:tc>
          <w:tcPr>
            <w:tcW w:w="958" w:type="pct"/>
            <w:vMerge/>
            <w:tcBorders>
              <w:top w:val="nil"/>
              <w:left w:val="nil"/>
              <w:bottom w:val="single" w:sz="4" w:space="0" w:color="000000"/>
              <w:right w:val="nil"/>
            </w:tcBorders>
            <w:shd w:val="clear" w:color="auto" w:fill="auto"/>
            <w:noWrap/>
            <w:tcMar>
              <w:top w:w="15" w:type="dxa"/>
              <w:left w:w="15" w:type="dxa"/>
              <w:right w:w="15" w:type="dxa"/>
            </w:tcMar>
            <w:vAlign w:val="center"/>
          </w:tcPr>
          <w:p w:rsidR="00B37A03" w:rsidRDefault="00B37A03">
            <w:pPr>
              <w:jc w:val="center"/>
              <w:rPr>
                <w:rFonts w:cs="宋体" w:hint="default"/>
                <w:b/>
                <w:color w:val="000000"/>
                <w:sz w:val="20"/>
                <w:szCs w:val="20"/>
              </w:rPr>
            </w:pPr>
          </w:p>
        </w:tc>
        <w:tc>
          <w:tcPr>
            <w:tcW w:w="444"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37A03" w:rsidRDefault="00B37A03">
            <w:pPr>
              <w:jc w:val="center"/>
              <w:rPr>
                <w:rFonts w:cs="宋体" w:hint="default"/>
                <w:b/>
                <w:color w:val="000000"/>
                <w:sz w:val="20"/>
                <w:szCs w:val="20"/>
              </w:rPr>
            </w:pPr>
          </w:p>
        </w:tc>
        <w:tc>
          <w:tcPr>
            <w:tcW w:w="461"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37A03" w:rsidRDefault="00B37A03">
            <w:pPr>
              <w:jc w:val="center"/>
              <w:rPr>
                <w:rFonts w:cs="宋体" w:hint="default"/>
                <w:b/>
                <w:color w:val="000000"/>
                <w:sz w:val="20"/>
                <w:szCs w:val="20"/>
              </w:rPr>
            </w:pPr>
          </w:p>
        </w:tc>
        <w:tc>
          <w:tcPr>
            <w:tcW w:w="472"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37A03" w:rsidRDefault="00B37A03">
            <w:pPr>
              <w:jc w:val="center"/>
              <w:rPr>
                <w:rFonts w:cs="宋体" w:hint="default"/>
                <w:b/>
                <w:color w:val="000000"/>
                <w:sz w:val="20"/>
                <w:szCs w:val="20"/>
              </w:rPr>
            </w:pPr>
          </w:p>
        </w:tc>
        <w:tc>
          <w:tcPr>
            <w:tcW w:w="437"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37A03" w:rsidRDefault="00B37A03">
            <w:pPr>
              <w:jc w:val="center"/>
              <w:rPr>
                <w:rFonts w:cs="宋体" w:hint="default"/>
                <w:b/>
                <w:color w:val="000000"/>
                <w:sz w:val="20"/>
                <w:szCs w:val="20"/>
              </w:rPr>
            </w:pPr>
          </w:p>
        </w:tc>
        <w:tc>
          <w:tcPr>
            <w:tcW w:w="446"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37A03" w:rsidRDefault="00B37A03">
            <w:pPr>
              <w:jc w:val="center"/>
              <w:rPr>
                <w:rFonts w:cs="宋体" w:hint="default"/>
                <w:b/>
                <w:color w:val="000000"/>
                <w:sz w:val="20"/>
                <w:szCs w:val="20"/>
              </w:rPr>
            </w:pPr>
          </w:p>
        </w:tc>
        <w:tc>
          <w:tcPr>
            <w:tcW w:w="405"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37A03" w:rsidRDefault="00B37A03">
            <w:pPr>
              <w:jc w:val="center"/>
              <w:rPr>
                <w:rFonts w:cs="宋体" w:hint="default"/>
                <w:b/>
                <w:color w:val="000000"/>
                <w:sz w:val="20"/>
                <w:szCs w:val="20"/>
              </w:rPr>
            </w:pPr>
          </w:p>
        </w:tc>
        <w:tc>
          <w:tcPr>
            <w:tcW w:w="405"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37A03" w:rsidRDefault="00B37A03">
            <w:pPr>
              <w:jc w:val="center"/>
              <w:rPr>
                <w:rFonts w:cs="宋体" w:hint="default"/>
                <w:b/>
                <w:color w:val="000000"/>
                <w:sz w:val="20"/>
                <w:szCs w:val="20"/>
              </w:rPr>
            </w:pPr>
          </w:p>
        </w:tc>
        <w:tc>
          <w:tcPr>
            <w:tcW w:w="528"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37A03" w:rsidRDefault="00B37A03">
            <w:pPr>
              <w:jc w:val="center"/>
              <w:rPr>
                <w:rFonts w:cs="宋体" w:hint="default"/>
                <w:b/>
                <w:color w:val="000000"/>
                <w:sz w:val="20"/>
                <w:szCs w:val="20"/>
              </w:rPr>
            </w:pPr>
          </w:p>
        </w:tc>
      </w:tr>
      <w:tr w:rsidR="00B37A03">
        <w:trPr>
          <w:trHeight w:val="334"/>
        </w:trPr>
        <w:tc>
          <w:tcPr>
            <w:tcW w:w="439" w:type="pct"/>
            <w:vMerge/>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37A03" w:rsidRDefault="00B37A03">
            <w:pPr>
              <w:jc w:val="center"/>
              <w:rPr>
                <w:rFonts w:cs="宋体" w:hint="default"/>
                <w:b/>
                <w:color w:val="000000"/>
                <w:sz w:val="20"/>
                <w:szCs w:val="20"/>
              </w:rPr>
            </w:pPr>
          </w:p>
        </w:tc>
        <w:tc>
          <w:tcPr>
            <w:tcW w:w="958" w:type="pct"/>
            <w:vMerge/>
            <w:tcBorders>
              <w:top w:val="nil"/>
              <w:left w:val="nil"/>
              <w:bottom w:val="single" w:sz="4" w:space="0" w:color="000000"/>
              <w:right w:val="nil"/>
            </w:tcBorders>
            <w:shd w:val="clear" w:color="auto" w:fill="auto"/>
            <w:noWrap/>
            <w:tcMar>
              <w:top w:w="15" w:type="dxa"/>
              <w:left w:w="15" w:type="dxa"/>
              <w:right w:w="15" w:type="dxa"/>
            </w:tcMar>
            <w:vAlign w:val="center"/>
          </w:tcPr>
          <w:p w:rsidR="00B37A03" w:rsidRDefault="00B37A03">
            <w:pPr>
              <w:jc w:val="center"/>
              <w:rPr>
                <w:rFonts w:cs="宋体" w:hint="default"/>
                <w:b/>
                <w:color w:val="000000"/>
                <w:sz w:val="20"/>
                <w:szCs w:val="20"/>
              </w:rPr>
            </w:pPr>
          </w:p>
        </w:tc>
        <w:tc>
          <w:tcPr>
            <w:tcW w:w="444"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37A03" w:rsidRDefault="00B37A03">
            <w:pPr>
              <w:jc w:val="center"/>
              <w:rPr>
                <w:rFonts w:cs="宋体" w:hint="default"/>
                <w:b/>
                <w:color w:val="000000"/>
                <w:sz w:val="20"/>
                <w:szCs w:val="20"/>
              </w:rPr>
            </w:pPr>
          </w:p>
        </w:tc>
        <w:tc>
          <w:tcPr>
            <w:tcW w:w="461"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37A03" w:rsidRDefault="00B37A03">
            <w:pPr>
              <w:jc w:val="center"/>
              <w:rPr>
                <w:rFonts w:cs="宋体" w:hint="default"/>
                <w:b/>
                <w:color w:val="000000"/>
                <w:sz w:val="20"/>
                <w:szCs w:val="20"/>
              </w:rPr>
            </w:pPr>
          </w:p>
        </w:tc>
        <w:tc>
          <w:tcPr>
            <w:tcW w:w="472"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37A03" w:rsidRDefault="00B37A03">
            <w:pPr>
              <w:jc w:val="center"/>
              <w:rPr>
                <w:rFonts w:cs="宋体" w:hint="default"/>
                <w:b/>
                <w:color w:val="000000"/>
                <w:sz w:val="20"/>
                <w:szCs w:val="20"/>
              </w:rPr>
            </w:pPr>
          </w:p>
        </w:tc>
        <w:tc>
          <w:tcPr>
            <w:tcW w:w="437"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37A03" w:rsidRDefault="00B37A03">
            <w:pPr>
              <w:jc w:val="center"/>
              <w:rPr>
                <w:rFonts w:cs="宋体" w:hint="default"/>
                <w:b/>
                <w:color w:val="000000"/>
                <w:sz w:val="20"/>
                <w:szCs w:val="20"/>
              </w:rPr>
            </w:pPr>
          </w:p>
        </w:tc>
        <w:tc>
          <w:tcPr>
            <w:tcW w:w="446"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37A03" w:rsidRDefault="00B37A03">
            <w:pPr>
              <w:jc w:val="center"/>
              <w:rPr>
                <w:rFonts w:cs="宋体" w:hint="default"/>
                <w:b/>
                <w:color w:val="000000"/>
                <w:sz w:val="20"/>
                <w:szCs w:val="20"/>
              </w:rPr>
            </w:pPr>
          </w:p>
        </w:tc>
        <w:tc>
          <w:tcPr>
            <w:tcW w:w="405"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37A03" w:rsidRDefault="00B37A03">
            <w:pPr>
              <w:jc w:val="center"/>
              <w:rPr>
                <w:rFonts w:cs="宋体" w:hint="default"/>
                <w:b/>
                <w:color w:val="000000"/>
                <w:sz w:val="20"/>
                <w:szCs w:val="20"/>
              </w:rPr>
            </w:pPr>
          </w:p>
        </w:tc>
        <w:tc>
          <w:tcPr>
            <w:tcW w:w="405"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37A03" w:rsidRDefault="00B37A03">
            <w:pPr>
              <w:jc w:val="center"/>
              <w:rPr>
                <w:rFonts w:cs="宋体" w:hint="default"/>
                <w:b/>
                <w:color w:val="000000"/>
                <w:sz w:val="20"/>
                <w:szCs w:val="20"/>
              </w:rPr>
            </w:pPr>
          </w:p>
        </w:tc>
        <w:tc>
          <w:tcPr>
            <w:tcW w:w="528"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37A03" w:rsidRDefault="00B37A03">
            <w:pPr>
              <w:jc w:val="center"/>
              <w:rPr>
                <w:rFonts w:cs="宋体" w:hint="default"/>
                <w:b/>
                <w:color w:val="000000"/>
                <w:sz w:val="20"/>
                <w:szCs w:val="20"/>
              </w:rPr>
            </w:pPr>
          </w:p>
        </w:tc>
      </w:tr>
      <w:tr w:rsidR="00B37A03">
        <w:trPr>
          <w:trHeight w:val="338"/>
        </w:trPr>
        <w:tc>
          <w:tcPr>
            <w:tcW w:w="1398" w:type="pct"/>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37A03" w:rsidRDefault="006E3C4F">
            <w:pPr>
              <w:jc w:val="center"/>
              <w:textAlignment w:val="center"/>
              <w:rPr>
                <w:rFonts w:cs="宋体" w:hint="default"/>
                <w:b/>
                <w:color w:val="000000"/>
                <w:sz w:val="20"/>
                <w:szCs w:val="20"/>
              </w:rPr>
            </w:pPr>
            <w:r>
              <w:rPr>
                <w:rFonts w:cs="宋体"/>
                <w:b/>
                <w:color w:val="000000"/>
                <w:sz w:val="20"/>
                <w:szCs w:val="20"/>
              </w:rPr>
              <w:t>合计</w:t>
            </w:r>
          </w:p>
        </w:tc>
        <w:tc>
          <w:tcPr>
            <w:tcW w:w="444"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37A03" w:rsidRDefault="006E3C4F">
            <w:pPr>
              <w:wordWrap w:val="0"/>
              <w:jc w:val="right"/>
              <w:textAlignment w:val="center"/>
              <w:rPr>
                <w:rFonts w:ascii="Times New Roman" w:hAnsi="Times New Roman" w:hint="default"/>
                <w:b/>
                <w:color w:val="000000"/>
                <w:sz w:val="20"/>
                <w:szCs w:val="20"/>
              </w:rPr>
            </w:pPr>
            <w:r>
              <w:rPr>
                <w:rFonts w:ascii="Times New Roman" w:hAnsi="Times New Roman" w:hint="default"/>
                <w:b/>
                <w:bCs/>
                <w:color w:val="000000"/>
                <w:sz w:val="20"/>
                <w:szCs w:val="20"/>
              </w:rPr>
              <w:t>190.88</w:t>
            </w:r>
          </w:p>
        </w:tc>
        <w:tc>
          <w:tcPr>
            <w:tcW w:w="461"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37A03" w:rsidRDefault="006E3C4F">
            <w:pPr>
              <w:wordWrap w:val="0"/>
              <w:jc w:val="right"/>
              <w:textAlignment w:val="center"/>
              <w:rPr>
                <w:rFonts w:ascii="Times New Roman" w:hAnsi="Times New Roman" w:hint="default"/>
                <w:b/>
                <w:color w:val="000000"/>
                <w:sz w:val="20"/>
                <w:szCs w:val="20"/>
              </w:rPr>
            </w:pPr>
            <w:r>
              <w:rPr>
                <w:rFonts w:ascii="Times New Roman" w:hAnsi="Times New Roman" w:hint="default"/>
                <w:b/>
                <w:bCs/>
                <w:color w:val="000000"/>
                <w:sz w:val="20"/>
                <w:szCs w:val="20"/>
              </w:rPr>
              <w:t>190.88</w:t>
            </w:r>
          </w:p>
        </w:tc>
        <w:tc>
          <w:tcPr>
            <w:tcW w:w="472"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37A03" w:rsidRDefault="006E3C4F">
            <w:pPr>
              <w:wordWrap w:val="0"/>
              <w:jc w:val="right"/>
              <w:textAlignment w:val="center"/>
              <w:rPr>
                <w:rFonts w:ascii="Times New Roman" w:hAnsi="Times New Roman" w:hint="default"/>
                <w:b/>
                <w:color w:val="000000"/>
                <w:sz w:val="20"/>
                <w:szCs w:val="20"/>
              </w:rPr>
            </w:pPr>
            <w:r>
              <w:rPr>
                <w:rFonts w:ascii="Times New Roman" w:hAnsi="Times New Roman" w:hint="default"/>
                <w:b/>
                <w:bCs/>
                <w:color w:val="000000"/>
                <w:sz w:val="20"/>
                <w:szCs w:val="20"/>
              </w:rPr>
              <w:t>0.00</w:t>
            </w:r>
          </w:p>
        </w:tc>
        <w:tc>
          <w:tcPr>
            <w:tcW w:w="437"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37A03" w:rsidRDefault="006E3C4F">
            <w:pPr>
              <w:wordWrap w:val="0"/>
              <w:jc w:val="right"/>
              <w:textAlignment w:val="center"/>
              <w:rPr>
                <w:rFonts w:ascii="Times New Roman" w:hAnsi="Times New Roman" w:hint="default"/>
                <w:b/>
                <w:color w:val="000000"/>
                <w:sz w:val="20"/>
                <w:szCs w:val="20"/>
              </w:rPr>
            </w:pPr>
            <w:r>
              <w:rPr>
                <w:rFonts w:ascii="Times New Roman" w:hAnsi="Times New Roman" w:hint="default"/>
                <w:b/>
                <w:bCs/>
                <w:color w:val="000000"/>
                <w:sz w:val="20"/>
                <w:szCs w:val="20"/>
              </w:rPr>
              <w:t>0.00</w:t>
            </w:r>
          </w:p>
        </w:tc>
        <w:tc>
          <w:tcPr>
            <w:tcW w:w="44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37A03" w:rsidRDefault="006E3C4F">
            <w:pPr>
              <w:wordWrap w:val="0"/>
              <w:jc w:val="right"/>
              <w:textAlignment w:val="center"/>
              <w:rPr>
                <w:rFonts w:ascii="Times New Roman" w:hAnsi="Times New Roman" w:hint="default"/>
                <w:b/>
                <w:color w:val="000000"/>
                <w:sz w:val="20"/>
                <w:szCs w:val="20"/>
              </w:rPr>
            </w:pPr>
            <w:r>
              <w:rPr>
                <w:rFonts w:ascii="Times New Roman" w:hAnsi="Times New Roman" w:hint="default"/>
                <w:b/>
                <w:bCs/>
                <w:color w:val="000000"/>
                <w:sz w:val="20"/>
                <w:szCs w:val="20"/>
              </w:rPr>
              <w:t>0.00</w:t>
            </w:r>
          </w:p>
        </w:tc>
        <w:tc>
          <w:tcPr>
            <w:tcW w:w="405"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37A03" w:rsidRDefault="006E3C4F">
            <w:pPr>
              <w:wordWrap w:val="0"/>
              <w:jc w:val="right"/>
              <w:textAlignment w:val="center"/>
              <w:rPr>
                <w:rFonts w:ascii="Times New Roman" w:hAnsi="Times New Roman" w:hint="default"/>
                <w:b/>
                <w:color w:val="000000"/>
                <w:sz w:val="20"/>
                <w:szCs w:val="20"/>
              </w:rPr>
            </w:pPr>
            <w:r>
              <w:rPr>
                <w:rFonts w:ascii="Times New Roman" w:hAnsi="Times New Roman" w:hint="default"/>
                <w:b/>
                <w:bCs/>
                <w:color w:val="000000"/>
                <w:sz w:val="20"/>
                <w:szCs w:val="20"/>
              </w:rPr>
              <w:t>0.00</w:t>
            </w:r>
          </w:p>
        </w:tc>
        <w:tc>
          <w:tcPr>
            <w:tcW w:w="405"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37A03" w:rsidRDefault="006E3C4F">
            <w:pPr>
              <w:wordWrap w:val="0"/>
              <w:jc w:val="right"/>
              <w:textAlignment w:val="center"/>
              <w:rPr>
                <w:rFonts w:ascii="Times New Roman" w:hAnsi="Times New Roman" w:hint="default"/>
                <w:b/>
                <w:color w:val="000000"/>
                <w:sz w:val="20"/>
                <w:szCs w:val="20"/>
              </w:rPr>
            </w:pPr>
            <w:r>
              <w:rPr>
                <w:rFonts w:ascii="Times New Roman" w:hAnsi="Times New Roman" w:hint="default"/>
                <w:b/>
                <w:bCs/>
                <w:color w:val="000000"/>
                <w:sz w:val="20"/>
                <w:szCs w:val="20"/>
              </w:rPr>
              <w:t>0.00</w:t>
            </w:r>
          </w:p>
        </w:tc>
        <w:tc>
          <w:tcPr>
            <w:tcW w:w="52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37A03" w:rsidRDefault="006E3C4F">
            <w:pPr>
              <w:wordWrap w:val="0"/>
              <w:jc w:val="right"/>
              <w:textAlignment w:val="center"/>
              <w:rPr>
                <w:rFonts w:ascii="Times New Roman" w:hAnsi="Times New Roman" w:hint="default"/>
                <w:b/>
                <w:color w:val="000000"/>
                <w:sz w:val="20"/>
                <w:szCs w:val="20"/>
              </w:rPr>
            </w:pPr>
            <w:r>
              <w:rPr>
                <w:rFonts w:ascii="Times New Roman" w:hAnsi="Times New Roman" w:hint="default"/>
                <w:b/>
                <w:bCs/>
                <w:color w:val="000000"/>
                <w:sz w:val="20"/>
                <w:szCs w:val="20"/>
              </w:rPr>
              <w:t>0.00</w:t>
            </w:r>
          </w:p>
        </w:tc>
      </w:tr>
      <w:tr w:rsidR="00B37A03">
        <w:trPr>
          <w:trHeight w:val="348"/>
        </w:trPr>
        <w:tc>
          <w:tcPr>
            <w:tcW w:w="439"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37A03" w:rsidRDefault="006E3C4F">
            <w:pPr>
              <w:textAlignment w:val="center"/>
              <w:rPr>
                <w:rFonts w:cs="宋体" w:hint="default"/>
                <w:color w:val="000000"/>
                <w:sz w:val="20"/>
                <w:szCs w:val="20"/>
              </w:rPr>
            </w:pPr>
            <w:r>
              <w:rPr>
                <w:rFonts w:cs="宋体"/>
                <w:b/>
                <w:color w:val="000000"/>
                <w:sz w:val="20"/>
                <w:szCs w:val="20"/>
              </w:rPr>
              <w:t>201</w:t>
            </w:r>
          </w:p>
        </w:tc>
        <w:tc>
          <w:tcPr>
            <w:tcW w:w="95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37A03" w:rsidRDefault="006E3C4F">
            <w:pPr>
              <w:textAlignment w:val="center"/>
              <w:rPr>
                <w:rFonts w:cs="宋体" w:hint="default"/>
                <w:color w:val="000000"/>
                <w:sz w:val="20"/>
                <w:szCs w:val="20"/>
              </w:rPr>
            </w:pPr>
            <w:r>
              <w:rPr>
                <w:rFonts w:cs="宋体"/>
                <w:b/>
                <w:color w:val="000000"/>
                <w:sz w:val="20"/>
                <w:szCs w:val="20"/>
              </w:rPr>
              <w:t>一般公共服务支出</w:t>
            </w:r>
          </w:p>
        </w:tc>
        <w:tc>
          <w:tcPr>
            <w:tcW w:w="444"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37A03" w:rsidRDefault="006E3C4F">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1.00</w:t>
            </w:r>
          </w:p>
        </w:tc>
        <w:tc>
          <w:tcPr>
            <w:tcW w:w="46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37A03" w:rsidRDefault="006E3C4F">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1.00</w:t>
            </w:r>
          </w:p>
        </w:tc>
        <w:tc>
          <w:tcPr>
            <w:tcW w:w="47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37A03" w:rsidRDefault="006E3C4F">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c>
          <w:tcPr>
            <w:tcW w:w="43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37A03" w:rsidRDefault="006E3C4F">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c>
          <w:tcPr>
            <w:tcW w:w="44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37A03" w:rsidRDefault="006E3C4F">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37A03" w:rsidRDefault="006E3C4F">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37A03" w:rsidRDefault="006E3C4F">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c>
          <w:tcPr>
            <w:tcW w:w="52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37A03" w:rsidRDefault="006E3C4F">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r>
      <w:tr w:rsidR="00B37A03">
        <w:trPr>
          <w:trHeight w:val="348"/>
        </w:trPr>
        <w:tc>
          <w:tcPr>
            <w:tcW w:w="439"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37A03" w:rsidRDefault="006E3C4F">
            <w:pPr>
              <w:textAlignment w:val="center"/>
              <w:rPr>
                <w:rFonts w:cs="宋体" w:hint="default"/>
                <w:color w:val="000000"/>
                <w:sz w:val="20"/>
                <w:szCs w:val="20"/>
              </w:rPr>
            </w:pPr>
            <w:r>
              <w:rPr>
                <w:rFonts w:cs="宋体"/>
                <w:b/>
                <w:color w:val="000000"/>
                <w:sz w:val="20"/>
                <w:szCs w:val="20"/>
              </w:rPr>
              <w:t>20136</w:t>
            </w:r>
          </w:p>
        </w:tc>
        <w:tc>
          <w:tcPr>
            <w:tcW w:w="95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37A03" w:rsidRDefault="006E3C4F">
            <w:pPr>
              <w:textAlignment w:val="center"/>
              <w:rPr>
                <w:rFonts w:cs="宋体" w:hint="default"/>
                <w:color w:val="000000"/>
                <w:sz w:val="20"/>
                <w:szCs w:val="20"/>
              </w:rPr>
            </w:pPr>
            <w:r>
              <w:rPr>
                <w:rFonts w:cs="宋体"/>
                <w:b/>
                <w:color w:val="000000"/>
                <w:sz w:val="20"/>
                <w:szCs w:val="20"/>
              </w:rPr>
              <w:t>其他共产党事务支出</w:t>
            </w:r>
          </w:p>
        </w:tc>
        <w:tc>
          <w:tcPr>
            <w:tcW w:w="444"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37A03" w:rsidRDefault="006E3C4F">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1.00</w:t>
            </w:r>
          </w:p>
        </w:tc>
        <w:tc>
          <w:tcPr>
            <w:tcW w:w="46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37A03" w:rsidRDefault="006E3C4F">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1.00</w:t>
            </w:r>
          </w:p>
        </w:tc>
        <w:tc>
          <w:tcPr>
            <w:tcW w:w="47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37A03" w:rsidRDefault="006E3C4F">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c>
          <w:tcPr>
            <w:tcW w:w="43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37A03" w:rsidRDefault="006E3C4F">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c>
          <w:tcPr>
            <w:tcW w:w="44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37A03" w:rsidRDefault="006E3C4F">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37A03" w:rsidRDefault="006E3C4F">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37A03" w:rsidRDefault="006E3C4F">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c>
          <w:tcPr>
            <w:tcW w:w="52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37A03" w:rsidRDefault="006E3C4F">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r>
      <w:tr w:rsidR="00B37A03">
        <w:trPr>
          <w:trHeight w:val="348"/>
        </w:trPr>
        <w:tc>
          <w:tcPr>
            <w:tcW w:w="439"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37A03" w:rsidRDefault="006E3C4F">
            <w:pPr>
              <w:textAlignment w:val="center"/>
              <w:rPr>
                <w:rFonts w:cs="宋体" w:hint="default"/>
                <w:color w:val="000000"/>
                <w:sz w:val="20"/>
                <w:szCs w:val="20"/>
              </w:rPr>
            </w:pPr>
            <w:r>
              <w:rPr>
                <w:rFonts w:cs="宋体"/>
                <w:color w:val="000000"/>
                <w:sz w:val="20"/>
                <w:szCs w:val="20"/>
              </w:rPr>
              <w:t>2013699</w:t>
            </w:r>
          </w:p>
        </w:tc>
        <w:tc>
          <w:tcPr>
            <w:tcW w:w="95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37A03" w:rsidRDefault="006E3C4F">
            <w:pPr>
              <w:textAlignment w:val="center"/>
              <w:rPr>
                <w:rFonts w:cs="宋体" w:hint="default"/>
                <w:color w:val="000000"/>
                <w:sz w:val="20"/>
                <w:szCs w:val="20"/>
              </w:rPr>
            </w:pPr>
            <w:r>
              <w:rPr>
                <w:rFonts w:cs="宋体"/>
                <w:color w:val="000000"/>
                <w:sz w:val="20"/>
                <w:szCs w:val="20"/>
              </w:rPr>
              <w:t>其他共产党事务支出</w:t>
            </w:r>
          </w:p>
        </w:tc>
        <w:tc>
          <w:tcPr>
            <w:tcW w:w="444"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37A03" w:rsidRDefault="006E3C4F">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1.00</w:t>
            </w:r>
          </w:p>
        </w:tc>
        <w:tc>
          <w:tcPr>
            <w:tcW w:w="46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37A03" w:rsidRDefault="006E3C4F">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1.00</w:t>
            </w:r>
          </w:p>
        </w:tc>
        <w:tc>
          <w:tcPr>
            <w:tcW w:w="47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37A03" w:rsidRDefault="006E3C4F">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c>
          <w:tcPr>
            <w:tcW w:w="43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37A03" w:rsidRDefault="006E3C4F">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c>
          <w:tcPr>
            <w:tcW w:w="44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37A03" w:rsidRDefault="006E3C4F">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37A03" w:rsidRDefault="006E3C4F">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37A03" w:rsidRDefault="006E3C4F">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c>
          <w:tcPr>
            <w:tcW w:w="52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37A03" w:rsidRDefault="006E3C4F">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r>
      <w:tr w:rsidR="00B37A03">
        <w:trPr>
          <w:trHeight w:val="348"/>
        </w:trPr>
        <w:tc>
          <w:tcPr>
            <w:tcW w:w="439"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37A03" w:rsidRDefault="006E3C4F">
            <w:pPr>
              <w:textAlignment w:val="center"/>
              <w:rPr>
                <w:rFonts w:cs="宋体" w:hint="default"/>
                <w:color w:val="000000"/>
                <w:sz w:val="20"/>
                <w:szCs w:val="20"/>
              </w:rPr>
            </w:pPr>
            <w:r>
              <w:rPr>
                <w:rFonts w:cs="宋体"/>
                <w:b/>
                <w:color w:val="000000"/>
                <w:sz w:val="20"/>
                <w:szCs w:val="20"/>
              </w:rPr>
              <w:t>208</w:t>
            </w:r>
          </w:p>
        </w:tc>
        <w:tc>
          <w:tcPr>
            <w:tcW w:w="95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37A03" w:rsidRDefault="006E3C4F">
            <w:pPr>
              <w:textAlignment w:val="center"/>
              <w:rPr>
                <w:rFonts w:cs="宋体" w:hint="default"/>
                <w:color w:val="000000"/>
                <w:sz w:val="20"/>
                <w:szCs w:val="20"/>
              </w:rPr>
            </w:pPr>
            <w:r>
              <w:rPr>
                <w:rFonts w:cs="宋体"/>
                <w:b/>
                <w:color w:val="000000"/>
                <w:sz w:val="20"/>
                <w:szCs w:val="20"/>
              </w:rPr>
              <w:t>社会保障和就业支出</w:t>
            </w:r>
          </w:p>
        </w:tc>
        <w:tc>
          <w:tcPr>
            <w:tcW w:w="444"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37A03" w:rsidRDefault="006E3C4F">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21.72</w:t>
            </w:r>
          </w:p>
        </w:tc>
        <w:tc>
          <w:tcPr>
            <w:tcW w:w="46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37A03" w:rsidRDefault="006E3C4F">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21.72</w:t>
            </w:r>
          </w:p>
        </w:tc>
        <w:tc>
          <w:tcPr>
            <w:tcW w:w="47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37A03" w:rsidRDefault="006E3C4F">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c>
          <w:tcPr>
            <w:tcW w:w="43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37A03" w:rsidRDefault="006E3C4F">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c>
          <w:tcPr>
            <w:tcW w:w="44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37A03" w:rsidRDefault="006E3C4F">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37A03" w:rsidRDefault="006E3C4F">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37A03" w:rsidRDefault="006E3C4F">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c>
          <w:tcPr>
            <w:tcW w:w="52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37A03" w:rsidRDefault="006E3C4F">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r>
      <w:tr w:rsidR="00B37A03">
        <w:trPr>
          <w:trHeight w:val="348"/>
        </w:trPr>
        <w:tc>
          <w:tcPr>
            <w:tcW w:w="439"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37A03" w:rsidRDefault="006E3C4F">
            <w:pPr>
              <w:textAlignment w:val="center"/>
              <w:rPr>
                <w:rFonts w:cs="宋体" w:hint="default"/>
                <w:color w:val="000000"/>
                <w:sz w:val="20"/>
                <w:szCs w:val="20"/>
              </w:rPr>
            </w:pPr>
            <w:r>
              <w:rPr>
                <w:rFonts w:cs="宋体"/>
                <w:b/>
                <w:color w:val="000000"/>
                <w:sz w:val="20"/>
                <w:szCs w:val="20"/>
              </w:rPr>
              <w:t>20805</w:t>
            </w:r>
          </w:p>
        </w:tc>
        <w:tc>
          <w:tcPr>
            <w:tcW w:w="95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37A03" w:rsidRDefault="006E3C4F">
            <w:pPr>
              <w:textAlignment w:val="center"/>
              <w:rPr>
                <w:rFonts w:cs="宋体" w:hint="default"/>
                <w:color w:val="000000"/>
                <w:sz w:val="20"/>
                <w:szCs w:val="20"/>
              </w:rPr>
            </w:pPr>
            <w:r>
              <w:rPr>
                <w:rFonts w:cs="宋体"/>
                <w:b/>
                <w:color w:val="000000"/>
                <w:sz w:val="20"/>
                <w:szCs w:val="20"/>
              </w:rPr>
              <w:t>行政事业单位养老支出</w:t>
            </w:r>
          </w:p>
        </w:tc>
        <w:tc>
          <w:tcPr>
            <w:tcW w:w="444"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37A03" w:rsidRDefault="006E3C4F">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21.72</w:t>
            </w:r>
          </w:p>
        </w:tc>
        <w:tc>
          <w:tcPr>
            <w:tcW w:w="46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37A03" w:rsidRDefault="006E3C4F">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21.72</w:t>
            </w:r>
          </w:p>
        </w:tc>
        <w:tc>
          <w:tcPr>
            <w:tcW w:w="47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37A03" w:rsidRDefault="006E3C4F">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c>
          <w:tcPr>
            <w:tcW w:w="43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37A03" w:rsidRDefault="006E3C4F">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c>
          <w:tcPr>
            <w:tcW w:w="44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37A03" w:rsidRDefault="006E3C4F">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37A03" w:rsidRDefault="006E3C4F">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37A03" w:rsidRDefault="006E3C4F">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c>
          <w:tcPr>
            <w:tcW w:w="52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37A03" w:rsidRDefault="006E3C4F">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r>
      <w:tr w:rsidR="00B37A03">
        <w:trPr>
          <w:trHeight w:val="348"/>
        </w:trPr>
        <w:tc>
          <w:tcPr>
            <w:tcW w:w="439"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37A03" w:rsidRDefault="006E3C4F">
            <w:pPr>
              <w:textAlignment w:val="center"/>
              <w:rPr>
                <w:rFonts w:cs="宋体" w:hint="default"/>
                <w:color w:val="000000"/>
                <w:sz w:val="20"/>
                <w:szCs w:val="20"/>
              </w:rPr>
            </w:pPr>
            <w:r>
              <w:rPr>
                <w:rFonts w:cs="宋体"/>
                <w:color w:val="000000"/>
                <w:sz w:val="20"/>
                <w:szCs w:val="20"/>
              </w:rPr>
              <w:t>2080505</w:t>
            </w:r>
          </w:p>
        </w:tc>
        <w:tc>
          <w:tcPr>
            <w:tcW w:w="95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37A03" w:rsidRDefault="006E3C4F">
            <w:pPr>
              <w:textAlignment w:val="center"/>
              <w:rPr>
                <w:rFonts w:cs="宋体" w:hint="default"/>
                <w:color w:val="000000"/>
                <w:sz w:val="20"/>
                <w:szCs w:val="20"/>
              </w:rPr>
            </w:pPr>
            <w:r>
              <w:rPr>
                <w:rFonts w:cs="宋体"/>
                <w:color w:val="000000"/>
                <w:sz w:val="20"/>
                <w:szCs w:val="20"/>
              </w:rPr>
              <w:t>机关事业单位基本养老保险缴费支出</w:t>
            </w:r>
          </w:p>
        </w:tc>
        <w:tc>
          <w:tcPr>
            <w:tcW w:w="444"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37A03" w:rsidRDefault="006E3C4F">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14.48</w:t>
            </w:r>
          </w:p>
        </w:tc>
        <w:tc>
          <w:tcPr>
            <w:tcW w:w="46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37A03" w:rsidRDefault="006E3C4F">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14.48</w:t>
            </w:r>
          </w:p>
        </w:tc>
        <w:tc>
          <w:tcPr>
            <w:tcW w:w="47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37A03" w:rsidRDefault="006E3C4F">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c>
          <w:tcPr>
            <w:tcW w:w="43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37A03" w:rsidRDefault="006E3C4F">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c>
          <w:tcPr>
            <w:tcW w:w="44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37A03" w:rsidRDefault="006E3C4F">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37A03" w:rsidRDefault="006E3C4F">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37A03" w:rsidRDefault="006E3C4F">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c>
          <w:tcPr>
            <w:tcW w:w="52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37A03" w:rsidRDefault="006E3C4F">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r>
      <w:tr w:rsidR="00B37A03">
        <w:trPr>
          <w:trHeight w:val="348"/>
        </w:trPr>
        <w:tc>
          <w:tcPr>
            <w:tcW w:w="439"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37A03" w:rsidRDefault="006E3C4F">
            <w:pPr>
              <w:textAlignment w:val="center"/>
              <w:rPr>
                <w:rFonts w:cs="宋体" w:hint="default"/>
                <w:color w:val="000000"/>
                <w:sz w:val="20"/>
                <w:szCs w:val="20"/>
              </w:rPr>
            </w:pPr>
            <w:r>
              <w:rPr>
                <w:rFonts w:cs="宋体"/>
                <w:color w:val="000000"/>
                <w:sz w:val="20"/>
                <w:szCs w:val="20"/>
              </w:rPr>
              <w:t>2080506</w:t>
            </w:r>
          </w:p>
        </w:tc>
        <w:tc>
          <w:tcPr>
            <w:tcW w:w="95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37A03" w:rsidRDefault="006E3C4F">
            <w:pPr>
              <w:textAlignment w:val="center"/>
              <w:rPr>
                <w:rFonts w:cs="宋体" w:hint="default"/>
                <w:color w:val="000000"/>
                <w:sz w:val="20"/>
                <w:szCs w:val="20"/>
              </w:rPr>
            </w:pPr>
            <w:r>
              <w:rPr>
                <w:rFonts w:cs="宋体"/>
                <w:color w:val="000000"/>
                <w:sz w:val="20"/>
                <w:szCs w:val="20"/>
              </w:rPr>
              <w:t>机关事业单位职业年金</w:t>
            </w:r>
            <w:r>
              <w:rPr>
                <w:rFonts w:cs="宋体"/>
                <w:color w:val="000000"/>
                <w:sz w:val="20"/>
                <w:szCs w:val="20"/>
              </w:rPr>
              <w:lastRenderedPageBreak/>
              <w:t>缴费支出</w:t>
            </w:r>
          </w:p>
        </w:tc>
        <w:tc>
          <w:tcPr>
            <w:tcW w:w="444"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37A03" w:rsidRDefault="006E3C4F">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lastRenderedPageBreak/>
              <w:t>7.24</w:t>
            </w:r>
          </w:p>
        </w:tc>
        <w:tc>
          <w:tcPr>
            <w:tcW w:w="46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37A03" w:rsidRDefault="006E3C4F">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7.24</w:t>
            </w:r>
          </w:p>
        </w:tc>
        <w:tc>
          <w:tcPr>
            <w:tcW w:w="47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37A03" w:rsidRDefault="006E3C4F">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c>
          <w:tcPr>
            <w:tcW w:w="43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37A03" w:rsidRDefault="006E3C4F">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c>
          <w:tcPr>
            <w:tcW w:w="44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37A03" w:rsidRDefault="006E3C4F">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37A03" w:rsidRDefault="006E3C4F">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37A03" w:rsidRDefault="006E3C4F">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c>
          <w:tcPr>
            <w:tcW w:w="52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37A03" w:rsidRDefault="006E3C4F">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r>
      <w:tr w:rsidR="00B37A03">
        <w:trPr>
          <w:trHeight w:val="348"/>
        </w:trPr>
        <w:tc>
          <w:tcPr>
            <w:tcW w:w="439"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37A03" w:rsidRDefault="006E3C4F">
            <w:pPr>
              <w:textAlignment w:val="center"/>
              <w:rPr>
                <w:rFonts w:cs="宋体" w:hint="default"/>
                <w:color w:val="000000"/>
                <w:sz w:val="20"/>
                <w:szCs w:val="20"/>
              </w:rPr>
            </w:pPr>
            <w:r>
              <w:rPr>
                <w:rFonts w:cs="宋体"/>
                <w:b/>
                <w:color w:val="000000"/>
                <w:sz w:val="20"/>
                <w:szCs w:val="20"/>
              </w:rPr>
              <w:lastRenderedPageBreak/>
              <w:t>210</w:t>
            </w:r>
          </w:p>
        </w:tc>
        <w:tc>
          <w:tcPr>
            <w:tcW w:w="95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37A03" w:rsidRDefault="006E3C4F">
            <w:pPr>
              <w:textAlignment w:val="center"/>
              <w:rPr>
                <w:rFonts w:cs="宋体" w:hint="default"/>
                <w:color w:val="000000"/>
                <w:sz w:val="20"/>
                <w:szCs w:val="20"/>
              </w:rPr>
            </w:pPr>
            <w:r>
              <w:rPr>
                <w:rFonts w:cs="宋体"/>
                <w:b/>
                <w:color w:val="000000"/>
                <w:sz w:val="20"/>
                <w:szCs w:val="20"/>
              </w:rPr>
              <w:t>卫生健康支出</w:t>
            </w:r>
          </w:p>
        </w:tc>
        <w:tc>
          <w:tcPr>
            <w:tcW w:w="444"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37A03" w:rsidRDefault="006E3C4F">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7.96</w:t>
            </w:r>
          </w:p>
        </w:tc>
        <w:tc>
          <w:tcPr>
            <w:tcW w:w="46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37A03" w:rsidRDefault="006E3C4F">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7.96</w:t>
            </w:r>
          </w:p>
        </w:tc>
        <w:tc>
          <w:tcPr>
            <w:tcW w:w="47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37A03" w:rsidRDefault="006E3C4F">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c>
          <w:tcPr>
            <w:tcW w:w="43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37A03" w:rsidRDefault="006E3C4F">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c>
          <w:tcPr>
            <w:tcW w:w="44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37A03" w:rsidRDefault="006E3C4F">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37A03" w:rsidRDefault="006E3C4F">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37A03" w:rsidRDefault="006E3C4F">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c>
          <w:tcPr>
            <w:tcW w:w="52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37A03" w:rsidRDefault="006E3C4F">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r>
      <w:tr w:rsidR="00B37A03">
        <w:trPr>
          <w:trHeight w:val="348"/>
        </w:trPr>
        <w:tc>
          <w:tcPr>
            <w:tcW w:w="439"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37A03" w:rsidRDefault="006E3C4F">
            <w:pPr>
              <w:textAlignment w:val="center"/>
              <w:rPr>
                <w:rFonts w:cs="宋体" w:hint="default"/>
                <w:color w:val="000000"/>
                <w:sz w:val="20"/>
                <w:szCs w:val="20"/>
              </w:rPr>
            </w:pPr>
            <w:r>
              <w:rPr>
                <w:rFonts w:cs="宋体"/>
                <w:b/>
                <w:color w:val="000000"/>
                <w:sz w:val="20"/>
                <w:szCs w:val="20"/>
              </w:rPr>
              <w:t>21011</w:t>
            </w:r>
          </w:p>
        </w:tc>
        <w:tc>
          <w:tcPr>
            <w:tcW w:w="95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37A03" w:rsidRDefault="006E3C4F">
            <w:pPr>
              <w:textAlignment w:val="center"/>
              <w:rPr>
                <w:rFonts w:cs="宋体" w:hint="default"/>
                <w:color w:val="000000"/>
                <w:sz w:val="20"/>
                <w:szCs w:val="20"/>
              </w:rPr>
            </w:pPr>
            <w:r>
              <w:rPr>
                <w:rFonts w:cs="宋体"/>
                <w:b/>
                <w:color w:val="000000"/>
                <w:sz w:val="20"/>
                <w:szCs w:val="20"/>
              </w:rPr>
              <w:t>行政事业单位医疗</w:t>
            </w:r>
          </w:p>
        </w:tc>
        <w:tc>
          <w:tcPr>
            <w:tcW w:w="444"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37A03" w:rsidRDefault="006E3C4F">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7.96</w:t>
            </w:r>
          </w:p>
        </w:tc>
        <w:tc>
          <w:tcPr>
            <w:tcW w:w="46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37A03" w:rsidRDefault="006E3C4F">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7.96</w:t>
            </w:r>
          </w:p>
        </w:tc>
        <w:tc>
          <w:tcPr>
            <w:tcW w:w="47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37A03" w:rsidRDefault="006E3C4F">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c>
          <w:tcPr>
            <w:tcW w:w="43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37A03" w:rsidRDefault="006E3C4F">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c>
          <w:tcPr>
            <w:tcW w:w="44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37A03" w:rsidRDefault="006E3C4F">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37A03" w:rsidRDefault="006E3C4F">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37A03" w:rsidRDefault="006E3C4F">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c>
          <w:tcPr>
            <w:tcW w:w="52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37A03" w:rsidRDefault="006E3C4F">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r>
      <w:tr w:rsidR="00B37A03">
        <w:trPr>
          <w:trHeight w:val="348"/>
        </w:trPr>
        <w:tc>
          <w:tcPr>
            <w:tcW w:w="439"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37A03" w:rsidRDefault="006E3C4F">
            <w:pPr>
              <w:textAlignment w:val="center"/>
              <w:rPr>
                <w:rFonts w:cs="宋体" w:hint="default"/>
                <w:color w:val="000000"/>
                <w:sz w:val="20"/>
                <w:szCs w:val="20"/>
              </w:rPr>
            </w:pPr>
            <w:r>
              <w:rPr>
                <w:rFonts w:cs="宋体"/>
                <w:color w:val="000000"/>
                <w:sz w:val="20"/>
                <w:szCs w:val="20"/>
              </w:rPr>
              <w:t>2101102</w:t>
            </w:r>
          </w:p>
        </w:tc>
        <w:tc>
          <w:tcPr>
            <w:tcW w:w="95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37A03" w:rsidRDefault="006E3C4F">
            <w:pPr>
              <w:textAlignment w:val="center"/>
              <w:rPr>
                <w:rFonts w:cs="宋体" w:hint="default"/>
                <w:color w:val="000000"/>
                <w:sz w:val="20"/>
                <w:szCs w:val="20"/>
              </w:rPr>
            </w:pPr>
            <w:r>
              <w:rPr>
                <w:rFonts w:cs="宋体"/>
                <w:color w:val="000000"/>
                <w:sz w:val="20"/>
                <w:szCs w:val="20"/>
              </w:rPr>
              <w:t>事业单位医疗</w:t>
            </w:r>
          </w:p>
        </w:tc>
        <w:tc>
          <w:tcPr>
            <w:tcW w:w="444"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37A03" w:rsidRDefault="006E3C4F">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7.69</w:t>
            </w:r>
          </w:p>
        </w:tc>
        <w:tc>
          <w:tcPr>
            <w:tcW w:w="46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37A03" w:rsidRDefault="006E3C4F">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7.69</w:t>
            </w:r>
          </w:p>
        </w:tc>
        <w:tc>
          <w:tcPr>
            <w:tcW w:w="47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37A03" w:rsidRDefault="006E3C4F">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c>
          <w:tcPr>
            <w:tcW w:w="43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37A03" w:rsidRDefault="006E3C4F">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c>
          <w:tcPr>
            <w:tcW w:w="44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37A03" w:rsidRDefault="006E3C4F">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37A03" w:rsidRDefault="006E3C4F">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37A03" w:rsidRDefault="006E3C4F">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c>
          <w:tcPr>
            <w:tcW w:w="52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37A03" w:rsidRDefault="006E3C4F">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r>
      <w:tr w:rsidR="00B37A03">
        <w:trPr>
          <w:trHeight w:val="348"/>
        </w:trPr>
        <w:tc>
          <w:tcPr>
            <w:tcW w:w="439"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37A03" w:rsidRDefault="006E3C4F">
            <w:pPr>
              <w:textAlignment w:val="center"/>
              <w:rPr>
                <w:rFonts w:cs="宋体" w:hint="default"/>
                <w:color w:val="000000"/>
                <w:sz w:val="20"/>
                <w:szCs w:val="20"/>
              </w:rPr>
            </w:pPr>
            <w:r>
              <w:rPr>
                <w:rFonts w:cs="宋体"/>
                <w:color w:val="000000"/>
                <w:sz w:val="20"/>
                <w:szCs w:val="20"/>
              </w:rPr>
              <w:t>2101199</w:t>
            </w:r>
          </w:p>
        </w:tc>
        <w:tc>
          <w:tcPr>
            <w:tcW w:w="95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37A03" w:rsidRDefault="006E3C4F">
            <w:pPr>
              <w:textAlignment w:val="center"/>
              <w:rPr>
                <w:rFonts w:cs="宋体" w:hint="default"/>
                <w:color w:val="000000"/>
                <w:sz w:val="20"/>
                <w:szCs w:val="20"/>
              </w:rPr>
            </w:pPr>
            <w:r>
              <w:rPr>
                <w:rFonts w:cs="宋体"/>
                <w:color w:val="000000"/>
                <w:sz w:val="20"/>
                <w:szCs w:val="20"/>
              </w:rPr>
              <w:t>其他行政事业单位医疗支出</w:t>
            </w:r>
          </w:p>
        </w:tc>
        <w:tc>
          <w:tcPr>
            <w:tcW w:w="444"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37A03" w:rsidRDefault="006E3C4F">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0.27</w:t>
            </w:r>
          </w:p>
        </w:tc>
        <w:tc>
          <w:tcPr>
            <w:tcW w:w="46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37A03" w:rsidRDefault="006E3C4F">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0.27</w:t>
            </w:r>
          </w:p>
        </w:tc>
        <w:tc>
          <w:tcPr>
            <w:tcW w:w="47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37A03" w:rsidRDefault="006E3C4F">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c>
          <w:tcPr>
            <w:tcW w:w="43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37A03" w:rsidRDefault="006E3C4F">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c>
          <w:tcPr>
            <w:tcW w:w="44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37A03" w:rsidRDefault="006E3C4F">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37A03" w:rsidRDefault="006E3C4F">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37A03" w:rsidRDefault="006E3C4F">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c>
          <w:tcPr>
            <w:tcW w:w="52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37A03" w:rsidRDefault="006E3C4F">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r>
      <w:tr w:rsidR="00B37A03">
        <w:trPr>
          <w:trHeight w:val="348"/>
        </w:trPr>
        <w:tc>
          <w:tcPr>
            <w:tcW w:w="439"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37A03" w:rsidRDefault="006E3C4F">
            <w:pPr>
              <w:textAlignment w:val="center"/>
              <w:rPr>
                <w:rFonts w:cs="宋体" w:hint="default"/>
                <w:color w:val="000000"/>
                <w:sz w:val="20"/>
                <w:szCs w:val="20"/>
              </w:rPr>
            </w:pPr>
            <w:r>
              <w:rPr>
                <w:rFonts w:cs="宋体"/>
                <w:b/>
                <w:color w:val="000000"/>
                <w:sz w:val="20"/>
                <w:szCs w:val="20"/>
              </w:rPr>
              <w:t>213</w:t>
            </w:r>
          </w:p>
        </w:tc>
        <w:tc>
          <w:tcPr>
            <w:tcW w:w="95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37A03" w:rsidRDefault="006E3C4F">
            <w:pPr>
              <w:textAlignment w:val="center"/>
              <w:rPr>
                <w:rFonts w:cs="宋体" w:hint="default"/>
                <w:color w:val="000000"/>
                <w:sz w:val="20"/>
                <w:szCs w:val="20"/>
              </w:rPr>
            </w:pPr>
            <w:r>
              <w:rPr>
                <w:rFonts w:cs="宋体"/>
                <w:b/>
                <w:color w:val="000000"/>
                <w:sz w:val="20"/>
                <w:szCs w:val="20"/>
              </w:rPr>
              <w:t>农林水支出</w:t>
            </w:r>
          </w:p>
        </w:tc>
        <w:tc>
          <w:tcPr>
            <w:tcW w:w="444"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37A03" w:rsidRDefault="006E3C4F">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149.34</w:t>
            </w:r>
          </w:p>
        </w:tc>
        <w:tc>
          <w:tcPr>
            <w:tcW w:w="46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37A03" w:rsidRDefault="006E3C4F">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149.34</w:t>
            </w:r>
          </w:p>
        </w:tc>
        <w:tc>
          <w:tcPr>
            <w:tcW w:w="47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37A03" w:rsidRDefault="006E3C4F">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c>
          <w:tcPr>
            <w:tcW w:w="43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37A03" w:rsidRDefault="006E3C4F">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c>
          <w:tcPr>
            <w:tcW w:w="44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37A03" w:rsidRDefault="006E3C4F">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37A03" w:rsidRDefault="006E3C4F">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37A03" w:rsidRDefault="006E3C4F">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c>
          <w:tcPr>
            <w:tcW w:w="52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37A03" w:rsidRDefault="006E3C4F">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r>
      <w:tr w:rsidR="00B37A03">
        <w:trPr>
          <w:trHeight w:val="348"/>
        </w:trPr>
        <w:tc>
          <w:tcPr>
            <w:tcW w:w="439"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37A03" w:rsidRDefault="006E3C4F">
            <w:pPr>
              <w:textAlignment w:val="center"/>
              <w:rPr>
                <w:rFonts w:cs="宋体" w:hint="default"/>
                <w:color w:val="000000"/>
                <w:sz w:val="20"/>
                <w:szCs w:val="20"/>
              </w:rPr>
            </w:pPr>
            <w:r>
              <w:rPr>
                <w:rFonts w:cs="宋体"/>
                <w:b/>
                <w:color w:val="000000"/>
                <w:sz w:val="20"/>
                <w:szCs w:val="20"/>
              </w:rPr>
              <w:t>21302</w:t>
            </w:r>
          </w:p>
        </w:tc>
        <w:tc>
          <w:tcPr>
            <w:tcW w:w="95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37A03" w:rsidRDefault="006E3C4F">
            <w:pPr>
              <w:textAlignment w:val="center"/>
              <w:rPr>
                <w:rFonts w:cs="宋体" w:hint="default"/>
                <w:color w:val="000000"/>
                <w:sz w:val="20"/>
                <w:szCs w:val="20"/>
              </w:rPr>
            </w:pPr>
            <w:r>
              <w:rPr>
                <w:rFonts w:cs="宋体"/>
                <w:b/>
                <w:color w:val="000000"/>
                <w:sz w:val="20"/>
                <w:szCs w:val="20"/>
              </w:rPr>
              <w:t>林业和草原</w:t>
            </w:r>
          </w:p>
        </w:tc>
        <w:tc>
          <w:tcPr>
            <w:tcW w:w="444"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37A03" w:rsidRDefault="006E3C4F">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149.34</w:t>
            </w:r>
          </w:p>
        </w:tc>
        <w:tc>
          <w:tcPr>
            <w:tcW w:w="46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37A03" w:rsidRDefault="006E3C4F">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149.34</w:t>
            </w:r>
          </w:p>
        </w:tc>
        <w:tc>
          <w:tcPr>
            <w:tcW w:w="47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37A03" w:rsidRDefault="006E3C4F">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c>
          <w:tcPr>
            <w:tcW w:w="43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37A03" w:rsidRDefault="006E3C4F">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c>
          <w:tcPr>
            <w:tcW w:w="44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37A03" w:rsidRDefault="006E3C4F">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37A03" w:rsidRDefault="006E3C4F">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37A03" w:rsidRDefault="006E3C4F">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c>
          <w:tcPr>
            <w:tcW w:w="52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37A03" w:rsidRDefault="006E3C4F">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r>
      <w:tr w:rsidR="00B37A03">
        <w:trPr>
          <w:trHeight w:val="348"/>
        </w:trPr>
        <w:tc>
          <w:tcPr>
            <w:tcW w:w="439"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37A03" w:rsidRDefault="006E3C4F">
            <w:pPr>
              <w:textAlignment w:val="center"/>
              <w:rPr>
                <w:rFonts w:cs="宋体" w:hint="default"/>
                <w:color w:val="000000"/>
                <w:sz w:val="20"/>
                <w:szCs w:val="20"/>
              </w:rPr>
            </w:pPr>
            <w:r>
              <w:rPr>
                <w:rFonts w:cs="宋体"/>
                <w:color w:val="000000"/>
                <w:sz w:val="20"/>
                <w:szCs w:val="20"/>
              </w:rPr>
              <w:t>2130204</w:t>
            </w:r>
          </w:p>
        </w:tc>
        <w:tc>
          <w:tcPr>
            <w:tcW w:w="95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37A03" w:rsidRDefault="006E3C4F">
            <w:pPr>
              <w:textAlignment w:val="center"/>
              <w:rPr>
                <w:rFonts w:cs="宋体" w:hint="default"/>
                <w:color w:val="000000"/>
                <w:sz w:val="20"/>
                <w:szCs w:val="20"/>
              </w:rPr>
            </w:pPr>
            <w:r>
              <w:rPr>
                <w:rFonts w:cs="宋体"/>
                <w:color w:val="000000"/>
                <w:sz w:val="20"/>
                <w:szCs w:val="20"/>
              </w:rPr>
              <w:t>事业机构</w:t>
            </w:r>
          </w:p>
        </w:tc>
        <w:tc>
          <w:tcPr>
            <w:tcW w:w="444"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37A03" w:rsidRDefault="006E3C4F">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149.34</w:t>
            </w:r>
          </w:p>
        </w:tc>
        <w:tc>
          <w:tcPr>
            <w:tcW w:w="46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37A03" w:rsidRDefault="006E3C4F">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149.34</w:t>
            </w:r>
          </w:p>
        </w:tc>
        <w:tc>
          <w:tcPr>
            <w:tcW w:w="47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37A03" w:rsidRDefault="006E3C4F">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c>
          <w:tcPr>
            <w:tcW w:w="43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37A03" w:rsidRDefault="006E3C4F">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c>
          <w:tcPr>
            <w:tcW w:w="44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37A03" w:rsidRDefault="006E3C4F">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37A03" w:rsidRDefault="006E3C4F">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37A03" w:rsidRDefault="006E3C4F">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c>
          <w:tcPr>
            <w:tcW w:w="52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37A03" w:rsidRDefault="006E3C4F">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r>
      <w:tr w:rsidR="00B37A03">
        <w:trPr>
          <w:trHeight w:val="348"/>
        </w:trPr>
        <w:tc>
          <w:tcPr>
            <w:tcW w:w="439"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37A03" w:rsidRDefault="006E3C4F">
            <w:pPr>
              <w:textAlignment w:val="center"/>
              <w:rPr>
                <w:rFonts w:cs="宋体" w:hint="default"/>
                <w:color w:val="000000"/>
                <w:sz w:val="20"/>
                <w:szCs w:val="20"/>
              </w:rPr>
            </w:pPr>
            <w:r>
              <w:rPr>
                <w:rFonts w:cs="宋体"/>
                <w:b/>
                <w:color w:val="000000"/>
                <w:sz w:val="20"/>
                <w:szCs w:val="20"/>
              </w:rPr>
              <w:t>221</w:t>
            </w:r>
          </w:p>
        </w:tc>
        <w:tc>
          <w:tcPr>
            <w:tcW w:w="95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37A03" w:rsidRDefault="006E3C4F">
            <w:pPr>
              <w:textAlignment w:val="center"/>
              <w:rPr>
                <w:rFonts w:cs="宋体" w:hint="default"/>
                <w:color w:val="000000"/>
                <w:sz w:val="20"/>
                <w:szCs w:val="20"/>
              </w:rPr>
            </w:pPr>
            <w:r>
              <w:rPr>
                <w:rFonts w:cs="宋体"/>
                <w:b/>
                <w:color w:val="000000"/>
                <w:sz w:val="20"/>
                <w:szCs w:val="20"/>
              </w:rPr>
              <w:t>住房保障支出</w:t>
            </w:r>
          </w:p>
        </w:tc>
        <w:tc>
          <w:tcPr>
            <w:tcW w:w="444"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37A03" w:rsidRDefault="006E3C4F">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10.86</w:t>
            </w:r>
          </w:p>
        </w:tc>
        <w:tc>
          <w:tcPr>
            <w:tcW w:w="46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37A03" w:rsidRDefault="006E3C4F">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10.86</w:t>
            </w:r>
          </w:p>
        </w:tc>
        <w:tc>
          <w:tcPr>
            <w:tcW w:w="47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37A03" w:rsidRDefault="006E3C4F">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c>
          <w:tcPr>
            <w:tcW w:w="43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37A03" w:rsidRDefault="006E3C4F">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c>
          <w:tcPr>
            <w:tcW w:w="44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37A03" w:rsidRDefault="006E3C4F">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37A03" w:rsidRDefault="006E3C4F">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37A03" w:rsidRDefault="006E3C4F">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c>
          <w:tcPr>
            <w:tcW w:w="52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37A03" w:rsidRDefault="006E3C4F">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r>
      <w:tr w:rsidR="00B37A03">
        <w:trPr>
          <w:trHeight w:val="348"/>
        </w:trPr>
        <w:tc>
          <w:tcPr>
            <w:tcW w:w="439"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37A03" w:rsidRDefault="006E3C4F">
            <w:pPr>
              <w:textAlignment w:val="center"/>
              <w:rPr>
                <w:rFonts w:cs="宋体" w:hint="default"/>
                <w:color w:val="000000"/>
                <w:sz w:val="20"/>
                <w:szCs w:val="20"/>
              </w:rPr>
            </w:pPr>
            <w:r>
              <w:rPr>
                <w:rFonts w:cs="宋体"/>
                <w:b/>
                <w:color w:val="000000"/>
                <w:sz w:val="20"/>
                <w:szCs w:val="20"/>
              </w:rPr>
              <w:t>22102</w:t>
            </w:r>
          </w:p>
        </w:tc>
        <w:tc>
          <w:tcPr>
            <w:tcW w:w="95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37A03" w:rsidRDefault="006E3C4F">
            <w:pPr>
              <w:textAlignment w:val="center"/>
              <w:rPr>
                <w:rFonts w:cs="宋体" w:hint="default"/>
                <w:color w:val="000000"/>
                <w:sz w:val="20"/>
                <w:szCs w:val="20"/>
              </w:rPr>
            </w:pPr>
            <w:r>
              <w:rPr>
                <w:rFonts w:cs="宋体"/>
                <w:b/>
                <w:color w:val="000000"/>
                <w:sz w:val="20"/>
                <w:szCs w:val="20"/>
              </w:rPr>
              <w:t>住房改革支出</w:t>
            </w:r>
          </w:p>
        </w:tc>
        <w:tc>
          <w:tcPr>
            <w:tcW w:w="444"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37A03" w:rsidRDefault="006E3C4F">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10.86</w:t>
            </w:r>
          </w:p>
        </w:tc>
        <w:tc>
          <w:tcPr>
            <w:tcW w:w="46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37A03" w:rsidRDefault="006E3C4F">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10.86</w:t>
            </w:r>
          </w:p>
        </w:tc>
        <w:tc>
          <w:tcPr>
            <w:tcW w:w="47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37A03" w:rsidRDefault="006E3C4F">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c>
          <w:tcPr>
            <w:tcW w:w="43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37A03" w:rsidRDefault="006E3C4F">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c>
          <w:tcPr>
            <w:tcW w:w="44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37A03" w:rsidRDefault="006E3C4F">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37A03" w:rsidRDefault="006E3C4F">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37A03" w:rsidRDefault="006E3C4F">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c>
          <w:tcPr>
            <w:tcW w:w="52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37A03" w:rsidRDefault="006E3C4F">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r>
      <w:tr w:rsidR="00B37A03">
        <w:trPr>
          <w:trHeight w:val="348"/>
        </w:trPr>
        <w:tc>
          <w:tcPr>
            <w:tcW w:w="439"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37A03" w:rsidRDefault="006E3C4F">
            <w:pPr>
              <w:textAlignment w:val="center"/>
              <w:rPr>
                <w:rFonts w:cs="宋体" w:hint="default"/>
                <w:color w:val="000000"/>
                <w:sz w:val="20"/>
                <w:szCs w:val="20"/>
              </w:rPr>
            </w:pPr>
            <w:r>
              <w:rPr>
                <w:rFonts w:cs="宋体"/>
                <w:color w:val="000000"/>
                <w:sz w:val="20"/>
                <w:szCs w:val="20"/>
              </w:rPr>
              <w:t>2210201</w:t>
            </w:r>
          </w:p>
        </w:tc>
        <w:tc>
          <w:tcPr>
            <w:tcW w:w="95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37A03" w:rsidRDefault="006E3C4F">
            <w:pPr>
              <w:textAlignment w:val="center"/>
              <w:rPr>
                <w:rFonts w:cs="宋体" w:hint="default"/>
                <w:color w:val="000000"/>
                <w:sz w:val="20"/>
                <w:szCs w:val="20"/>
              </w:rPr>
            </w:pPr>
            <w:r>
              <w:rPr>
                <w:rFonts w:cs="宋体"/>
                <w:color w:val="000000"/>
                <w:sz w:val="20"/>
                <w:szCs w:val="20"/>
              </w:rPr>
              <w:t>住房公积金</w:t>
            </w:r>
          </w:p>
        </w:tc>
        <w:tc>
          <w:tcPr>
            <w:tcW w:w="444"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37A03" w:rsidRDefault="006E3C4F">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10.86</w:t>
            </w:r>
          </w:p>
        </w:tc>
        <w:tc>
          <w:tcPr>
            <w:tcW w:w="46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37A03" w:rsidRDefault="006E3C4F">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10.86</w:t>
            </w:r>
          </w:p>
        </w:tc>
        <w:tc>
          <w:tcPr>
            <w:tcW w:w="47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37A03" w:rsidRDefault="006E3C4F">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c>
          <w:tcPr>
            <w:tcW w:w="43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37A03" w:rsidRDefault="006E3C4F">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c>
          <w:tcPr>
            <w:tcW w:w="44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37A03" w:rsidRDefault="006E3C4F">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37A03" w:rsidRDefault="006E3C4F">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37A03" w:rsidRDefault="006E3C4F">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c>
          <w:tcPr>
            <w:tcW w:w="52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37A03" w:rsidRDefault="006E3C4F">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r>
    </w:tbl>
    <w:p w:rsidR="00B37A03" w:rsidRDefault="006E3C4F">
      <w:pPr>
        <w:ind w:left="600" w:hangingChars="300" w:hanging="600"/>
        <w:rPr>
          <w:rFonts w:cs="宋体" w:hint="default"/>
          <w:sz w:val="20"/>
          <w:szCs w:val="20"/>
        </w:rPr>
      </w:pPr>
      <w:r>
        <w:rPr>
          <w:rFonts w:cs="宋体"/>
          <w:sz w:val="20"/>
          <w:szCs w:val="20"/>
        </w:rPr>
        <w:t>备注：1.本表反映部门本年度取得的各项收入情况。</w:t>
      </w:r>
      <w:r>
        <w:rPr>
          <w:rFonts w:cs="宋体"/>
          <w:sz w:val="20"/>
          <w:szCs w:val="20"/>
        </w:rPr>
        <w:br/>
        <w:t>2.本套报表金额单位转换时可能存在尾数误差。</w:t>
      </w:r>
      <w:r>
        <w:rPr>
          <w:rFonts w:cs="宋体"/>
          <w:sz w:val="20"/>
          <w:szCs w:val="20"/>
        </w:rPr>
        <w:br/>
      </w:r>
      <w:r>
        <w:rPr>
          <w:rFonts w:cs="宋体"/>
          <w:sz w:val="20"/>
          <w:szCs w:val="20"/>
        </w:rPr>
        <w:br/>
      </w:r>
    </w:p>
    <w:p w:rsidR="00B37A03" w:rsidRDefault="006E3C4F">
      <w:pPr>
        <w:rPr>
          <w:rFonts w:cs="宋体" w:hint="default"/>
          <w:sz w:val="20"/>
          <w:szCs w:val="20"/>
        </w:rPr>
      </w:pPr>
      <w:r>
        <w:rPr>
          <w:rFonts w:cs="宋体"/>
          <w:sz w:val="20"/>
          <w:szCs w:val="20"/>
        </w:rPr>
        <w:br w:type="page"/>
      </w:r>
    </w:p>
    <w:tbl>
      <w:tblPr>
        <w:tblW w:w="5000" w:type="pct"/>
        <w:tblLayout w:type="fixed"/>
        <w:tblCellMar>
          <w:left w:w="0" w:type="dxa"/>
          <w:right w:w="0" w:type="dxa"/>
        </w:tblCellMar>
        <w:tblLook w:val="04A0"/>
      </w:tblPr>
      <w:tblGrid>
        <w:gridCol w:w="866"/>
        <w:gridCol w:w="2747"/>
        <w:gridCol w:w="1262"/>
        <w:gridCol w:w="1219"/>
        <w:gridCol w:w="1100"/>
        <w:gridCol w:w="1057"/>
        <w:gridCol w:w="1171"/>
        <w:gridCol w:w="1324"/>
      </w:tblGrid>
      <w:tr w:rsidR="00B37A03">
        <w:trPr>
          <w:trHeight w:val="654"/>
        </w:trPr>
        <w:tc>
          <w:tcPr>
            <w:tcW w:w="5000" w:type="pct"/>
            <w:gridSpan w:val="8"/>
            <w:tcBorders>
              <w:top w:val="nil"/>
              <w:left w:val="nil"/>
              <w:bottom w:val="nil"/>
              <w:right w:val="nil"/>
            </w:tcBorders>
            <w:shd w:val="clear" w:color="auto" w:fill="auto"/>
            <w:noWrap/>
            <w:tcMar>
              <w:top w:w="15" w:type="dxa"/>
              <w:left w:w="15" w:type="dxa"/>
              <w:right w:w="15" w:type="dxa"/>
            </w:tcMar>
            <w:vAlign w:val="bottom"/>
          </w:tcPr>
          <w:p w:rsidR="00B37A03" w:rsidRDefault="006E3C4F">
            <w:pPr>
              <w:jc w:val="center"/>
              <w:textAlignment w:val="bottom"/>
              <w:rPr>
                <w:rFonts w:cs="宋体" w:hint="default"/>
                <w:b/>
                <w:color w:val="000000"/>
                <w:sz w:val="32"/>
                <w:szCs w:val="32"/>
              </w:rPr>
            </w:pPr>
            <w:r>
              <w:rPr>
                <w:rFonts w:cs="宋体"/>
                <w:b/>
                <w:color w:val="000000"/>
                <w:sz w:val="32"/>
                <w:szCs w:val="32"/>
              </w:rPr>
              <w:lastRenderedPageBreak/>
              <w:t>支出决算表</w:t>
            </w:r>
          </w:p>
        </w:tc>
      </w:tr>
      <w:tr w:rsidR="00B37A03">
        <w:trPr>
          <w:trHeight w:val="342"/>
        </w:trPr>
        <w:tc>
          <w:tcPr>
            <w:tcW w:w="2268" w:type="pct"/>
            <w:gridSpan w:val="3"/>
            <w:vMerge w:val="restart"/>
            <w:tcBorders>
              <w:top w:val="nil"/>
              <w:left w:val="nil"/>
              <w:right w:val="nil"/>
            </w:tcBorders>
            <w:shd w:val="clear" w:color="auto" w:fill="auto"/>
            <w:noWrap/>
            <w:tcMar>
              <w:top w:w="15" w:type="dxa"/>
              <w:left w:w="15" w:type="dxa"/>
              <w:right w:w="15" w:type="dxa"/>
            </w:tcMar>
            <w:vAlign w:val="bottom"/>
          </w:tcPr>
          <w:p w:rsidR="00B37A03" w:rsidRDefault="006E3C4F">
            <w:pPr>
              <w:rPr>
                <w:rFonts w:cs="宋体" w:hint="default"/>
                <w:color w:val="000000"/>
                <w:sz w:val="20"/>
                <w:szCs w:val="20"/>
              </w:rPr>
            </w:pPr>
            <w:r>
              <w:rPr>
                <w:rFonts w:cs="宋体"/>
                <w:sz w:val="20"/>
                <w:szCs w:val="20"/>
              </w:rPr>
              <w:t>部门</w:t>
            </w:r>
            <w:r>
              <w:rPr>
                <w:rFonts w:cs="宋体"/>
                <w:color w:val="000000"/>
                <w:sz w:val="20"/>
                <w:szCs w:val="20"/>
              </w:rPr>
              <w:t>：</w:t>
            </w:r>
            <w:r>
              <w:rPr>
                <w:color w:val="000000"/>
                <w:sz w:val="20"/>
              </w:rPr>
              <w:t>城口县林业综合管理服务中心</w:t>
            </w:r>
          </w:p>
        </w:tc>
        <w:tc>
          <w:tcPr>
            <w:tcW w:w="567" w:type="pct"/>
            <w:tcBorders>
              <w:top w:val="nil"/>
              <w:left w:val="nil"/>
              <w:bottom w:val="nil"/>
              <w:right w:val="nil"/>
            </w:tcBorders>
            <w:shd w:val="clear" w:color="auto" w:fill="auto"/>
            <w:noWrap/>
            <w:tcMar>
              <w:top w:w="15" w:type="dxa"/>
              <w:left w:w="15" w:type="dxa"/>
              <w:right w:w="15" w:type="dxa"/>
            </w:tcMar>
            <w:vAlign w:val="bottom"/>
          </w:tcPr>
          <w:p w:rsidR="00B37A03" w:rsidRDefault="00B37A03">
            <w:pPr>
              <w:rPr>
                <w:rFonts w:cs="宋体" w:hint="default"/>
                <w:color w:val="000000"/>
                <w:sz w:val="20"/>
                <w:szCs w:val="20"/>
              </w:rPr>
            </w:pPr>
          </w:p>
        </w:tc>
        <w:tc>
          <w:tcPr>
            <w:tcW w:w="512" w:type="pct"/>
            <w:tcBorders>
              <w:top w:val="nil"/>
              <w:left w:val="nil"/>
              <w:bottom w:val="nil"/>
              <w:right w:val="nil"/>
            </w:tcBorders>
            <w:shd w:val="clear" w:color="auto" w:fill="auto"/>
            <w:noWrap/>
            <w:tcMar>
              <w:top w:w="15" w:type="dxa"/>
              <w:left w:w="15" w:type="dxa"/>
              <w:right w:w="15" w:type="dxa"/>
            </w:tcMar>
            <w:vAlign w:val="bottom"/>
          </w:tcPr>
          <w:p w:rsidR="00B37A03" w:rsidRDefault="00B37A03">
            <w:pPr>
              <w:rPr>
                <w:rFonts w:cs="宋体" w:hint="default"/>
                <w:color w:val="000000"/>
                <w:sz w:val="20"/>
                <w:szCs w:val="20"/>
              </w:rPr>
            </w:pPr>
          </w:p>
        </w:tc>
        <w:tc>
          <w:tcPr>
            <w:tcW w:w="492" w:type="pct"/>
            <w:tcBorders>
              <w:top w:val="nil"/>
              <w:left w:val="nil"/>
              <w:bottom w:val="nil"/>
              <w:right w:val="nil"/>
            </w:tcBorders>
            <w:shd w:val="clear" w:color="auto" w:fill="auto"/>
            <w:noWrap/>
            <w:tcMar>
              <w:top w:w="15" w:type="dxa"/>
              <w:left w:w="15" w:type="dxa"/>
              <w:right w:w="15" w:type="dxa"/>
            </w:tcMar>
            <w:vAlign w:val="bottom"/>
          </w:tcPr>
          <w:p w:rsidR="00B37A03" w:rsidRDefault="00B37A03">
            <w:pPr>
              <w:rPr>
                <w:rFonts w:cs="宋体" w:hint="default"/>
                <w:color w:val="000000"/>
                <w:sz w:val="20"/>
                <w:szCs w:val="20"/>
              </w:rPr>
            </w:pPr>
          </w:p>
        </w:tc>
        <w:tc>
          <w:tcPr>
            <w:tcW w:w="545" w:type="pct"/>
            <w:tcBorders>
              <w:top w:val="nil"/>
              <w:left w:val="nil"/>
              <w:bottom w:val="nil"/>
              <w:right w:val="nil"/>
            </w:tcBorders>
            <w:shd w:val="clear" w:color="auto" w:fill="auto"/>
            <w:noWrap/>
            <w:tcMar>
              <w:top w:w="15" w:type="dxa"/>
              <w:left w:w="15" w:type="dxa"/>
              <w:right w:w="15" w:type="dxa"/>
            </w:tcMar>
            <w:vAlign w:val="bottom"/>
          </w:tcPr>
          <w:p w:rsidR="00B37A03" w:rsidRDefault="00B37A03">
            <w:pPr>
              <w:rPr>
                <w:rFonts w:cs="宋体" w:hint="default"/>
                <w:color w:val="000000"/>
                <w:sz w:val="20"/>
                <w:szCs w:val="20"/>
              </w:rPr>
            </w:pPr>
          </w:p>
        </w:tc>
        <w:tc>
          <w:tcPr>
            <w:tcW w:w="612" w:type="pct"/>
            <w:tcBorders>
              <w:top w:val="nil"/>
              <w:left w:val="nil"/>
              <w:bottom w:val="nil"/>
              <w:right w:val="nil"/>
            </w:tcBorders>
            <w:shd w:val="clear" w:color="auto" w:fill="auto"/>
            <w:noWrap/>
            <w:tcMar>
              <w:top w:w="15" w:type="dxa"/>
              <w:left w:w="15" w:type="dxa"/>
              <w:right w:w="15" w:type="dxa"/>
            </w:tcMar>
            <w:vAlign w:val="bottom"/>
          </w:tcPr>
          <w:p w:rsidR="00B37A03" w:rsidRDefault="006E3C4F">
            <w:pPr>
              <w:spacing w:line="280" w:lineRule="exact"/>
              <w:jc w:val="right"/>
              <w:textAlignment w:val="bottom"/>
              <w:rPr>
                <w:rFonts w:cs="宋体" w:hint="default"/>
                <w:color w:val="000000"/>
                <w:sz w:val="20"/>
                <w:szCs w:val="20"/>
              </w:rPr>
            </w:pPr>
            <w:r>
              <w:rPr>
                <w:rFonts w:cs="宋体"/>
                <w:color w:val="000000"/>
                <w:sz w:val="20"/>
                <w:szCs w:val="20"/>
              </w:rPr>
              <w:t>公开</w:t>
            </w:r>
            <w:r>
              <w:rPr>
                <w:rFonts w:ascii="Times New Roman" w:hAnsi="Times New Roman" w:hint="default"/>
                <w:color w:val="000000"/>
                <w:sz w:val="20"/>
                <w:szCs w:val="20"/>
              </w:rPr>
              <w:t>03</w:t>
            </w:r>
            <w:r>
              <w:rPr>
                <w:rFonts w:cs="宋体"/>
                <w:color w:val="000000"/>
                <w:sz w:val="20"/>
                <w:szCs w:val="20"/>
              </w:rPr>
              <w:t>表</w:t>
            </w:r>
          </w:p>
        </w:tc>
      </w:tr>
      <w:tr w:rsidR="00B37A03">
        <w:trPr>
          <w:trHeight w:val="342"/>
        </w:trPr>
        <w:tc>
          <w:tcPr>
            <w:tcW w:w="2268" w:type="pct"/>
            <w:gridSpan w:val="3"/>
            <w:vMerge/>
            <w:tcBorders>
              <w:left w:val="nil"/>
              <w:bottom w:val="nil"/>
              <w:right w:val="nil"/>
            </w:tcBorders>
            <w:shd w:val="clear" w:color="auto" w:fill="auto"/>
            <w:noWrap/>
            <w:tcMar>
              <w:top w:w="15" w:type="dxa"/>
              <w:left w:w="15" w:type="dxa"/>
              <w:right w:w="15" w:type="dxa"/>
            </w:tcMar>
            <w:vAlign w:val="bottom"/>
          </w:tcPr>
          <w:p w:rsidR="00B37A03" w:rsidRDefault="00B37A03">
            <w:pPr>
              <w:rPr>
                <w:rFonts w:cs="宋体" w:hint="default"/>
                <w:color w:val="000000"/>
                <w:sz w:val="20"/>
                <w:szCs w:val="20"/>
              </w:rPr>
            </w:pPr>
          </w:p>
        </w:tc>
        <w:tc>
          <w:tcPr>
            <w:tcW w:w="567" w:type="pct"/>
            <w:tcBorders>
              <w:top w:val="nil"/>
              <w:left w:val="nil"/>
              <w:bottom w:val="nil"/>
              <w:right w:val="nil"/>
            </w:tcBorders>
            <w:shd w:val="clear" w:color="auto" w:fill="auto"/>
            <w:noWrap/>
            <w:tcMar>
              <w:top w:w="15" w:type="dxa"/>
              <w:left w:w="15" w:type="dxa"/>
              <w:right w:w="15" w:type="dxa"/>
            </w:tcMar>
            <w:vAlign w:val="bottom"/>
          </w:tcPr>
          <w:p w:rsidR="00B37A03" w:rsidRDefault="00B37A03">
            <w:pPr>
              <w:rPr>
                <w:rFonts w:cs="宋体" w:hint="default"/>
                <w:color w:val="000000"/>
                <w:sz w:val="20"/>
                <w:szCs w:val="20"/>
              </w:rPr>
            </w:pPr>
          </w:p>
        </w:tc>
        <w:tc>
          <w:tcPr>
            <w:tcW w:w="512" w:type="pct"/>
            <w:tcBorders>
              <w:top w:val="nil"/>
              <w:left w:val="nil"/>
              <w:bottom w:val="nil"/>
              <w:right w:val="nil"/>
            </w:tcBorders>
            <w:shd w:val="clear" w:color="auto" w:fill="auto"/>
            <w:noWrap/>
            <w:tcMar>
              <w:top w:w="15" w:type="dxa"/>
              <w:left w:w="15" w:type="dxa"/>
              <w:right w:w="15" w:type="dxa"/>
            </w:tcMar>
            <w:vAlign w:val="bottom"/>
          </w:tcPr>
          <w:p w:rsidR="00B37A03" w:rsidRDefault="00B37A03">
            <w:pPr>
              <w:rPr>
                <w:rFonts w:cs="宋体" w:hint="default"/>
                <w:color w:val="000000"/>
                <w:sz w:val="20"/>
                <w:szCs w:val="20"/>
              </w:rPr>
            </w:pPr>
          </w:p>
        </w:tc>
        <w:tc>
          <w:tcPr>
            <w:tcW w:w="492" w:type="pct"/>
            <w:tcBorders>
              <w:top w:val="nil"/>
              <w:left w:val="nil"/>
              <w:bottom w:val="nil"/>
              <w:right w:val="nil"/>
            </w:tcBorders>
            <w:shd w:val="clear" w:color="auto" w:fill="auto"/>
            <w:noWrap/>
            <w:tcMar>
              <w:top w:w="15" w:type="dxa"/>
              <w:left w:w="15" w:type="dxa"/>
              <w:right w:w="15" w:type="dxa"/>
            </w:tcMar>
            <w:vAlign w:val="bottom"/>
          </w:tcPr>
          <w:p w:rsidR="00B37A03" w:rsidRDefault="00B37A03">
            <w:pPr>
              <w:rPr>
                <w:rFonts w:cs="宋体" w:hint="default"/>
                <w:color w:val="000000"/>
                <w:sz w:val="20"/>
                <w:szCs w:val="20"/>
              </w:rPr>
            </w:pPr>
          </w:p>
        </w:tc>
        <w:tc>
          <w:tcPr>
            <w:tcW w:w="545" w:type="pct"/>
            <w:tcBorders>
              <w:top w:val="nil"/>
              <w:left w:val="nil"/>
              <w:bottom w:val="nil"/>
              <w:right w:val="nil"/>
            </w:tcBorders>
            <w:shd w:val="clear" w:color="auto" w:fill="auto"/>
            <w:noWrap/>
            <w:tcMar>
              <w:top w:w="15" w:type="dxa"/>
              <w:left w:w="15" w:type="dxa"/>
              <w:right w:w="15" w:type="dxa"/>
            </w:tcMar>
            <w:vAlign w:val="bottom"/>
          </w:tcPr>
          <w:p w:rsidR="00B37A03" w:rsidRDefault="00B37A03">
            <w:pPr>
              <w:rPr>
                <w:rFonts w:cs="宋体" w:hint="default"/>
                <w:color w:val="000000"/>
                <w:sz w:val="20"/>
                <w:szCs w:val="20"/>
              </w:rPr>
            </w:pPr>
          </w:p>
        </w:tc>
        <w:tc>
          <w:tcPr>
            <w:tcW w:w="612" w:type="pct"/>
            <w:tcBorders>
              <w:top w:val="nil"/>
              <w:left w:val="nil"/>
              <w:bottom w:val="nil"/>
              <w:right w:val="nil"/>
            </w:tcBorders>
            <w:shd w:val="clear" w:color="auto" w:fill="auto"/>
            <w:noWrap/>
            <w:tcMar>
              <w:top w:w="15" w:type="dxa"/>
              <w:left w:w="15" w:type="dxa"/>
              <w:right w:w="15" w:type="dxa"/>
            </w:tcMar>
            <w:vAlign w:val="bottom"/>
          </w:tcPr>
          <w:p w:rsidR="00B37A03" w:rsidRDefault="006E3C4F">
            <w:pPr>
              <w:spacing w:line="280" w:lineRule="exact"/>
              <w:jc w:val="right"/>
              <w:textAlignment w:val="bottom"/>
              <w:rPr>
                <w:rFonts w:cs="宋体" w:hint="default"/>
                <w:color w:val="000000"/>
                <w:sz w:val="20"/>
                <w:szCs w:val="20"/>
              </w:rPr>
            </w:pPr>
            <w:r>
              <w:rPr>
                <w:rFonts w:cs="宋体"/>
                <w:color w:val="000000"/>
                <w:sz w:val="20"/>
                <w:szCs w:val="20"/>
              </w:rPr>
              <w:t>单位：</w:t>
            </w:r>
            <w:r>
              <w:rPr>
                <w:rFonts w:cs="宋体"/>
                <w:sz w:val="20"/>
                <w:szCs w:val="20"/>
              </w:rPr>
              <w:t>万元</w:t>
            </w:r>
          </w:p>
        </w:tc>
      </w:tr>
      <w:tr w:rsidR="00B37A03">
        <w:trPr>
          <w:trHeight w:val="362"/>
        </w:trPr>
        <w:tc>
          <w:tcPr>
            <w:tcW w:w="1681" w:type="pct"/>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B37A03" w:rsidRDefault="006E3C4F">
            <w:pPr>
              <w:jc w:val="center"/>
              <w:textAlignment w:val="bottom"/>
              <w:rPr>
                <w:rFonts w:cs="宋体" w:hint="default"/>
                <w:b/>
                <w:color w:val="000000"/>
                <w:sz w:val="20"/>
                <w:szCs w:val="20"/>
              </w:rPr>
            </w:pPr>
            <w:r>
              <w:rPr>
                <w:rFonts w:cs="宋体"/>
                <w:b/>
                <w:color w:val="000000"/>
                <w:sz w:val="20"/>
                <w:szCs w:val="20"/>
              </w:rPr>
              <w:t>项目</w:t>
            </w:r>
          </w:p>
        </w:tc>
        <w:tc>
          <w:tcPr>
            <w:tcW w:w="587" w:type="pct"/>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37A03" w:rsidRDefault="006E3C4F">
            <w:pPr>
              <w:jc w:val="center"/>
              <w:textAlignment w:val="center"/>
              <w:rPr>
                <w:rFonts w:cs="宋体" w:hint="default"/>
                <w:b/>
                <w:color w:val="000000"/>
                <w:sz w:val="20"/>
                <w:szCs w:val="20"/>
              </w:rPr>
            </w:pPr>
            <w:r>
              <w:rPr>
                <w:rFonts w:cs="宋体"/>
                <w:b/>
                <w:color w:val="000000"/>
                <w:sz w:val="20"/>
                <w:szCs w:val="20"/>
              </w:rPr>
              <w:t>本年支出合计</w:t>
            </w:r>
          </w:p>
        </w:tc>
        <w:tc>
          <w:tcPr>
            <w:tcW w:w="567" w:type="pct"/>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37A03" w:rsidRDefault="006E3C4F">
            <w:pPr>
              <w:jc w:val="center"/>
              <w:textAlignment w:val="center"/>
              <w:rPr>
                <w:rFonts w:cs="宋体" w:hint="default"/>
                <w:b/>
                <w:color w:val="000000"/>
                <w:sz w:val="20"/>
                <w:szCs w:val="20"/>
              </w:rPr>
            </w:pPr>
            <w:r>
              <w:rPr>
                <w:rFonts w:cs="宋体"/>
                <w:b/>
                <w:color w:val="000000"/>
                <w:sz w:val="20"/>
                <w:szCs w:val="20"/>
              </w:rPr>
              <w:t>基本支出</w:t>
            </w:r>
          </w:p>
        </w:tc>
        <w:tc>
          <w:tcPr>
            <w:tcW w:w="512" w:type="pct"/>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37A03" w:rsidRDefault="006E3C4F">
            <w:pPr>
              <w:jc w:val="center"/>
              <w:textAlignment w:val="center"/>
              <w:rPr>
                <w:rFonts w:cs="宋体" w:hint="default"/>
                <w:b/>
                <w:color w:val="000000"/>
                <w:sz w:val="20"/>
                <w:szCs w:val="20"/>
              </w:rPr>
            </w:pPr>
            <w:r>
              <w:rPr>
                <w:rFonts w:cs="宋体"/>
                <w:b/>
                <w:color w:val="000000"/>
                <w:sz w:val="20"/>
                <w:szCs w:val="20"/>
              </w:rPr>
              <w:t>项目支出</w:t>
            </w:r>
          </w:p>
        </w:tc>
        <w:tc>
          <w:tcPr>
            <w:tcW w:w="492" w:type="pct"/>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37A03" w:rsidRDefault="006E3C4F">
            <w:pPr>
              <w:jc w:val="center"/>
              <w:textAlignment w:val="center"/>
              <w:rPr>
                <w:rFonts w:cs="宋体" w:hint="default"/>
                <w:b/>
                <w:color w:val="000000"/>
                <w:sz w:val="20"/>
                <w:szCs w:val="20"/>
              </w:rPr>
            </w:pPr>
            <w:r>
              <w:rPr>
                <w:rFonts w:cs="宋体"/>
                <w:b/>
                <w:color w:val="000000"/>
                <w:sz w:val="20"/>
                <w:szCs w:val="20"/>
              </w:rPr>
              <w:t>上缴上级支出</w:t>
            </w:r>
          </w:p>
        </w:tc>
        <w:tc>
          <w:tcPr>
            <w:tcW w:w="545" w:type="pct"/>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37A03" w:rsidRDefault="006E3C4F">
            <w:pPr>
              <w:jc w:val="center"/>
              <w:textAlignment w:val="center"/>
              <w:rPr>
                <w:rFonts w:cs="宋体" w:hint="default"/>
                <w:b/>
                <w:color w:val="000000"/>
                <w:sz w:val="20"/>
                <w:szCs w:val="20"/>
              </w:rPr>
            </w:pPr>
            <w:r>
              <w:rPr>
                <w:rFonts w:cs="宋体"/>
                <w:b/>
                <w:color w:val="000000"/>
                <w:sz w:val="20"/>
                <w:szCs w:val="20"/>
              </w:rPr>
              <w:t>经营支出</w:t>
            </w:r>
          </w:p>
        </w:tc>
        <w:tc>
          <w:tcPr>
            <w:tcW w:w="612" w:type="pct"/>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37A03" w:rsidRDefault="006E3C4F">
            <w:pPr>
              <w:jc w:val="center"/>
              <w:textAlignment w:val="center"/>
              <w:rPr>
                <w:rFonts w:cs="宋体" w:hint="default"/>
                <w:b/>
                <w:color w:val="000000"/>
                <w:sz w:val="20"/>
                <w:szCs w:val="20"/>
              </w:rPr>
            </w:pPr>
            <w:r>
              <w:rPr>
                <w:rFonts w:cs="宋体"/>
                <w:b/>
                <w:color w:val="000000"/>
                <w:sz w:val="20"/>
                <w:szCs w:val="20"/>
              </w:rPr>
              <w:t>对附属单位补助支出</w:t>
            </w:r>
          </w:p>
        </w:tc>
      </w:tr>
      <w:tr w:rsidR="00B37A03">
        <w:trPr>
          <w:trHeight w:val="338"/>
        </w:trPr>
        <w:tc>
          <w:tcPr>
            <w:tcW w:w="403" w:type="pct"/>
            <w:vMerge w:val="restar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37A03" w:rsidRDefault="006E3C4F">
            <w:pPr>
              <w:jc w:val="center"/>
              <w:textAlignment w:val="center"/>
              <w:rPr>
                <w:rFonts w:cs="宋体" w:hint="default"/>
                <w:b/>
                <w:color w:val="000000"/>
                <w:sz w:val="20"/>
                <w:szCs w:val="20"/>
              </w:rPr>
            </w:pPr>
            <w:r>
              <w:rPr>
                <w:rFonts w:cs="宋体"/>
                <w:b/>
                <w:color w:val="000000"/>
                <w:sz w:val="20"/>
                <w:szCs w:val="20"/>
              </w:rPr>
              <w:t>功能分类科目编码</w:t>
            </w:r>
          </w:p>
        </w:tc>
        <w:tc>
          <w:tcPr>
            <w:tcW w:w="1277" w:type="pct"/>
            <w:vMerge w:val="restart"/>
            <w:tcBorders>
              <w:top w:val="nil"/>
              <w:left w:val="nil"/>
              <w:bottom w:val="single" w:sz="4" w:space="0" w:color="000000"/>
              <w:right w:val="nil"/>
            </w:tcBorders>
            <w:shd w:val="clear" w:color="auto" w:fill="auto"/>
            <w:noWrap/>
            <w:tcMar>
              <w:top w:w="15" w:type="dxa"/>
              <w:left w:w="15" w:type="dxa"/>
              <w:right w:w="15" w:type="dxa"/>
            </w:tcMar>
            <w:vAlign w:val="center"/>
          </w:tcPr>
          <w:p w:rsidR="00B37A03" w:rsidRDefault="006E3C4F">
            <w:pPr>
              <w:jc w:val="center"/>
              <w:textAlignment w:val="center"/>
              <w:rPr>
                <w:rFonts w:cs="宋体" w:hint="default"/>
                <w:b/>
                <w:color w:val="000000"/>
                <w:sz w:val="20"/>
                <w:szCs w:val="20"/>
              </w:rPr>
            </w:pPr>
            <w:r>
              <w:rPr>
                <w:rFonts w:cs="宋体"/>
                <w:b/>
                <w:color w:val="000000"/>
                <w:sz w:val="20"/>
                <w:szCs w:val="20"/>
              </w:rPr>
              <w:t>项目（按“项”级功能分类科目）</w:t>
            </w:r>
          </w:p>
        </w:tc>
        <w:tc>
          <w:tcPr>
            <w:tcW w:w="587"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37A03" w:rsidRDefault="00B37A03">
            <w:pPr>
              <w:jc w:val="center"/>
              <w:rPr>
                <w:rFonts w:cs="宋体" w:hint="default"/>
                <w:b/>
                <w:color w:val="000000"/>
                <w:sz w:val="20"/>
                <w:szCs w:val="20"/>
              </w:rPr>
            </w:pPr>
          </w:p>
        </w:tc>
        <w:tc>
          <w:tcPr>
            <w:tcW w:w="567"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37A03" w:rsidRDefault="00B37A03">
            <w:pPr>
              <w:jc w:val="center"/>
              <w:rPr>
                <w:rFonts w:cs="宋体" w:hint="default"/>
                <w:b/>
                <w:color w:val="000000"/>
                <w:sz w:val="20"/>
                <w:szCs w:val="20"/>
              </w:rPr>
            </w:pPr>
          </w:p>
        </w:tc>
        <w:tc>
          <w:tcPr>
            <w:tcW w:w="512"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37A03" w:rsidRDefault="00B37A03">
            <w:pPr>
              <w:jc w:val="center"/>
              <w:rPr>
                <w:rFonts w:cs="宋体" w:hint="default"/>
                <w:b/>
                <w:color w:val="000000"/>
                <w:sz w:val="20"/>
                <w:szCs w:val="20"/>
              </w:rPr>
            </w:pPr>
          </w:p>
        </w:tc>
        <w:tc>
          <w:tcPr>
            <w:tcW w:w="492"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37A03" w:rsidRDefault="00B37A03">
            <w:pPr>
              <w:jc w:val="center"/>
              <w:rPr>
                <w:rFonts w:cs="宋体" w:hint="default"/>
                <w:b/>
                <w:color w:val="000000"/>
                <w:sz w:val="20"/>
                <w:szCs w:val="20"/>
              </w:rPr>
            </w:pPr>
          </w:p>
        </w:tc>
        <w:tc>
          <w:tcPr>
            <w:tcW w:w="545"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37A03" w:rsidRDefault="00B37A03">
            <w:pPr>
              <w:jc w:val="center"/>
              <w:rPr>
                <w:rFonts w:cs="宋体" w:hint="default"/>
                <w:b/>
                <w:color w:val="000000"/>
                <w:sz w:val="20"/>
                <w:szCs w:val="20"/>
              </w:rPr>
            </w:pPr>
          </w:p>
        </w:tc>
        <w:tc>
          <w:tcPr>
            <w:tcW w:w="612"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37A03" w:rsidRDefault="00B37A03">
            <w:pPr>
              <w:jc w:val="center"/>
              <w:rPr>
                <w:rFonts w:cs="宋体" w:hint="default"/>
                <w:b/>
                <w:color w:val="000000"/>
                <w:sz w:val="20"/>
                <w:szCs w:val="20"/>
              </w:rPr>
            </w:pPr>
          </w:p>
        </w:tc>
      </w:tr>
      <w:tr w:rsidR="00B37A03">
        <w:trPr>
          <w:trHeight w:val="338"/>
        </w:trPr>
        <w:tc>
          <w:tcPr>
            <w:tcW w:w="403" w:type="pct"/>
            <w:vMerge/>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37A03" w:rsidRDefault="00B37A03">
            <w:pPr>
              <w:jc w:val="center"/>
              <w:rPr>
                <w:rFonts w:cs="宋体" w:hint="default"/>
                <w:b/>
                <w:color w:val="000000"/>
                <w:sz w:val="20"/>
                <w:szCs w:val="20"/>
              </w:rPr>
            </w:pPr>
          </w:p>
        </w:tc>
        <w:tc>
          <w:tcPr>
            <w:tcW w:w="1277" w:type="pct"/>
            <w:vMerge/>
            <w:tcBorders>
              <w:top w:val="nil"/>
              <w:left w:val="nil"/>
              <w:bottom w:val="single" w:sz="4" w:space="0" w:color="000000"/>
              <w:right w:val="nil"/>
            </w:tcBorders>
            <w:shd w:val="clear" w:color="auto" w:fill="auto"/>
            <w:noWrap/>
            <w:tcMar>
              <w:top w:w="15" w:type="dxa"/>
              <w:left w:w="15" w:type="dxa"/>
              <w:right w:w="15" w:type="dxa"/>
            </w:tcMar>
            <w:vAlign w:val="center"/>
          </w:tcPr>
          <w:p w:rsidR="00B37A03" w:rsidRDefault="00B37A03">
            <w:pPr>
              <w:jc w:val="center"/>
              <w:rPr>
                <w:rFonts w:cs="宋体" w:hint="default"/>
                <w:b/>
                <w:color w:val="000000"/>
                <w:sz w:val="20"/>
                <w:szCs w:val="20"/>
              </w:rPr>
            </w:pPr>
          </w:p>
        </w:tc>
        <w:tc>
          <w:tcPr>
            <w:tcW w:w="587"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37A03" w:rsidRDefault="00B37A03">
            <w:pPr>
              <w:jc w:val="center"/>
              <w:rPr>
                <w:rFonts w:cs="宋体" w:hint="default"/>
                <w:b/>
                <w:color w:val="000000"/>
                <w:sz w:val="20"/>
                <w:szCs w:val="20"/>
              </w:rPr>
            </w:pPr>
          </w:p>
        </w:tc>
        <w:tc>
          <w:tcPr>
            <w:tcW w:w="567"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37A03" w:rsidRDefault="00B37A03">
            <w:pPr>
              <w:jc w:val="center"/>
              <w:rPr>
                <w:rFonts w:cs="宋体" w:hint="default"/>
                <w:b/>
                <w:color w:val="000000"/>
                <w:sz w:val="20"/>
                <w:szCs w:val="20"/>
              </w:rPr>
            </w:pPr>
          </w:p>
        </w:tc>
        <w:tc>
          <w:tcPr>
            <w:tcW w:w="512"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37A03" w:rsidRDefault="00B37A03">
            <w:pPr>
              <w:jc w:val="center"/>
              <w:rPr>
                <w:rFonts w:cs="宋体" w:hint="default"/>
                <w:b/>
                <w:color w:val="000000"/>
                <w:sz w:val="20"/>
                <w:szCs w:val="20"/>
              </w:rPr>
            </w:pPr>
          </w:p>
        </w:tc>
        <w:tc>
          <w:tcPr>
            <w:tcW w:w="492"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37A03" w:rsidRDefault="00B37A03">
            <w:pPr>
              <w:jc w:val="center"/>
              <w:rPr>
                <w:rFonts w:cs="宋体" w:hint="default"/>
                <w:b/>
                <w:color w:val="000000"/>
                <w:sz w:val="20"/>
                <w:szCs w:val="20"/>
              </w:rPr>
            </w:pPr>
          </w:p>
        </w:tc>
        <w:tc>
          <w:tcPr>
            <w:tcW w:w="545"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37A03" w:rsidRDefault="00B37A03">
            <w:pPr>
              <w:jc w:val="center"/>
              <w:rPr>
                <w:rFonts w:cs="宋体" w:hint="default"/>
                <w:b/>
                <w:color w:val="000000"/>
                <w:sz w:val="20"/>
                <w:szCs w:val="20"/>
              </w:rPr>
            </w:pPr>
          </w:p>
        </w:tc>
        <w:tc>
          <w:tcPr>
            <w:tcW w:w="612"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37A03" w:rsidRDefault="00B37A03">
            <w:pPr>
              <w:jc w:val="center"/>
              <w:rPr>
                <w:rFonts w:cs="宋体" w:hint="default"/>
                <w:b/>
                <w:color w:val="000000"/>
                <w:sz w:val="20"/>
                <w:szCs w:val="20"/>
              </w:rPr>
            </w:pPr>
          </w:p>
        </w:tc>
      </w:tr>
      <w:tr w:rsidR="00B37A03">
        <w:trPr>
          <w:trHeight w:val="338"/>
        </w:trPr>
        <w:tc>
          <w:tcPr>
            <w:tcW w:w="403" w:type="pct"/>
            <w:vMerge/>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37A03" w:rsidRDefault="00B37A03">
            <w:pPr>
              <w:jc w:val="center"/>
              <w:rPr>
                <w:rFonts w:cs="宋体" w:hint="default"/>
                <w:b/>
                <w:color w:val="000000"/>
                <w:sz w:val="20"/>
                <w:szCs w:val="20"/>
              </w:rPr>
            </w:pPr>
          </w:p>
        </w:tc>
        <w:tc>
          <w:tcPr>
            <w:tcW w:w="1277" w:type="pct"/>
            <w:vMerge/>
            <w:tcBorders>
              <w:top w:val="nil"/>
              <w:left w:val="nil"/>
              <w:bottom w:val="single" w:sz="4" w:space="0" w:color="000000"/>
              <w:right w:val="nil"/>
            </w:tcBorders>
            <w:shd w:val="clear" w:color="auto" w:fill="auto"/>
            <w:noWrap/>
            <w:tcMar>
              <w:top w:w="15" w:type="dxa"/>
              <w:left w:w="15" w:type="dxa"/>
              <w:right w:w="15" w:type="dxa"/>
            </w:tcMar>
            <w:vAlign w:val="center"/>
          </w:tcPr>
          <w:p w:rsidR="00B37A03" w:rsidRDefault="00B37A03">
            <w:pPr>
              <w:jc w:val="center"/>
              <w:rPr>
                <w:rFonts w:cs="宋体" w:hint="default"/>
                <w:b/>
                <w:color w:val="000000"/>
                <w:sz w:val="20"/>
                <w:szCs w:val="20"/>
              </w:rPr>
            </w:pPr>
          </w:p>
        </w:tc>
        <w:tc>
          <w:tcPr>
            <w:tcW w:w="587"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37A03" w:rsidRDefault="00B37A03">
            <w:pPr>
              <w:jc w:val="center"/>
              <w:rPr>
                <w:rFonts w:cs="宋体" w:hint="default"/>
                <w:b/>
                <w:color w:val="000000"/>
                <w:sz w:val="20"/>
                <w:szCs w:val="20"/>
              </w:rPr>
            </w:pPr>
          </w:p>
        </w:tc>
        <w:tc>
          <w:tcPr>
            <w:tcW w:w="567"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37A03" w:rsidRDefault="00B37A03">
            <w:pPr>
              <w:jc w:val="center"/>
              <w:rPr>
                <w:rFonts w:cs="宋体" w:hint="default"/>
                <w:b/>
                <w:color w:val="000000"/>
                <w:sz w:val="20"/>
                <w:szCs w:val="20"/>
              </w:rPr>
            </w:pPr>
          </w:p>
        </w:tc>
        <w:tc>
          <w:tcPr>
            <w:tcW w:w="512"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37A03" w:rsidRDefault="00B37A03">
            <w:pPr>
              <w:jc w:val="center"/>
              <w:rPr>
                <w:rFonts w:cs="宋体" w:hint="default"/>
                <w:b/>
                <w:color w:val="000000"/>
                <w:sz w:val="20"/>
                <w:szCs w:val="20"/>
              </w:rPr>
            </w:pPr>
          </w:p>
        </w:tc>
        <w:tc>
          <w:tcPr>
            <w:tcW w:w="492"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37A03" w:rsidRDefault="00B37A03">
            <w:pPr>
              <w:jc w:val="center"/>
              <w:rPr>
                <w:rFonts w:cs="宋体" w:hint="default"/>
                <w:b/>
                <w:color w:val="000000"/>
                <w:sz w:val="20"/>
                <w:szCs w:val="20"/>
              </w:rPr>
            </w:pPr>
          </w:p>
        </w:tc>
        <w:tc>
          <w:tcPr>
            <w:tcW w:w="545"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37A03" w:rsidRDefault="00B37A03">
            <w:pPr>
              <w:jc w:val="center"/>
              <w:rPr>
                <w:rFonts w:cs="宋体" w:hint="default"/>
                <w:b/>
                <w:color w:val="000000"/>
                <w:sz w:val="20"/>
                <w:szCs w:val="20"/>
              </w:rPr>
            </w:pPr>
          </w:p>
        </w:tc>
        <w:tc>
          <w:tcPr>
            <w:tcW w:w="612"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37A03" w:rsidRDefault="00B37A03">
            <w:pPr>
              <w:jc w:val="center"/>
              <w:rPr>
                <w:rFonts w:cs="宋体" w:hint="default"/>
                <w:b/>
                <w:color w:val="000000"/>
                <w:sz w:val="20"/>
                <w:szCs w:val="20"/>
              </w:rPr>
            </w:pPr>
          </w:p>
        </w:tc>
      </w:tr>
      <w:tr w:rsidR="00B37A03">
        <w:trPr>
          <w:trHeight w:val="338"/>
        </w:trPr>
        <w:tc>
          <w:tcPr>
            <w:tcW w:w="403" w:type="pct"/>
            <w:vMerge/>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37A03" w:rsidRDefault="00B37A03">
            <w:pPr>
              <w:jc w:val="center"/>
              <w:rPr>
                <w:rFonts w:cs="宋体" w:hint="default"/>
                <w:b/>
                <w:color w:val="000000"/>
                <w:sz w:val="20"/>
                <w:szCs w:val="20"/>
              </w:rPr>
            </w:pPr>
          </w:p>
        </w:tc>
        <w:tc>
          <w:tcPr>
            <w:tcW w:w="1277" w:type="pct"/>
            <w:vMerge/>
            <w:tcBorders>
              <w:top w:val="nil"/>
              <w:left w:val="nil"/>
              <w:bottom w:val="single" w:sz="4" w:space="0" w:color="000000"/>
              <w:right w:val="nil"/>
            </w:tcBorders>
            <w:shd w:val="clear" w:color="auto" w:fill="auto"/>
            <w:noWrap/>
            <w:tcMar>
              <w:top w:w="15" w:type="dxa"/>
              <w:left w:w="15" w:type="dxa"/>
              <w:right w:w="15" w:type="dxa"/>
            </w:tcMar>
            <w:vAlign w:val="center"/>
          </w:tcPr>
          <w:p w:rsidR="00B37A03" w:rsidRDefault="00B37A03">
            <w:pPr>
              <w:jc w:val="center"/>
              <w:rPr>
                <w:rFonts w:cs="宋体" w:hint="default"/>
                <w:b/>
                <w:color w:val="000000"/>
                <w:sz w:val="20"/>
                <w:szCs w:val="20"/>
              </w:rPr>
            </w:pPr>
          </w:p>
        </w:tc>
        <w:tc>
          <w:tcPr>
            <w:tcW w:w="587"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37A03" w:rsidRDefault="00B37A03">
            <w:pPr>
              <w:jc w:val="center"/>
              <w:rPr>
                <w:rFonts w:cs="宋体" w:hint="default"/>
                <w:b/>
                <w:color w:val="000000"/>
                <w:sz w:val="20"/>
                <w:szCs w:val="20"/>
              </w:rPr>
            </w:pPr>
          </w:p>
        </w:tc>
        <w:tc>
          <w:tcPr>
            <w:tcW w:w="567"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37A03" w:rsidRDefault="00B37A03">
            <w:pPr>
              <w:jc w:val="center"/>
              <w:rPr>
                <w:rFonts w:cs="宋体" w:hint="default"/>
                <w:b/>
                <w:color w:val="000000"/>
                <w:sz w:val="20"/>
                <w:szCs w:val="20"/>
              </w:rPr>
            </w:pPr>
          </w:p>
        </w:tc>
        <w:tc>
          <w:tcPr>
            <w:tcW w:w="512"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37A03" w:rsidRDefault="00B37A03">
            <w:pPr>
              <w:jc w:val="center"/>
              <w:rPr>
                <w:rFonts w:cs="宋体" w:hint="default"/>
                <w:b/>
                <w:color w:val="000000"/>
                <w:sz w:val="20"/>
                <w:szCs w:val="20"/>
              </w:rPr>
            </w:pPr>
          </w:p>
        </w:tc>
        <w:tc>
          <w:tcPr>
            <w:tcW w:w="492"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37A03" w:rsidRDefault="00B37A03">
            <w:pPr>
              <w:jc w:val="center"/>
              <w:rPr>
                <w:rFonts w:cs="宋体" w:hint="default"/>
                <w:b/>
                <w:color w:val="000000"/>
                <w:sz w:val="20"/>
                <w:szCs w:val="20"/>
              </w:rPr>
            </w:pPr>
          </w:p>
        </w:tc>
        <w:tc>
          <w:tcPr>
            <w:tcW w:w="545"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37A03" w:rsidRDefault="00B37A03">
            <w:pPr>
              <w:jc w:val="center"/>
              <w:rPr>
                <w:rFonts w:cs="宋体" w:hint="default"/>
                <w:b/>
                <w:color w:val="000000"/>
                <w:sz w:val="20"/>
                <w:szCs w:val="20"/>
              </w:rPr>
            </w:pPr>
          </w:p>
        </w:tc>
        <w:tc>
          <w:tcPr>
            <w:tcW w:w="612"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37A03" w:rsidRDefault="00B37A03">
            <w:pPr>
              <w:jc w:val="center"/>
              <w:rPr>
                <w:rFonts w:cs="宋体" w:hint="default"/>
                <w:b/>
                <w:color w:val="000000"/>
                <w:sz w:val="20"/>
                <w:szCs w:val="20"/>
              </w:rPr>
            </w:pPr>
          </w:p>
        </w:tc>
      </w:tr>
      <w:tr w:rsidR="00B37A03">
        <w:trPr>
          <w:trHeight w:val="362"/>
        </w:trPr>
        <w:tc>
          <w:tcPr>
            <w:tcW w:w="1681" w:type="pct"/>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37A03" w:rsidRDefault="006E3C4F">
            <w:pPr>
              <w:jc w:val="center"/>
              <w:textAlignment w:val="center"/>
              <w:rPr>
                <w:rFonts w:cs="宋体" w:hint="default"/>
                <w:b/>
                <w:color w:val="000000"/>
                <w:sz w:val="20"/>
                <w:szCs w:val="20"/>
              </w:rPr>
            </w:pPr>
            <w:r>
              <w:rPr>
                <w:rFonts w:cs="宋体"/>
                <w:b/>
                <w:color w:val="000000"/>
                <w:sz w:val="20"/>
                <w:szCs w:val="20"/>
              </w:rPr>
              <w:t>合计</w:t>
            </w:r>
          </w:p>
        </w:tc>
        <w:tc>
          <w:tcPr>
            <w:tcW w:w="587"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37A03" w:rsidRDefault="006E3C4F">
            <w:pPr>
              <w:wordWrap w:val="0"/>
              <w:jc w:val="right"/>
              <w:textAlignment w:val="center"/>
              <w:rPr>
                <w:rFonts w:ascii="Times New Roman" w:hAnsi="Times New Roman" w:hint="default"/>
                <w:b/>
                <w:color w:val="000000"/>
                <w:sz w:val="20"/>
                <w:szCs w:val="20"/>
              </w:rPr>
            </w:pPr>
            <w:r>
              <w:rPr>
                <w:rFonts w:ascii="Times New Roman" w:hAnsi="Times New Roman" w:hint="default"/>
                <w:b/>
                <w:bCs/>
                <w:color w:val="000000"/>
                <w:sz w:val="20"/>
                <w:szCs w:val="20"/>
              </w:rPr>
              <w:t>190.88</w:t>
            </w:r>
          </w:p>
        </w:tc>
        <w:tc>
          <w:tcPr>
            <w:tcW w:w="567"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37A03" w:rsidRDefault="006E3C4F">
            <w:pPr>
              <w:wordWrap w:val="0"/>
              <w:jc w:val="right"/>
              <w:textAlignment w:val="center"/>
              <w:rPr>
                <w:rFonts w:ascii="Times New Roman" w:hAnsi="Times New Roman" w:hint="default"/>
                <w:b/>
                <w:color w:val="000000"/>
                <w:sz w:val="20"/>
                <w:szCs w:val="20"/>
              </w:rPr>
            </w:pPr>
            <w:r>
              <w:rPr>
                <w:rFonts w:ascii="Times New Roman" w:hAnsi="Times New Roman" w:hint="default"/>
                <w:b/>
                <w:bCs/>
                <w:color w:val="000000"/>
                <w:sz w:val="20"/>
                <w:szCs w:val="20"/>
              </w:rPr>
              <w:t>190.88</w:t>
            </w:r>
          </w:p>
        </w:tc>
        <w:tc>
          <w:tcPr>
            <w:tcW w:w="512"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37A03" w:rsidRDefault="006E3C4F">
            <w:pPr>
              <w:wordWrap w:val="0"/>
              <w:jc w:val="right"/>
              <w:textAlignment w:val="center"/>
              <w:rPr>
                <w:rFonts w:ascii="Times New Roman" w:hAnsi="Times New Roman" w:hint="default"/>
                <w:b/>
                <w:color w:val="000000"/>
                <w:sz w:val="20"/>
                <w:szCs w:val="20"/>
              </w:rPr>
            </w:pPr>
            <w:r>
              <w:rPr>
                <w:rFonts w:ascii="Times New Roman" w:hAnsi="Times New Roman" w:hint="default"/>
                <w:b/>
                <w:bCs/>
                <w:color w:val="000000"/>
                <w:sz w:val="20"/>
                <w:szCs w:val="20"/>
              </w:rPr>
              <w:t>0.00</w:t>
            </w:r>
          </w:p>
        </w:tc>
        <w:tc>
          <w:tcPr>
            <w:tcW w:w="492"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37A03" w:rsidRDefault="006E3C4F">
            <w:pPr>
              <w:wordWrap w:val="0"/>
              <w:jc w:val="right"/>
              <w:textAlignment w:val="center"/>
              <w:rPr>
                <w:rFonts w:ascii="Times New Roman" w:hAnsi="Times New Roman" w:hint="default"/>
                <w:b/>
                <w:color w:val="000000"/>
                <w:sz w:val="20"/>
                <w:szCs w:val="20"/>
              </w:rPr>
            </w:pPr>
            <w:r>
              <w:rPr>
                <w:rFonts w:ascii="Times New Roman" w:hAnsi="Times New Roman" w:hint="default"/>
                <w:b/>
                <w:bCs/>
                <w:color w:val="000000"/>
                <w:sz w:val="20"/>
                <w:szCs w:val="20"/>
              </w:rPr>
              <w:t>0.00</w:t>
            </w:r>
          </w:p>
        </w:tc>
        <w:tc>
          <w:tcPr>
            <w:tcW w:w="545"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37A03" w:rsidRDefault="006E3C4F">
            <w:pPr>
              <w:wordWrap w:val="0"/>
              <w:jc w:val="right"/>
              <w:textAlignment w:val="center"/>
              <w:rPr>
                <w:rFonts w:ascii="Times New Roman" w:hAnsi="Times New Roman" w:hint="default"/>
                <w:b/>
                <w:color w:val="000000"/>
                <w:sz w:val="20"/>
                <w:szCs w:val="20"/>
              </w:rPr>
            </w:pPr>
            <w:r>
              <w:rPr>
                <w:rFonts w:ascii="Times New Roman" w:hAnsi="Times New Roman" w:hint="default"/>
                <w:b/>
                <w:bCs/>
                <w:color w:val="000000"/>
                <w:sz w:val="20"/>
                <w:szCs w:val="20"/>
              </w:rPr>
              <w:t>0.00</w:t>
            </w:r>
          </w:p>
        </w:tc>
        <w:tc>
          <w:tcPr>
            <w:tcW w:w="612"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37A03" w:rsidRDefault="006E3C4F">
            <w:pPr>
              <w:wordWrap w:val="0"/>
              <w:jc w:val="right"/>
              <w:textAlignment w:val="center"/>
              <w:rPr>
                <w:rFonts w:ascii="Times New Roman" w:hAnsi="Times New Roman" w:hint="default"/>
                <w:b/>
                <w:color w:val="000000"/>
                <w:sz w:val="20"/>
                <w:szCs w:val="20"/>
              </w:rPr>
            </w:pPr>
            <w:r>
              <w:rPr>
                <w:rFonts w:ascii="Times New Roman" w:hAnsi="Times New Roman" w:hint="default"/>
                <w:b/>
                <w:bCs/>
                <w:color w:val="000000"/>
                <w:sz w:val="20"/>
                <w:szCs w:val="20"/>
              </w:rPr>
              <w:t>0.00</w:t>
            </w:r>
          </w:p>
        </w:tc>
      </w:tr>
      <w:tr w:rsidR="00B37A03">
        <w:trPr>
          <w:trHeight w:val="382"/>
        </w:trPr>
        <w:tc>
          <w:tcPr>
            <w:tcW w:w="403"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37A03" w:rsidRDefault="006E3C4F">
            <w:pPr>
              <w:textAlignment w:val="center"/>
              <w:rPr>
                <w:rFonts w:cs="宋体" w:hint="default"/>
                <w:color w:val="000000"/>
                <w:sz w:val="20"/>
                <w:szCs w:val="20"/>
              </w:rPr>
            </w:pPr>
            <w:r>
              <w:rPr>
                <w:rFonts w:cs="宋体"/>
                <w:b/>
                <w:color w:val="000000"/>
                <w:sz w:val="20"/>
                <w:szCs w:val="20"/>
              </w:rPr>
              <w:t>201</w:t>
            </w:r>
          </w:p>
        </w:tc>
        <w:tc>
          <w:tcPr>
            <w:tcW w:w="1277"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37A03" w:rsidRDefault="006E3C4F">
            <w:pPr>
              <w:textAlignment w:val="center"/>
              <w:rPr>
                <w:rFonts w:cs="宋体" w:hint="default"/>
                <w:color w:val="000000"/>
                <w:sz w:val="20"/>
                <w:szCs w:val="20"/>
              </w:rPr>
            </w:pPr>
            <w:r>
              <w:rPr>
                <w:rFonts w:cs="宋体"/>
                <w:b/>
                <w:color w:val="000000"/>
                <w:sz w:val="20"/>
                <w:szCs w:val="20"/>
              </w:rPr>
              <w:t>一般公共服务支出</w:t>
            </w:r>
          </w:p>
        </w:tc>
        <w:tc>
          <w:tcPr>
            <w:tcW w:w="5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37A03" w:rsidRDefault="006E3C4F">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1.00</w:t>
            </w:r>
          </w:p>
        </w:tc>
        <w:tc>
          <w:tcPr>
            <w:tcW w:w="56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37A03" w:rsidRDefault="006E3C4F">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1.00</w:t>
            </w:r>
          </w:p>
        </w:tc>
        <w:tc>
          <w:tcPr>
            <w:tcW w:w="51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37A03" w:rsidRDefault="006E3C4F">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c>
          <w:tcPr>
            <w:tcW w:w="49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37A03" w:rsidRDefault="006E3C4F">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c>
          <w:tcPr>
            <w:tcW w:w="54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37A03" w:rsidRDefault="006E3C4F">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c>
          <w:tcPr>
            <w:tcW w:w="61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37A03" w:rsidRDefault="006E3C4F">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r>
      <w:tr w:rsidR="00B37A03">
        <w:trPr>
          <w:trHeight w:val="382"/>
        </w:trPr>
        <w:tc>
          <w:tcPr>
            <w:tcW w:w="403"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37A03" w:rsidRDefault="006E3C4F">
            <w:pPr>
              <w:textAlignment w:val="center"/>
              <w:rPr>
                <w:rFonts w:cs="宋体" w:hint="default"/>
                <w:color w:val="000000"/>
                <w:sz w:val="20"/>
                <w:szCs w:val="20"/>
              </w:rPr>
            </w:pPr>
            <w:r>
              <w:rPr>
                <w:rFonts w:cs="宋体"/>
                <w:b/>
                <w:color w:val="000000"/>
                <w:sz w:val="20"/>
                <w:szCs w:val="20"/>
              </w:rPr>
              <w:t>20136</w:t>
            </w:r>
          </w:p>
        </w:tc>
        <w:tc>
          <w:tcPr>
            <w:tcW w:w="1277"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37A03" w:rsidRDefault="006E3C4F">
            <w:pPr>
              <w:textAlignment w:val="center"/>
              <w:rPr>
                <w:rFonts w:cs="宋体" w:hint="default"/>
                <w:color w:val="000000"/>
                <w:sz w:val="20"/>
                <w:szCs w:val="20"/>
              </w:rPr>
            </w:pPr>
            <w:r>
              <w:rPr>
                <w:rFonts w:cs="宋体"/>
                <w:b/>
                <w:color w:val="000000"/>
                <w:sz w:val="20"/>
                <w:szCs w:val="20"/>
              </w:rPr>
              <w:t>其他共产党事务支出</w:t>
            </w:r>
          </w:p>
        </w:tc>
        <w:tc>
          <w:tcPr>
            <w:tcW w:w="5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37A03" w:rsidRDefault="006E3C4F">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1.00</w:t>
            </w:r>
          </w:p>
        </w:tc>
        <w:tc>
          <w:tcPr>
            <w:tcW w:w="56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37A03" w:rsidRDefault="006E3C4F">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1.00</w:t>
            </w:r>
          </w:p>
        </w:tc>
        <w:tc>
          <w:tcPr>
            <w:tcW w:w="51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37A03" w:rsidRDefault="006E3C4F">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c>
          <w:tcPr>
            <w:tcW w:w="49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37A03" w:rsidRDefault="006E3C4F">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c>
          <w:tcPr>
            <w:tcW w:w="54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37A03" w:rsidRDefault="006E3C4F">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c>
          <w:tcPr>
            <w:tcW w:w="61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37A03" w:rsidRDefault="006E3C4F">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r>
      <w:tr w:rsidR="00B37A03">
        <w:trPr>
          <w:trHeight w:val="382"/>
        </w:trPr>
        <w:tc>
          <w:tcPr>
            <w:tcW w:w="403"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37A03" w:rsidRDefault="006E3C4F">
            <w:pPr>
              <w:textAlignment w:val="center"/>
              <w:rPr>
                <w:rFonts w:cs="宋体" w:hint="default"/>
                <w:color w:val="000000"/>
                <w:sz w:val="20"/>
                <w:szCs w:val="20"/>
              </w:rPr>
            </w:pPr>
            <w:r>
              <w:rPr>
                <w:rFonts w:cs="宋体"/>
                <w:color w:val="000000"/>
                <w:sz w:val="20"/>
                <w:szCs w:val="20"/>
              </w:rPr>
              <w:t>2013699</w:t>
            </w:r>
          </w:p>
        </w:tc>
        <w:tc>
          <w:tcPr>
            <w:tcW w:w="1277"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37A03" w:rsidRDefault="006E3C4F">
            <w:pPr>
              <w:textAlignment w:val="center"/>
              <w:rPr>
                <w:rFonts w:cs="宋体" w:hint="default"/>
                <w:color w:val="000000"/>
                <w:sz w:val="20"/>
                <w:szCs w:val="20"/>
              </w:rPr>
            </w:pPr>
            <w:r>
              <w:rPr>
                <w:rFonts w:cs="宋体"/>
                <w:color w:val="000000"/>
                <w:sz w:val="20"/>
                <w:szCs w:val="20"/>
              </w:rPr>
              <w:t>其他共产党事务支出</w:t>
            </w:r>
          </w:p>
        </w:tc>
        <w:tc>
          <w:tcPr>
            <w:tcW w:w="5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37A03" w:rsidRDefault="006E3C4F">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1.00</w:t>
            </w:r>
          </w:p>
        </w:tc>
        <w:tc>
          <w:tcPr>
            <w:tcW w:w="56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37A03" w:rsidRDefault="006E3C4F">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1.00</w:t>
            </w:r>
          </w:p>
        </w:tc>
        <w:tc>
          <w:tcPr>
            <w:tcW w:w="51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37A03" w:rsidRDefault="006E3C4F">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c>
          <w:tcPr>
            <w:tcW w:w="49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37A03" w:rsidRDefault="006E3C4F">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c>
          <w:tcPr>
            <w:tcW w:w="54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37A03" w:rsidRDefault="006E3C4F">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c>
          <w:tcPr>
            <w:tcW w:w="61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37A03" w:rsidRDefault="006E3C4F">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r>
      <w:tr w:rsidR="00B37A03">
        <w:trPr>
          <w:trHeight w:val="382"/>
        </w:trPr>
        <w:tc>
          <w:tcPr>
            <w:tcW w:w="403"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37A03" w:rsidRDefault="006E3C4F">
            <w:pPr>
              <w:textAlignment w:val="center"/>
              <w:rPr>
                <w:rFonts w:cs="宋体" w:hint="default"/>
                <w:color w:val="000000"/>
                <w:sz w:val="20"/>
                <w:szCs w:val="20"/>
              </w:rPr>
            </w:pPr>
            <w:r>
              <w:rPr>
                <w:rFonts w:cs="宋体"/>
                <w:b/>
                <w:color w:val="000000"/>
                <w:sz w:val="20"/>
                <w:szCs w:val="20"/>
              </w:rPr>
              <w:t>208</w:t>
            </w:r>
          </w:p>
        </w:tc>
        <w:tc>
          <w:tcPr>
            <w:tcW w:w="1277"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37A03" w:rsidRDefault="006E3C4F">
            <w:pPr>
              <w:textAlignment w:val="center"/>
              <w:rPr>
                <w:rFonts w:cs="宋体" w:hint="default"/>
                <w:color w:val="000000"/>
                <w:sz w:val="20"/>
                <w:szCs w:val="20"/>
              </w:rPr>
            </w:pPr>
            <w:r>
              <w:rPr>
                <w:rFonts w:cs="宋体"/>
                <w:b/>
                <w:color w:val="000000"/>
                <w:sz w:val="20"/>
                <w:szCs w:val="20"/>
              </w:rPr>
              <w:t>社会保障和就业支出</w:t>
            </w:r>
          </w:p>
        </w:tc>
        <w:tc>
          <w:tcPr>
            <w:tcW w:w="5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37A03" w:rsidRDefault="006E3C4F">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21.72</w:t>
            </w:r>
          </w:p>
        </w:tc>
        <w:tc>
          <w:tcPr>
            <w:tcW w:w="56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37A03" w:rsidRDefault="006E3C4F">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21.72</w:t>
            </w:r>
          </w:p>
        </w:tc>
        <w:tc>
          <w:tcPr>
            <w:tcW w:w="51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37A03" w:rsidRDefault="006E3C4F">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c>
          <w:tcPr>
            <w:tcW w:w="49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37A03" w:rsidRDefault="006E3C4F">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c>
          <w:tcPr>
            <w:tcW w:w="54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37A03" w:rsidRDefault="006E3C4F">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c>
          <w:tcPr>
            <w:tcW w:w="61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37A03" w:rsidRDefault="006E3C4F">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r>
      <w:tr w:rsidR="00B37A03">
        <w:trPr>
          <w:trHeight w:val="382"/>
        </w:trPr>
        <w:tc>
          <w:tcPr>
            <w:tcW w:w="403"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37A03" w:rsidRDefault="006E3C4F">
            <w:pPr>
              <w:textAlignment w:val="center"/>
              <w:rPr>
                <w:rFonts w:cs="宋体" w:hint="default"/>
                <w:color w:val="000000"/>
                <w:sz w:val="20"/>
                <w:szCs w:val="20"/>
              </w:rPr>
            </w:pPr>
            <w:r>
              <w:rPr>
                <w:rFonts w:cs="宋体"/>
                <w:b/>
                <w:color w:val="000000"/>
                <w:sz w:val="20"/>
                <w:szCs w:val="20"/>
              </w:rPr>
              <w:t>20805</w:t>
            </w:r>
          </w:p>
        </w:tc>
        <w:tc>
          <w:tcPr>
            <w:tcW w:w="1277"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37A03" w:rsidRDefault="006E3C4F">
            <w:pPr>
              <w:textAlignment w:val="center"/>
              <w:rPr>
                <w:rFonts w:cs="宋体" w:hint="default"/>
                <w:color w:val="000000"/>
                <w:sz w:val="20"/>
                <w:szCs w:val="20"/>
              </w:rPr>
            </w:pPr>
            <w:r>
              <w:rPr>
                <w:rFonts w:cs="宋体"/>
                <w:b/>
                <w:color w:val="000000"/>
                <w:sz w:val="20"/>
                <w:szCs w:val="20"/>
              </w:rPr>
              <w:t>行政事业单位养老支出</w:t>
            </w:r>
          </w:p>
        </w:tc>
        <w:tc>
          <w:tcPr>
            <w:tcW w:w="5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37A03" w:rsidRDefault="006E3C4F">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21.72</w:t>
            </w:r>
          </w:p>
        </w:tc>
        <w:tc>
          <w:tcPr>
            <w:tcW w:w="56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37A03" w:rsidRDefault="006E3C4F">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21.72</w:t>
            </w:r>
          </w:p>
        </w:tc>
        <w:tc>
          <w:tcPr>
            <w:tcW w:w="51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37A03" w:rsidRDefault="006E3C4F">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c>
          <w:tcPr>
            <w:tcW w:w="49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37A03" w:rsidRDefault="006E3C4F">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c>
          <w:tcPr>
            <w:tcW w:w="54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37A03" w:rsidRDefault="006E3C4F">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c>
          <w:tcPr>
            <w:tcW w:w="61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37A03" w:rsidRDefault="006E3C4F">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r>
      <w:tr w:rsidR="00B37A03">
        <w:trPr>
          <w:trHeight w:val="382"/>
        </w:trPr>
        <w:tc>
          <w:tcPr>
            <w:tcW w:w="403"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37A03" w:rsidRDefault="006E3C4F">
            <w:pPr>
              <w:textAlignment w:val="center"/>
              <w:rPr>
                <w:rFonts w:cs="宋体" w:hint="default"/>
                <w:color w:val="000000"/>
                <w:sz w:val="20"/>
                <w:szCs w:val="20"/>
              </w:rPr>
            </w:pPr>
            <w:r>
              <w:rPr>
                <w:rFonts w:cs="宋体"/>
                <w:color w:val="000000"/>
                <w:sz w:val="20"/>
                <w:szCs w:val="20"/>
              </w:rPr>
              <w:t>2080505</w:t>
            </w:r>
          </w:p>
        </w:tc>
        <w:tc>
          <w:tcPr>
            <w:tcW w:w="1277"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37A03" w:rsidRDefault="006E3C4F">
            <w:pPr>
              <w:textAlignment w:val="center"/>
              <w:rPr>
                <w:rFonts w:cs="宋体" w:hint="default"/>
                <w:color w:val="000000"/>
                <w:sz w:val="20"/>
                <w:szCs w:val="20"/>
              </w:rPr>
            </w:pPr>
            <w:r>
              <w:rPr>
                <w:rFonts w:cs="宋体"/>
                <w:color w:val="000000"/>
                <w:sz w:val="20"/>
                <w:szCs w:val="20"/>
              </w:rPr>
              <w:t>机关事业单位基本养老保险缴费支出</w:t>
            </w:r>
          </w:p>
        </w:tc>
        <w:tc>
          <w:tcPr>
            <w:tcW w:w="5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37A03" w:rsidRDefault="006E3C4F">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14.48</w:t>
            </w:r>
          </w:p>
        </w:tc>
        <w:tc>
          <w:tcPr>
            <w:tcW w:w="56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37A03" w:rsidRDefault="006E3C4F">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14.48</w:t>
            </w:r>
          </w:p>
        </w:tc>
        <w:tc>
          <w:tcPr>
            <w:tcW w:w="51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37A03" w:rsidRDefault="006E3C4F">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c>
          <w:tcPr>
            <w:tcW w:w="49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37A03" w:rsidRDefault="006E3C4F">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c>
          <w:tcPr>
            <w:tcW w:w="54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37A03" w:rsidRDefault="006E3C4F">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c>
          <w:tcPr>
            <w:tcW w:w="61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37A03" w:rsidRDefault="006E3C4F">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r>
      <w:tr w:rsidR="00B37A03">
        <w:trPr>
          <w:trHeight w:val="382"/>
        </w:trPr>
        <w:tc>
          <w:tcPr>
            <w:tcW w:w="403"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37A03" w:rsidRDefault="006E3C4F">
            <w:pPr>
              <w:textAlignment w:val="center"/>
              <w:rPr>
                <w:rFonts w:cs="宋体" w:hint="default"/>
                <w:color w:val="000000"/>
                <w:sz w:val="20"/>
                <w:szCs w:val="20"/>
              </w:rPr>
            </w:pPr>
            <w:r>
              <w:rPr>
                <w:rFonts w:cs="宋体"/>
                <w:color w:val="000000"/>
                <w:sz w:val="20"/>
                <w:szCs w:val="20"/>
              </w:rPr>
              <w:t>2080506</w:t>
            </w:r>
          </w:p>
        </w:tc>
        <w:tc>
          <w:tcPr>
            <w:tcW w:w="1277"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37A03" w:rsidRDefault="006E3C4F">
            <w:pPr>
              <w:textAlignment w:val="center"/>
              <w:rPr>
                <w:rFonts w:cs="宋体" w:hint="default"/>
                <w:color w:val="000000"/>
                <w:sz w:val="20"/>
                <w:szCs w:val="20"/>
              </w:rPr>
            </w:pPr>
            <w:r>
              <w:rPr>
                <w:rFonts w:cs="宋体"/>
                <w:color w:val="000000"/>
                <w:sz w:val="20"/>
                <w:szCs w:val="20"/>
              </w:rPr>
              <w:t>机关事业单位职业年金缴费支出</w:t>
            </w:r>
          </w:p>
        </w:tc>
        <w:tc>
          <w:tcPr>
            <w:tcW w:w="5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37A03" w:rsidRDefault="006E3C4F">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7.24</w:t>
            </w:r>
          </w:p>
        </w:tc>
        <w:tc>
          <w:tcPr>
            <w:tcW w:w="56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37A03" w:rsidRDefault="006E3C4F">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7.24</w:t>
            </w:r>
          </w:p>
        </w:tc>
        <w:tc>
          <w:tcPr>
            <w:tcW w:w="51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37A03" w:rsidRDefault="006E3C4F">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c>
          <w:tcPr>
            <w:tcW w:w="49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37A03" w:rsidRDefault="006E3C4F">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c>
          <w:tcPr>
            <w:tcW w:w="54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37A03" w:rsidRDefault="006E3C4F">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c>
          <w:tcPr>
            <w:tcW w:w="61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37A03" w:rsidRDefault="006E3C4F">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r>
      <w:tr w:rsidR="00B37A03">
        <w:trPr>
          <w:trHeight w:val="382"/>
        </w:trPr>
        <w:tc>
          <w:tcPr>
            <w:tcW w:w="403"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37A03" w:rsidRDefault="006E3C4F">
            <w:pPr>
              <w:textAlignment w:val="center"/>
              <w:rPr>
                <w:rFonts w:cs="宋体" w:hint="default"/>
                <w:color w:val="000000"/>
                <w:sz w:val="20"/>
                <w:szCs w:val="20"/>
              </w:rPr>
            </w:pPr>
            <w:r>
              <w:rPr>
                <w:rFonts w:cs="宋体"/>
                <w:b/>
                <w:color w:val="000000"/>
                <w:sz w:val="20"/>
                <w:szCs w:val="20"/>
              </w:rPr>
              <w:t>210</w:t>
            </w:r>
          </w:p>
        </w:tc>
        <w:tc>
          <w:tcPr>
            <w:tcW w:w="1277"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37A03" w:rsidRDefault="006E3C4F">
            <w:pPr>
              <w:textAlignment w:val="center"/>
              <w:rPr>
                <w:rFonts w:cs="宋体" w:hint="default"/>
                <w:color w:val="000000"/>
                <w:sz w:val="20"/>
                <w:szCs w:val="20"/>
              </w:rPr>
            </w:pPr>
            <w:r>
              <w:rPr>
                <w:rFonts w:cs="宋体"/>
                <w:b/>
                <w:color w:val="000000"/>
                <w:sz w:val="20"/>
                <w:szCs w:val="20"/>
              </w:rPr>
              <w:t>卫生健康支出</w:t>
            </w:r>
          </w:p>
        </w:tc>
        <w:tc>
          <w:tcPr>
            <w:tcW w:w="5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37A03" w:rsidRDefault="006E3C4F">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7.96</w:t>
            </w:r>
          </w:p>
        </w:tc>
        <w:tc>
          <w:tcPr>
            <w:tcW w:w="56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37A03" w:rsidRDefault="006E3C4F">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7.96</w:t>
            </w:r>
          </w:p>
        </w:tc>
        <w:tc>
          <w:tcPr>
            <w:tcW w:w="51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37A03" w:rsidRDefault="006E3C4F">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c>
          <w:tcPr>
            <w:tcW w:w="49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37A03" w:rsidRDefault="006E3C4F">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c>
          <w:tcPr>
            <w:tcW w:w="54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37A03" w:rsidRDefault="006E3C4F">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c>
          <w:tcPr>
            <w:tcW w:w="61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37A03" w:rsidRDefault="006E3C4F">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r>
      <w:tr w:rsidR="00B37A03">
        <w:trPr>
          <w:trHeight w:val="382"/>
        </w:trPr>
        <w:tc>
          <w:tcPr>
            <w:tcW w:w="403"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37A03" w:rsidRDefault="006E3C4F">
            <w:pPr>
              <w:textAlignment w:val="center"/>
              <w:rPr>
                <w:rFonts w:cs="宋体" w:hint="default"/>
                <w:color w:val="000000"/>
                <w:sz w:val="20"/>
                <w:szCs w:val="20"/>
              </w:rPr>
            </w:pPr>
            <w:r>
              <w:rPr>
                <w:rFonts w:cs="宋体"/>
                <w:b/>
                <w:color w:val="000000"/>
                <w:sz w:val="20"/>
                <w:szCs w:val="20"/>
              </w:rPr>
              <w:t>21011</w:t>
            </w:r>
          </w:p>
        </w:tc>
        <w:tc>
          <w:tcPr>
            <w:tcW w:w="1277"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37A03" w:rsidRDefault="006E3C4F">
            <w:pPr>
              <w:textAlignment w:val="center"/>
              <w:rPr>
                <w:rFonts w:cs="宋体" w:hint="default"/>
                <w:color w:val="000000"/>
                <w:sz w:val="20"/>
                <w:szCs w:val="20"/>
              </w:rPr>
            </w:pPr>
            <w:r>
              <w:rPr>
                <w:rFonts w:cs="宋体"/>
                <w:b/>
                <w:color w:val="000000"/>
                <w:sz w:val="20"/>
                <w:szCs w:val="20"/>
              </w:rPr>
              <w:t>行政事业单位医疗</w:t>
            </w:r>
          </w:p>
        </w:tc>
        <w:tc>
          <w:tcPr>
            <w:tcW w:w="5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37A03" w:rsidRDefault="006E3C4F">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7.96</w:t>
            </w:r>
          </w:p>
        </w:tc>
        <w:tc>
          <w:tcPr>
            <w:tcW w:w="56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37A03" w:rsidRDefault="006E3C4F">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7.96</w:t>
            </w:r>
          </w:p>
        </w:tc>
        <w:tc>
          <w:tcPr>
            <w:tcW w:w="51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37A03" w:rsidRDefault="006E3C4F">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c>
          <w:tcPr>
            <w:tcW w:w="49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37A03" w:rsidRDefault="006E3C4F">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c>
          <w:tcPr>
            <w:tcW w:w="54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37A03" w:rsidRDefault="006E3C4F">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c>
          <w:tcPr>
            <w:tcW w:w="61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37A03" w:rsidRDefault="006E3C4F">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r>
      <w:tr w:rsidR="00B37A03">
        <w:trPr>
          <w:trHeight w:val="382"/>
        </w:trPr>
        <w:tc>
          <w:tcPr>
            <w:tcW w:w="403"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37A03" w:rsidRDefault="006E3C4F">
            <w:pPr>
              <w:textAlignment w:val="center"/>
              <w:rPr>
                <w:rFonts w:cs="宋体" w:hint="default"/>
                <w:color w:val="000000"/>
                <w:sz w:val="20"/>
                <w:szCs w:val="20"/>
              </w:rPr>
            </w:pPr>
            <w:r>
              <w:rPr>
                <w:rFonts w:cs="宋体"/>
                <w:color w:val="000000"/>
                <w:sz w:val="20"/>
                <w:szCs w:val="20"/>
              </w:rPr>
              <w:t>2101102</w:t>
            </w:r>
          </w:p>
        </w:tc>
        <w:tc>
          <w:tcPr>
            <w:tcW w:w="1277"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37A03" w:rsidRDefault="006E3C4F">
            <w:pPr>
              <w:textAlignment w:val="center"/>
              <w:rPr>
                <w:rFonts w:cs="宋体" w:hint="default"/>
                <w:color w:val="000000"/>
                <w:sz w:val="20"/>
                <w:szCs w:val="20"/>
              </w:rPr>
            </w:pPr>
            <w:r>
              <w:rPr>
                <w:rFonts w:cs="宋体"/>
                <w:color w:val="000000"/>
                <w:sz w:val="20"/>
                <w:szCs w:val="20"/>
              </w:rPr>
              <w:t>事业单位医疗</w:t>
            </w:r>
          </w:p>
        </w:tc>
        <w:tc>
          <w:tcPr>
            <w:tcW w:w="5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37A03" w:rsidRDefault="006E3C4F">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7.69</w:t>
            </w:r>
          </w:p>
        </w:tc>
        <w:tc>
          <w:tcPr>
            <w:tcW w:w="56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37A03" w:rsidRDefault="006E3C4F">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7.69</w:t>
            </w:r>
          </w:p>
        </w:tc>
        <w:tc>
          <w:tcPr>
            <w:tcW w:w="51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37A03" w:rsidRDefault="006E3C4F">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c>
          <w:tcPr>
            <w:tcW w:w="49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37A03" w:rsidRDefault="006E3C4F">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c>
          <w:tcPr>
            <w:tcW w:w="54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37A03" w:rsidRDefault="006E3C4F">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c>
          <w:tcPr>
            <w:tcW w:w="61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37A03" w:rsidRDefault="006E3C4F">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r>
      <w:tr w:rsidR="00B37A03">
        <w:trPr>
          <w:trHeight w:val="382"/>
        </w:trPr>
        <w:tc>
          <w:tcPr>
            <w:tcW w:w="403"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37A03" w:rsidRDefault="006E3C4F">
            <w:pPr>
              <w:textAlignment w:val="center"/>
              <w:rPr>
                <w:rFonts w:cs="宋体" w:hint="default"/>
                <w:color w:val="000000"/>
                <w:sz w:val="20"/>
                <w:szCs w:val="20"/>
              </w:rPr>
            </w:pPr>
            <w:r>
              <w:rPr>
                <w:rFonts w:cs="宋体"/>
                <w:color w:val="000000"/>
                <w:sz w:val="20"/>
                <w:szCs w:val="20"/>
              </w:rPr>
              <w:t>2101199</w:t>
            </w:r>
          </w:p>
        </w:tc>
        <w:tc>
          <w:tcPr>
            <w:tcW w:w="1277"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37A03" w:rsidRDefault="006E3C4F">
            <w:pPr>
              <w:textAlignment w:val="center"/>
              <w:rPr>
                <w:rFonts w:cs="宋体" w:hint="default"/>
                <w:color w:val="000000"/>
                <w:sz w:val="20"/>
                <w:szCs w:val="20"/>
              </w:rPr>
            </w:pPr>
            <w:r>
              <w:rPr>
                <w:rFonts w:cs="宋体"/>
                <w:color w:val="000000"/>
                <w:sz w:val="20"/>
                <w:szCs w:val="20"/>
              </w:rPr>
              <w:t>其他行政事业单位医疗支出</w:t>
            </w:r>
          </w:p>
        </w:tc>
        <w:tc>
          <w:tcPr>
            <w:tcW w:w="5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37A03" w:rsidRDefault="006E3C4F">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0.27</w:t>
            </w:r>
          </w:p>
        </w:tc>
        <w:tc>
          <w:tcPr>
            <w:tcW w:w="56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37A03" w:rsidRDefault="006E3C4F">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0.27</w:t>
            </w:r>
          </w:p>
        </w:tc>
        <w:tc>
          <w:tcPr>
            <w:tcW w:w="51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37A03" w:rsidRDefault="006E3C4F">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c>
          <w:tcPr>
            <w:tcW w:w="49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37A03" w:rsidRDefault="006E3C4F">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c>
          <w:tcPr>
            <w:tcW w:w="54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37A03" w:rsidRDefault="006E3C4F">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c>
          <w:tcPr>
            <w:tcW w:w="61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37A03" w:rsidRDefault="006E3C4F">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r>
      <w:tr w:rsidR="00B37A03">
        <w:trPr>
          <w:trHeight w:val="382"/>
        </w:trPr>
        <w:tc>
          <w:tcPr>
            <w:tcW w:w="403"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37A03" w:rsidRDefault="006E3C4F">
            <w:pPr>
              <w:textAlignment w:val="center"/>
              <w:rPr>
                <w:rFonts w:cs="宋体" w:hint="default"/>
                <w:color w:val="000000"/>
                <w:sz w:val="20"/>
                <w:szCs w:val="20"/>
              </w:rPr>
            </w:pPr>
            <w:r>
              <w:rPr>
                <w:rFonts w:cs="宋体"/>
                <w:b/>
                <w:color w:val="000000"/>
                <w:sz w:val="20"/>
                <w:szCs w:val="20"/>
              </w:rPr>
              <w:t>213</w:t>
            </w:r>
          </w:p>
        </w:tc>
        <w:tc>
          <w:tcPr>
            <w:tcW w:w="1277"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37A03" w:rsidRDefault="006E3C4F">
            <w:pPr>
              <w:textAlignment w:val="center"/>
              <w:rPr>
                <w:rFonts w:cs="宋体" w:hint="default"/>
                <w:color w:val="000000"/>
                <w:sz w:val="20"/>
                <w:szCs w:val="20"/>
              </w:rPr>
            </w:pPr>
            <w:r>
              <w:rPr>
                <w:rFonts w:cs="宋体"/>
                <w:b/>
                <w:color w:val="000000"/>
                <w:sz w:val="20"/>
                <w:szCs w:val="20"/>
              </w:rPr>
              <w:t>农林水支出</w:t>
            </w:r>
          </w:p>
        </w:tc>
        <w:tc>
          <w:tcPr>
            <w:tcW w:w="5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37A03" w:rsidRDefault="006E3C4F">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149.34</w:t>
            </w:r>
          </w:p>
        </w:tc>
        <w:tc>
          <w:tcPr>
            <w:tcW w:w="56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37A03" w:rsidRDefault="006E3C4F">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149.34</w:t>
            </w:r>
          </w:p>
        </w:tc>
        <w:tc>
          <w:tcPr>
            <w:tcW w:w="51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37A03" w:rsidRDefault="006E3C4F">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c>
          <w:tcPr>
            <w:tcW w:w="49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37A03" w:rsidRDefault="006E3C4F">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c>
          <w:tcPr>
            <w:tcW w:w="54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37A03" w:rsidRDefault="006E3C4F">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c>
          <w:tcPr>
            <w:tcW w:w="61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37A03" w:rsidRDefault="006E3C4F">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r>
      <w:tr w:rsidR="00B37A03">
        <w:trPr>
          <w:trHeight w:val="382"/>
        </w:trPr>
        <w:tc>
          <w:tcPr>
            <w:tcW w:w="403"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37A03" w:rsidRDefault="006E3C4F">
            <w:pPr>
              <w:textAlignment w:val="center"/>
              <w:rPr>
                <w:rFonts w:cs="宋体" w:hint="default"/>
                <w:color w:val="000000"/>
                <w:sz w:val="20"/>
                <w:szCs w:val="20"/>
              </w:rPr>
            </w:pPr>
            <w:r>
              <w:rPr>
                <w:rFonts w:cs="宋体"/>
                <w:b/>
                <w:color w:val="000000"/>
                <w:sz w:val="20"/>
                <w:szCs w:val="20"/>
              </w:rPr>
              <w:t>21302</w:t>
            </w:r>
          </w:p>
        </w:tc>
        <w:tc>
          <w:tcPr>
            <w:tcW w:w="1277"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37A03" w:rsidRDefault="006E3C4F">
            <w:pPr>
              <w:textAlignment w:val="center"/>
              <w:rPr>
                <w:rFonts w:cs="宋体" w:hint="default"/>
                <w:color w:val="000000"/>
                <w:sz w:val="20"/>
                <w:szCs w:val="20"/>
              </w:rPr>
            </w:pPr>
            <w:r>
              <w:rPr>
                <w:rFonts w:cs="宋体"/>
                <w:b/>
                <w:color w:val="000000"/>
                <w:sz w:val="20"/>
                <w:szCs w:val="20"/>
              </w:rPr>
              <w:t>林业和草原</w:t>
            </w:r>
          </w:p>
        </w:tc>
        <w:tc>
          <w:tcPr>
            <w:tcW w:w="5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37A03" w:rsidRDefault="006E3C4F">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149.34</w:t>
            </w:r>
          </w:p>
        </w:tc>
        <w:tc>
          <w:tcPr>
            <w:tcW w:w="56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37A03" w:rsidRDefault="006E3C4F">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149.34</w:t>
            </w:r>
          </w:p>
        </w:tc>
        <w:tc>
          <w:tcPr>
            <w:tcW w:w="51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37A03" w:rsidRDefault="006E3C4F">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c>
          <w:tcPr>
            <w:tcW w:w="49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37A03" w:rsidRDefault="006E3C4F">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c>
          <w:tcPr>
            <w:tcW w:w="54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37A03" w:rsidRDefault="006E3C4F">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c>
          <w:tcPr>
            <w:tcW w:w="61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37A03" w:rsidRDefault="006E3C4F">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r>
      <w:tr w:rsidR="00B37A03">
        <w:trPr>
          <w:trHeight w:val="382"/>
        </w:trPr>
        <w:tc>
          <w:tcPr>
            <w:tcW w:w="403"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37A03" w:rsidRDefault="006E3C4F">
            <w:pPr>
              <w:textAlignment w:val="center"/>
              <w:rPr>
                <w:rFonts w:cs="宋体" w:hint="default"/>
                <w:color w:val="000000"/>
                <w:sz w:val="20"/>
                <w:szCs w:val="20"/>
              </w:rPr>
            </w:pPr>
            <w:r>
              <w:rPr>
                <w:rFonts w:cs="宋体"/>
                <w:color w:val="000000"/>
                <w:sz w:val="20"/>
                <w:szCs w:val="20"/>
              </w:rPr>
              <w:t>2130204</w:t>
            </w:r>
          </w:p>
        </w:tc>
        <w:tc>
          <w:tcPr>
            <w:tcW w:w="1277"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37A03" w:rsidRDefault="006E3C4F">
            <w:pPr>
              <w:textAlignment w:val="center"/>
              <w:rPr>
                <w:rFonts w:cs="宋体" w:hint="default"/>
                <w:color w:val="000000"/>
                <w:sz w:val="20"/>
                <w:szCs w:val="20"/>
              </w:rPr>
            </w:pPr>
            <w:r>
              <w:rPr>
                <w:rFonts w:cs="宋体"/>
                <w:color w:val="000000"/>
                <w:sz w:val="20"/>
                <w:szCs w:val="20"/>
              </w:rPr>
              <w:t>事业机构</w:t>
            </w:r>
          </w:p>
        </w:tc>
        <w:tc>
          <w:tcPr>
            <w:tcW w:w="5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37A03" w:rsidRDefault="006E3C4F">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149.34</w:t>
            </w:r>
          </w:p>
        </w:tc>
        <w:tc>
          <w:tcPr>
            <w:tcW w:w="56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37A03" w:rsidRDefault="006E3C4F">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149.34</w:t>
            </w:r>
          </w:p>
        </w:tc>
        <w:tc>
          <w:tcPr>
            <w:tcW w:w="51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37A03" w:rsidRDefault="006E3C4F">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c>
          <w:tcPr>
            <w:tcW w:w="49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37A03" w:rsidRDefault="006E3C4F">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c>
          <w:tcPr>
            <w:tcW w:w="54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37A03" w:rsidRDefault="006E3C4F">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c>
          <w:tcPr>
            <w:tcW w:w="61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37A03" w:rsidRDefault="006E3C4F">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r>
      <w:tr w:rsidR="00B37A03">
        <w:trPr>
          <w:trHeight w:val="382"/>
        </w:trPr>
        <w:tc>
          <w:tcPr>
            <w:tcW w:w="403"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37A03" w:rsidRDefault="006E3C4F">
            <w:pPr>
              <w:textAlignment w:val="center"/>
              <w:rPr>
                <w:rFonts w:cs="宋体" w:hint="default"/>
                <w:color w:val="000000"/>
                <w:sz w:val="20"/>
                <w:szCs w:val="20"/>
              </w:rPr>
            </w:pPr>
            <w:r>
              <w:rPr>
                <w:rFonts w:cs="宋体"/>
                <w:b/>
                <w:color w:val="000000"/>
                <w:sz w:val="20"/>
                <w:szCs w:val="20"/>
              </w:rPr>
              <w:t>221</w:t>
            </w:r>
          </w:p>
        </w:tc>
        <w:tc>
          <w:tcPr>
            <w:tcW w:w="1277"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37A03" w:rsidRDefault="006E3C4F">
            <w:pPr>
              <w:textAlignment w:val="center"/>
              <w:rPr>
                <w:rFonts w:cs="宋体" w:hint="default"/>
                <w:color w:val="000000"/>
                <w:sz w:val="20"/>
                <w:szCs w:val="20"/>
              </w:rPr>
            </w:pPr>
            <w:r>
              <w:rPr>
                <w:rFonts w:cs="宋体"/>
                <w:b/>
                <w:color w:val="000000"/>
                <w:sz w:val="20"/>
                <w:szCs w:val="20"/>
              </w:rPr>
              <w:t>住房保障支出</w:t>
            </w:r>
          </w:p>
        </w:tc>
        <w:tc>
          <w:tcPr>
            <w:tcW w:w="5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37A03" w:rsidRDefault="006E3C4F">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10.86</w:t>
            </w:r>
          </w:p>
        </w:tc>
        <w:tc>
          <w:tcPr>
            <w:tcW w:w="56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37A03" w:rsidRDefault="006E3C4F">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10.86</w:t>
            </w:r>
          </w:p>
        </w:tc>
        <w:tc>
          <w:tcPr>
            <w:tcW w:w="51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37A03" w:rsidRDefault="006E3C4F">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c>
          <w:tcPr>
            <w:tcW w:w="49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37A03" w:rsidRDefault="006E3C4F">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c>
          <w:tcPr>
            <w:tcW w:w="54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37A03" w:rsidRDefault="006E3C4F">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c>
          <w:tcPr>
            <w:tcW w:w="61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37A03" w:rsidRDefault="006E3C4F">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r>
      <w:tr w:rsidR="00B37A03">
        <w:trPr>
          <w:trHeight w:val="382"/>
        </w:trPr>
        <w:tc>
          <w:tcPr>
            <w:tcW w:w="403"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37A03" w:rsidRDefault="006E3C4F">
            <w:pPr>
              <w:textAlignment w:val="center"/>
              <w:rPr>
                <w:rFonts w:cs="宋体" w:hint="default"/>
                <w:color w:val="000000"/>
                <w:sz w:val="20"/>
                <w:szCs w:val="20"/>
              </w:rPr>
            </w:pPr>
            <w:r>
              <w:rPr>
                <w:rFonts w:cs="宋体"/>
                <w:b/>
                <w:color w:val="000000"/>
                <w:sz w:val="20"/>
                <w:szCs w:val="20"/>
              </w:rPr>
              <w:t>22102</w:t>
            </w:r>
          </w:p>
        </w:tc>
        <w:tc>
          <w:tcPr>
            <w:tcW w:w="1277"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37A03" w:rsidRDefault="006E3C4F">
            <w:pPr>
              <w:textAlignment w:val="center"/>
              <w:rPr>
                <w:rFonts w:cs="宋体" w:hint="default"/>
                <w:color w:val="000000"/>
                <w:sz w:val="20"/>
                <w:szCs w:val="20"/>
              </w:rPr>
            </w:pPr>
            <w:r>
              <w:rPr>
                <w:rFonts w:cs="宋体"/>
                <w:b/>
                <w:color w:val="000000"/>
                <w:sz w:val="20"/>
                <w:szCs w:val="20"/>
              </w:rPr>
              <w:t>住房改革支出</w:t>
            </w:r>
          </w:p>
        </w:tc>
        <w:tc>
          <w:tcPr>
            <w:tcW w:w="5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37A03" w:rsidRDefault="006E3C4F">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10.86</w:t>
            </w:r>
          </w:p>
        </w:tc>
        <w:tc>
          <w:tcPr>
            <w:tcW w:w="56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37A03" w:rsidRDefault="006E3C4F">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10.86</w:t>
            </w:r>
          </w:p>
        </w:tc>
        <w:tc>
          <w:tcPr>
            <w:tcW w:w="51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37A03" w:rsidRDefault="006E3C4F">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c>
          <w:tcPr>
            <w:tcW w:w="49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37A03" w:rsidRDefault="006E3C4F">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c>
          <w:tcPr>
            <w:tcW w:w="54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37A03" w:rsidRDefault="006E3C4F">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c>
          <w:tcPr>
            <w:tcW w:w="61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37A03" w:rsidRDefault="006E3C4F">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r>
      <w:tr w:rsidR="00B37A03">
        <w:trPr>
          <w:trHeight w:val="382"/>
        </w:trPr>
        <w:tc>
          <w:tcPr>
            <w:tcW w:w="403"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37A03" w:rsidRDefault="006E3C4F">
            <w:pPr>
              <w:textAlignment w:val="center"/>
              <w:rPr>
                <w:rFonts w:cs="宋体" w:hint="default"/>
                <w:color w:val="000000"/>
                <w:sz w:val="20"/>
                <w:szCs w:val="20"/>
              </w:rPr>
            </w:pPr>
            <w:r>
              <w:rPr>
                <w:rFonts w:cs="宋体"/>
                <w:color w:val="000000"/>
                <w:sz w:val="20"/>
                <w:szCs w:val="20"/>
              </w:rPr>
              <w:t>2210201</w:t>
            </w:r>
          </w:p>
        </w:tc>
        <w:tc>
          <w:tcPr>
            <w:tcW w:w="1277"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37A03" w:rsidRDefault="006E3C4F">
            <w:pPr>
              <w:textAlignment w:val="center"/>
              <w:rPr>
                <w:rFonts w:cs="宋体" w:hint="default"/>
                <w:color w:val="000000"/>
                <w:sz w:val="20"/>
                <w:szCs w:val="20"/>
              </w:rPr>
            </w:pPr>
            <w:r>
              <w:rPr>
                <w:rFonts w:cs="宋体"/>
                <w:color w:val="000000"/>
                <w:sz w:val="20"/>
                <w:szCs w:val="20"/>
              </w:rPr>
              <w:t>住房公积金</w:t>
            </w:r>
          </w:p>
        </w:tc>
        <w:tc>
          <w:tcPr>
            <w:tcW w:w="5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37A03" w:rsidRDefault="006E3C4F">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10.86</w:t>
            </w:r>
          </w:p>
        </w:tc>
        <w:tc>
          <w:tcPr>
            <w:tcW w:w="56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37A03" w:rsidRDefault="006E3C4F">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10.86</w:t>
            </w:r>
          </w:p>
        </w:tc>
        <w:tc>
          <w:tcPr>
            <w:tcW w:w="51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37A03" w:rsidRDefault="006E3C4F">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c>
          <w:tcPr>
            <w:tcW w:w="49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37A03" w:rsidRDefault="006E3C4F">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c>
          <w:tcPr>
            <w:tcW w:w="54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37A03" w:rsidRDefault="006E3C4F">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c>
          <w:tcPr>
            <w:tcW w:w="61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37A03" w:rsidRDefault="006E3C4F">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r>
    </w:tbl>
    <w:p w:rsidR="00B37A03" w:rsidRDefault="006E3C4F">
      <w:pPr>
        <w:rPr>
          <w:rFonts w:cs="宋体" w:hint="default"/>
          <w:sz w:val="20"/>
          <w:szCs w:val="20"/>
        </w:rPr>
      </w:pPr>
      <w:r>
        <w:rPr>
          <w:rFonts w:cs="宋体"/>
          <w:sz w:val="20"/>
          <w:szCs w:val="20"/>
        </w:rPr>
        <w:t>备注：1.本表反映部门本年度各项支出情况。</w:t>
      </w:r>
      <w:r>
        <w:rPr>
          <w:rFonts w:cs="宋体"/>
          <w:sz w:val="20"/>
          <w:szCs w:val="20"/>
        </w:rPr>
        <w:br/>
        <w:t xml:space="preserve">      2.本套报表金额单位转换时可能存在尾数误差。</w:t>
      </w:r>
      <w:r>
        <w:rPr>
          <w:rFonts w:cs="宋体"/>
          <w:sz w:val="20"/>
          <w:szCs w:val="20"/>
        </w:rPr>
        <w:br/>
      </w:r>
      <w:r>
        <w:rPr>
          <w:rFonts w:cs="宋体"/>
          <w:sz w:val="20"/>
          <w:szCs w:val="20"/>
        </w:rPr>
        <w:br/>
      </w:r>
    </w:p>
    <w:p w:rsidR="00B37A03" w:rsidRDefault="006E3C4F">
      <w:pPr>
        <w:rPr>
          <w:rFonts w:cs="宋体" w:hint="default"/>
          <w:sz w:val="21"/>
          <w:szCs w:val="21"/>
        </w:rPr>
      </w:pPr>
      <w:r>
        <w:rPr>
          <w:rFonts w:cs="宋体"/>
          <w:sz w:val="21"/>
          <w:szCs w:val="21"/>
        </w:rPr>
        <w:br w:type="page"/>
      </w:r>
    </w:p>
    <w:p w:rsidR="00B37A03" w:rsidRDefault="00B37A03">
      <w:pPr>
        <w:rPr>
          <w:rFonts w:cs="宋体" w:hint="default"/>
          <w:sz w:val="21"/>
          <w:szCs w:val="21"/>
        </w:rPr>
      </w:pPr>
    </w:p>
    <w:tbl>
      <w:tblPr>
        <w:tblW w:w="4790" w:type="pct"/>
        <w:tblCellMar>
          <w:left w:w="0" w:type="dxa"/>
          <w:right w:w="0" w:type="dxa"/>
        </w:tblCellMar>
        <w:tblLook w:val="04A0"/>
      </w:tblPr>
      <w:tblGrid>
        <w:gridCol w:w="2560"/>
        <w:gridCol w:w="869"/>
        <w:gridCol w:w="2741"/>
        <w:gridCol w:w="990"/>
        <w:gridCol w:w="990"/>
        <w:gridCol w:w="990"/>
        <w:gridCol w:w="1155"/>
      </w:tblGrid>
      <w:tr w:rsidR="00B37A03">
        <w:trPr>
          <w:trHeight w:val="90"/>
        </w:trPr>
        <w:tc>
          <w:tcPr>
            <w:tcW w:w="5000" w:type="pct"/>
            <w:gridSpan w:val="7"/>
            <w:tcBorders>
              <w:top w:val="nil"/>
              <w:left w:val="nil"/>
              <w:bottom w:val="nil"/>
              <w:right w:val="nil"/>
            </w:tcBorders>
            <w:shd w:val="clear" w:color="auto" w:fill="auto"/>
            <w:noWrap/>
            <w:tcMar>
              <w:top w:w="15" w:type="dxa"/>
              <w:left w:w="15" w:type="dxa"/>
              <w:right w:w="15" w:type="dxa"/>
            </w:tcMar>
            <w:vAlign w:val="bottom"/>
          </w:tcPr>
          <w:p w:rsidR="00B37A03" w:rsidRDefault="006E3C4F">
            <w:pPr>
              <w:spacing w:line="400" w:lineRule="exact"/>
              <w:jc w:val="center"/>
              <w:textAlignment w:val="bottom"/>
              <w:rPr>
                <w:rFonts w:cs="宋体" w:hint="default"/>
                <w:b/>
                <w:color w:val="000000"/>
                <w:sz w:val="32"/>
                <w:szCs w:val="32"/>
              </w:rPr>
            </w:pPr>
            <w:r>
              <w:rPr>
                <w:rFonts w:cs="宋体"/>
                <w:b/>
                <w:color w:val="000000"/>
                <w:sz w:val="32"/>
                <w:szCs w:val="32"/>
              </w:rPr>
              <w:t>财政拨款收入支出决算总表</w:t>
            </w:r>
          </w:p>
        </w:tc>
      </w:tr>
      <w:tr w:rsidR="00B37A03">
        <w:trPr>
          <w:trHeight w:val="90"/>
        </w:trPr>
        <w:tc>
          <w:tcPr>
            <w:tcW w:w="2612" w:type="pct"/>
            <w:gridSpan w:val="3"/>
            <w:vMerge w:val="restart"/>
            <w:tcBorders>
              <w:top w:val="nil"/>
              <w:left w:val="nil"/>
              <w:right w:val="nil"/>
            </w:tcBorders>
            <w:shd w:val="clear" w:color="auto" w:fill="auto"/>
            <w:noWrap/>
            <w:tcMar>
              <w:top w:w="15" w:type="dxa"/>
              <w:left w:w="15" w:type="dxa"/>
              <w:right w:w="15" w:type="dxa"/>
            </w:tcMar>
            <w:vAlign w:val="bottom"/>
          </w:tcPr>
          <w:p w:rsidR="00B37A03" w:rsidRDefault="006E3C4F">
            <w:pPr>
              <w:spacing w:line="280" w:lineRule="exact"/>
              <w:rPr>
                <w:rFonts w:cs="宋体" w:hint="default"/>
                <w:color w:val="000000"/>
                <w:sz w:val="18"/>
                <w:szCs w:val="18"/>
              </w:rPr>
            </w:pPr>
            <w:r>
              <w:rPr>
                <w:rFonts w:cs="宋体"/>
                <w:sz w:val="20"/>
                <w:szCs w:val="20"/>
              </w:rPr>
              <w:t>部门</w:t>
            </w:r>
            <w:r>
              <w:rPr>
                <w:rFonts w:cs="宋体"/>
                <w:color w:val="000000"/>
                <w:sz w:val="20"/>
                <w:szCs w:val="20"/>
              </w:rPr>
              <w:t>：</w:t>
            </w:r>
            <w:r>
              <w:rPr>
                <w:color w:val="000000"/>
                <w:sz w:val="20"/>
              </w:rPr>
              <w:t>城口县林业综合管理服务中心</w:t>
            </w:r>
          </w:p>
        </w:tc>
        <w:tc>
          <w:tcPr>
            <w:tcW w:w="577" w:type="pct"/>
            <w:tcBorders>
              <w:top w:val="nil"/>
              <w:left w:val="nil"/>
              <w:bottom w:val="nil"/>
              <w:right w:val="nil"/>
            </w:tcBorders>
            <w:shd w:val="clear" w:color="auto" w:fill="auto"/>
            <w:noWrap/>
            <w:tcMar>
              <w:top w:w="15" w:type="dxa"/>
              <w:left w:w="15" w:type="dxa"/>
              <w:right w:w="15" w:type="dxa"/>
            </w:tcMar>
            <w:vAlign w:val="bottom"/>
          </w:tcPr>
          <w:p w:rsidR="00B37A03" w:rsidRDefault="00B37A03">
            <w:pPr>
              <w:spacing w:line="200" w:lineRule="exact"/>
              <w:rPr>
                <w:rFonts w:cs="宋体" w:hint="default"/>
                <w:color w:val="000000"/>
                <w:sz w:val="18"/>
                <w:szCs w:val="18"/>
              </w:rPr>
            </w:pPr>
          </w:p>
        </w:tc>
        <w:tc>
          <w:tcPr>
            <w:tcW w:w="577" w:type="pct"/>
            <w:tcBorders>
              <w:top w:val="nil"/>
              <w:left w:val="nil"/>
              <w:bottom w:val="nil"/>
              <w:right w:val="nil"/>
            </w:tcBorders>
            <w:shd w:val="clear" w:color="auto" w:fill="auto"/>
            <w:noWrap/>
            <w:tcMar>
              <w:top w:w="15" w:type="dxa"/>
              <w:left w:w="15" w:type="dxa"/>
              <w:right w:w="15" w:type="dxa"/>
            </w:tcMar>
            <w:vAlign w:val="bottom"/>
          </w:tcPr>
          <w:p w:rsidR="00B37A03" w:rsidRDefault="00B37A03">
            <w:pPr>
              <w:spacing w:line="200" w:lineRule="exact"/>
              <w:rPr>
                <w:rFonts w:cs="宋体" w:hint="default"/>
                <w:color w:val="000000"/>
                <w:sz w:val="18"/>
                <w:szCs w:val="18"/>
              </w:rPr>
            </w:pPr>
          </w:p>
        </w:tc>
        <w:tc>
          <w:tcPr>
            <w:tcW w:w="577" w:type="pct"/>
            <w:tcBorders>
              <w:top w:val="nil"/>
              <w:left w:val="nil"/>
              <w:bottom w:val="nil"/>
              <w:right w:val="nil"/>
            </w:tcBorders>
            <w:shd w:val="clear" w:color="auto" w:fill="auto"/>
            <w:noWrap/>
            <w:tcMar>
              <w:top w:w="15" w:type="dxa"/>
              <w:left w:w="15" w:type="dxa"/>
              <w:right w:w="15" w:type="dxa"/>
            </w:tcMar>
            <w:vAlign w:val="bottom"/>
          </w:tcPr>
          <w:p w:rsidR="00B37A03" w:rsidRDefault="00B37A03">
            <w:pPr>
              <w:spacing w:line="200" w:lineRule="exact"/>
              <w:rPr>
                <w:rFonts w:cs="宋体" w:hint="default"/>
                <w:color w:val="000000"/>
                <w:sz w:val="18"/>
                <w:szCs w:val="18"/>
              </w:rPr>
            </w:pPr>
          </w:p>
        </w:tc>
        <w:tc>
          <w:tcPr>
            <w:tcW w:w="657" w:type="pct"/>
            <w:tcBorders>
              <w:top w:val="nil"/>
              <w:left w:val="nil"/>
              <w:bottom w:val="nil"/>
              <w:right w:val="nil"/>
            </w:tcBorders>
            <w:shd w:val="clear" w:color="auto" w:fill="auto"/>
            <w:noWrap/>
            <w:tcMar>
              <w:top w:w="15" w:type="dxa"/>
              <w:left w:w="15" w:type="dxa"/>
              <w:right w:w="15" w:type="dxa"/>
            </w:tcMar>
            <w:vAlign w:val="bottom"/>
          </w:tcPr>
          <w:p w:rsidR="00B37A03" w:rsidRDefault="006E3C4F">
            <w:pPr>
              <w:spacing w:line="260" w:lineRule="exact"/>
              <w:jc w:val="right"/>
              <w:textAlignment w:val="bottom"/>
              <w:rPr>
                <w:rFonts w:cs="宋体" w:hint="default"/>
                <w:color w:val="000000"/>
                <w:sz w:val="20"/>
                <w:szCs w:val="20"/>
              </w:rPr>
            </w:pPr>
            <w:r>
              <w:rPr>
                <w:rFonts w:cs="宋体"/>
                <w:color w:val="000000"/>
                <w:sz w:val="20"/>
                <w:szCs w:val="20"/>
              </w:rPr>
              <w:t>公开</w:t>
            </w:r>
            <w:r>
              <w:rPr>
                <w:rFonts w:ascii="Times New Roman" w:hAnsi="Times New Roman" w:hint="default"/>
                <w:color w:val="000000"/>
                <w:sz w:val="20"/>
                <w:szCs w:val="20"/>
              </w:rPr>
              <w:t>04</w:t>
            </w:r>
            <w:r>
              <w:rPr>
                <w:rFonts w:cs="宋体"/>
                <w:color w:val="000000"/>
                <w:sz w:val="20"/>
                <w:szCs w:val="20"/>
              </w:rPr>
              <w:t>表</w:t>
            </w:r>
          </w:p>
        </w:tc>
      </w:tr>
      <w:tr w:rsidR="00B37A03">
        <w:trPr>
          <w:trHeight w:val="90"/>
        </w:trPr>
        <w:tc>
          <w:tcPr>
            <w:tcW w:w="2612" w:type="pct"/>
            <w:gridSpan w:val="3"/>
            <w:vMerge/>
            <w:tcBorders>
              <w:left w:val="nil"/>
              <w:bottom w:val="nil"/>
              <w:right w:val="nil"/>
            </w:tcBorders>
            <w:shd w:val="clear" w:color="auto" w:fill="auto"/>
            <w:noWrap/>
            <w:tcMar>
              <w:top w:w="15" w:type="dxa"/>
              <w:left w:w="15" w:type="dxa"/>
              <w:right w:w="15" w:type="dxa"/>
            </w:tcMar>
            <w:vAlign w:val="bottom"/>
          </w:tcPr>
          <w:p w:rsidR="00B37A03" w:rsidRDefault="00B37A03">
            <w:pPr>
              <w:spacing w:line="200" w:lineRule="exact"/>
              <w:rPr>
                <w:rFonts w:cs="宋体" w:hint="default"/>
                <w:color w:val="000000"/>
                <w:sz w:val="18"/>
                <w:szCs w:val="18"/>
              </w:rPr>
            </w:pPr>
          </w:p>
        </w:tc>
        <w:tc>
          <w:tcPr>
            <w:tcW w:w="577" w:type="pct"/>
            <w:tcBorders>
              <w:top w:val="nil"/>
              <w:left w:val="nil"/>
              <w:bottom w:val="nil"/>
              <w:right w:val="nil"/>
            </w:tcBorders>
            <w:shd w:val="clear" w:color="auto" w:fill="auto"/>
            <w:noWrap/>
            <w:tcMar>
              <w:top w:w="15" w:type="dxa"/>
              <w:left w:w="15" w:type="dxa"/>
              <w:right w:w="15" w:type="dxa"/>
            </w:tcMar>
            <w:vAlign w:val="bottom"/>
          </w:tcPr>
          <w:p w:rsidR="00B37A03" w:rsidRDefault="00B37A03">
            <w:pPr>
              <w:spacing w:line="200" w:lineRule="exact"/>
              <w:rPr>
                <w:rFonts w:cs="宋体" w:hint="default"/>
                <w:color w:val="000000"/>
                <w:sz w:val="18"/>
                <w:szCs w:val="18"/>
              </w:rPr>
            </w:pPr>
          </w:p>
        </w:tc>
        <w:tc>
          <w:tcPr>
            <w:tcW w:w="577" w:type="pct"/>
            <w:tcBorders>
              <w:top w:val="nil"/>
              <w:left w:val="nil"/>
              <w:bottom w:val="nil"/>
              <w:right w:val="nil"/>
            </w:tcBorders>
            <w:shd w:val="clear" w:color="auto" w:fill="auto"/>
            <w:noWrap/>
            <w:tcMar>
              <w:top w:w="15" w:type="dxa"/>
              <w:left w:w="15" w:type="dxa"/>
              <w:right w:w="15" w:type="dxa"/>
            </w:tcMar>
            <w:vAlign w:val="bottom"/>
          </w:tcPr>
          <w:p w:rsidR="00B37A03" w:rsidRDefault="00B37A03">
            <w:pPr>
              <w:spacing w:line="200" w:lineRule="exact"/>
              <w:rPr>
                <w:rFonts w:cs="宋体" w:hint="default"/>
                <w:color w:val="000000"/>
                <w:sz w:val="18"/>
                <w:szCs w:val="18"/>
              </w:rPr>
            </w:pPr>
          </w:p>
        </w:tc>
        <w:tc>
          <w:tcPr>
            <w:tcW w:w="577" w:type="pct"/>
            <w:tcBorders>
              <w:top w:val="nil"/>
              <w:left w:val="nil"/>
              <w:bottom w:val="nil"/>
              <w:right w:val="nil"/>
            </w:tcBorders>
            <w:shd w:val="clear" w:color="auto" w:fill="auto"/>
            <w:noWrap/>
            <w:tcMar>
              <w:top w:w="15" w:type="dxa"/>
              <w:left w:w="15" w:type="dxa"/>
              <w:right w:w="15" w:type="dxa"/>
            </w:tcMar>
            <w:vAlign w:val="bottom"/>
          </w:tcPr>
          <w:p w:rsidR="00B37A03" w:rsidRDefault="00B37A03">
            <w:pPr>
              <w:spacing w:line="200" w:lineRule="exact"/>
              <w:rPr>
                <w:rFonts w:cs="宋体" w:hint="default"/>
                <w:color w:val="000000"/>
                <w:sz w:val="18"/>
                <w:szCs w:val="18"/>
              </w:rPr>
            </w:pPr>
          </w:p>
        </w:tc>
        <w:tc>
          <w:tcPr>
            <w:tcW w:w="657" w:type="pct"/>
            <w:tcBorders>
              <w:top w:val="nil"/>
              <w:left w:val="nil"/>
              <w:bottom w:val="nil"/>
              <w:right w:val="nil"/>
            </w:tcBorders>
            <w:shd w:val="clear" w:color="auto" w:fill="auto"/>
            <w:noWrap/>
            <w:tcMar>
              <w:top w:w="15" w:type="dxa"/>
              <w:left w:w="15" w:type="dxa"/>
              <w:right w:w="15" w:type="dxa"/>
            </w:tcMar>
            <w:vAlign w:val="bottom"/>
          </w:tcPr>
          <w:p w:rsidR="00B37A03" w:rsidRDefault="006E3C4F">
            <w:pPr>
              <w:spacing w:line="260" w:lineRule="exact"/>
              <w:jc w:val="right"/>
              <w:textAlignment w:val="bottom"/>
              <w:rPr>
                <w:rFonts w:cs="宋体" w:hint="default"/>
                <w:color w:val="000000"/>
                <w:sz w:val="20"/>
                <w:szCs w:val="20"/>
              </w:rPr>
            </w:pPr>
            <w:r>
              <w:rPr>
                <w:rFonts w:cs="宋体"/>
                <w:color w:val="000000"/>
                <w:sz w:val="20"/>
                <w:szCs w:val="20"/>
              </w:rPr>
              <w:t>单位：</w:t>
            </w:r>
            <w:r>
              <w:rPr>
                <w:rFonts w:cs="宋体"/>
                <w:sz w:val="20"/>
                <w:szCs w:val="20"/>
              </w:rPr>
              <w:t>万元</w:t>
            </w:r>
          </w:p>
        </w:tc>
      </w:tr>
      <w:tr w:rsidR="00B37A03">
        <w:trPr>
          <w:trHeight w:val="90"/>
        </w:trPr>
        <w:tc>
          <w:tcPr>
            <w:tcW w:w="1529" w:type="pct"/>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37A03" w:rsidRDefault="006E3C4F">
            <w:pPr>
              <w:spacing w:line="200" w:lineRule="exact"/>
              <w:jc w:val="center"/>
              <w:textAlignment w:val="center"/>
              <w:rPr>
                <w:rFonts w:cs="宋体" w:hint="default"/>
                <w:b/>
                <w:color w:val="000000"/>
                <w:sz w:val="18"/>
                <w:szCs w:val="18"/>
              </w:rPr>
            </w:pPr>
            <w:r>
              <w:rPr>
                <w:rFonts w:cs="宋体"/>
                <w:b/>
                <w:color w:val="000000"/>
                <w:sz w:val="18"/>
                <w:szCs w:val="18"/>
              </w:rPr>
              <w:t>收     入</w:t>
            </w:r>
          </w:p>
        </w:tc>
        <w:tc>
          <w:tcPr>
            <w:tcW w:w="3471" w:type="pct"/>
            <w:gridSpan w:val="5"/>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37A03" w:rsidRDefault="006E3C4F">
            <w:pPr>
              <w:spacing w:line="200" w:lineRule="exact"/>
              <w:jc w:val="center"/>
              <w:textAlignment w:val="center"/>
              <w:rPr>
                <w:rFonts w:cs="宋体" w:hint="default"/>
                <w:b/>
                <w:color w:val="000000"/>
                <w:sz w:val="18"/>
                <w:szCs w:val="18"/>
              </w:rPr>
            </w:pPr>
            <w:r>
              <w:rPr>
                <w:rFonts w:cs="宋体"/>
                <w:b/>
                <w:color w:val="000000"/>
                <w:sz w:val="18"/>
                <w:szCs w:val="18"/>
              </w:rPr>
              <w:t>支     出</w:t>
            </w:r>
          </w:p>
        </w:tc>
      </w:tr>
      <w:tr w:rsidR="00B37A03">
        <w:trPr>
          <w:trHeight w:val="90"/>
        </w:trPr>
        <w:tc>
          <w:tcPr>
            <w:tcW w:w="1011" w:type="pct"/>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37A03" w:rsidRDefault="006E3C4F">
            <w:pPr>
              <w:spacing w:line="200" w:lineRule="exact"/>
              <w:jc w:val="center"/>
              <w:textAlignment w:val="center"/>
              <w:rPr>
                <w:rFonts w:cs="宋体" w:hint="default"/>
                <w:b/>
                <w:color w:val="000000"/>
                <w:sz w:val="18"/>
                <w:szCs w:val="18"/>
              </w:rPr>
            </w:pPr>
            <w:r>
              <w:rPr>
                <w:rFonts w:cs="宋体"/>
                <w:b/>
                <w:color w:val="000000"/>
                <w:sz w:val="18"/>
                <w:szCs w:val="18"/>
              </w:rPr>
              <w:t>项目</w:t>
            </w:r>
          </w:p>
        </w:tc>
        <w:tc>
          <w:tcPr>
            <w:tcW w:w="518" w:type="pct"/>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37A03" w:rsidRDefault="006E3C4F">
            <w:pPr>
              <w:spacing w:line="200" w:lineRule="exact"/>
              <w:jc w:val="center"/>
              <w:textAlignment w:val="center"/>
              <w:rPr>
                <w:rFonts w:cs="宋体" w:hint="default"/>
                <w:b/>
                <w:color w:val="000000"/>
                <w:sz w:val="18"/>
                <w:szCs w:val="18"/>
              </w:rPr>
            </w:pPr>
            <w:r>
              <w:rPr>
                <w:rFonts w:cs="宋体"/>
                <w:b/>
                <w:color w:val="000000"/>
                <w:sz w:val="18"/>
                <w:szCs w:val="18"/>
              </w:rPr>
              <w:t>决算数</w:t>
            </w:r>
          </w:p>
        </w:tc>
        <w:tc>
          <w:tcPr>
            <w:tcW w:w="1083" w:type="pct"/>
            <w:vMerge w:val="restart"/>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B37A03" w:rsidRDefault="006E3C4F">
            <w:pPr>
              <w:spacing w:line="200" w:lineRule="exact"/>
              <w:jc w:val="center"/>
              <w:textAlignment w:val="center"/>
              <w:rPr>
                <w:rFonts w:cs="宋体" w:hint="default"/>
                <w:b/>
                <w:color w:val="000000"/>
                <w:sz w:val="18"/>
                <w:szCs w:val="18"/>
              </w:rPr>
            </w:pPr>
            <w:r>
              <w:rPr>
                <w:rFonts w:cs="宋体"/>
                <w:b/>
                <w:color w:val="000000"/>
                <w:sz w:val="18"/>
                <w:szCs w:val="18"/>
              </w:rPr>
              <w:t>功能分类科目</w:t>
            </w:r>
          </w:p>
        </w:tc>
        <w:tc>
          <w:tcPr>
            <w:tcW w:w="2388" w:type="pct"/>
            <w:gridSpan w:val="4"/>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37A03" w:rsidRDefault="006E3C4F">
            <w:pPr>
              <w:spacing w:line="200" w:lineRule="exact"/>
              <w:jc w:val="center"/>
              <w:textAlignment w:val="center"/>
              <w:rPr>
                <w:rFonts w:cs="宋体" w:hint="default"/>
                <w:b/>
                <w:color w:val="000000"/>
                <w:sz w:val="18"/>
                <w:szCs w:val="18"/>
              </w:rPr>
            </w:pPr>
            <w:r>
              <w:rPr>
                <w:rFonts w:cs="宋体"/>
                <w:b/>
                <w:color w:val="000000"/>
                <w:sz w:val="18"/>
                <w:szCs w:val="18"/>
              </w:rPr>
              <w:t>决算数</w:t>
            </w:r>
          </w:p>
        </w:tc>
      </w:tr>
      <w:tr w:rsidR="00B37A03">
        <w:trPr>
          <w:trHeight w:val="90"/>
        </w:trPr>
        <w:tc>
          <w:tcPr>
            <w:tcW w:w="1011"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37A03" w:rsidRDefault="00B37A03">
            <w:pPr>
              <w:spacing w:line="200" w:lineRule="exact"/>
              <w:jc w:val="center"/>
              <w:rPr>
                <w:rFonts w:cs="宋体" w:hint="default"/>
                <w:b/>
                <w:color w:val="000000"/>
                <w:sz w:val="18"/>
                <w:szCs w:val="18"/>
              </w:rPr>
            </w:pPr>
          </w:p>
        </w:tc>
        <w:tc>
          <w:tcPr>
            <w:tcW w:w="518"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37A03" w:rsidRDefault="00B37A03">
            <w:pPr>
              <w:spacing w:line="200" w:lineRule="exact"/>
              <w:jc w:val="center"/>
              <w:rPr>
                <w:rFonts w:cs="宋体" w:hint="default"/>
                <w:b/>
                <w:color w:val="000000"/>
                <w:sz w:val="18"/>
                <w:szCs w:val="18"/>
              </w:rPr>
            </w:pPr>
          </w:p>
        </w:tc>
        <w:tc>
          <w:tcPr>
            <w:tcW w:w="1083" w:type="pct"/>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B37A03" w:rsidRDefault="00B37A03">
            <w:pPr>
              <w:spacing w:line="200" w:lineRule="exact"/>
              <w:jc w:val="center"/>
              <w:rPr>
                <w:rFonts w:cs="宋体" w:hint="default"/>
                <w:b/>
                <w:color w:val="000000"/>
                <w:sz w:val="18"/>
                <w:szCs w:val="18"/>
              </w:rPr>
            </w:pP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37A03" w:rsidRDefault="006E3C4F">
            <w:pPr>
              <w:spacing w:line="200" w:lineRule="exact"/>
              <w:jc w:val="center"/>
              <w:textAlignment w:val="center"/>
              <w:rPr>
                <w:rFonts w:cs="宋体" w:hint="default"/>
                <w:b/>
                <w:color w:val="000000"/>
                <w:sz w:val="18"/>
                <w:szCs w:val="18"/>
              </w:rPr>
            </w:pPr>
            <w:r>
              <w:rPr>
                <w:rFonts w:cs="宋体"/>
                <w:b/>
                <w:color w:val="000000"/>
                <w:sz w:val="18"/>
                <w:szCs w:val="18"/>
              </w:rPr>
              <w:t>小计</w:t>
            </w:r>
          </w:p>
        </w:tc>
        <w:tc>
          <w:tcPr>
            <w:tcW w:w="577"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37A03" w:rsidRDefault="006E3C4F">
            <w:pPr>
              <w:spacing w:line="200" w:lineRule="exact"/>
              <w:jc w:val="center"/>
              <w:textAlignment w:val="center"/>
              <w:rPr>
                <w:rFonts w:cs="宋体" w:hint="default"/>
                <w:b/>
                <w:color w:val="000000"/>
                <w:sz w:val="18"/>
                <w:szCs w:val="18"/>
              </w:rPr>
            </w:pPr>
            <w:r>
              <w:rPr>
                <w:rFonts w:cs="宋体"/>
                <w:b/>
                <w:color w:val="000000"/>
                <w:sz w:val="18"/>
                <w:szCs w:val="18"/>
              </w:rPr>
              <w:t>一般公共预算财政拨款</w:t>
            </w:r>
          </w:p>
        </w:tc>
        <w:tc>
          <w:tcPr>
            <w:tcW w:w="577"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37A03" w:rsidRDefault="006E3C4F">
            <w:pPr>
              <w:spacing w:line="200" w:lineRule="exact"/>
              <w:jc w:val="center"/>
              <w:textAlignment w:val="center"/>
              <w:rPr>
                <w:rFonts w:cs="宋体" w:hint="default"/>
                <w:b/>
                <w:color w:val="000000"/>
                <w:sz w:val="18"/>
                <w:szCs w:val="18"/>
              </w:rPr>
            </w:pPr>
            <w:r>
              <w:rPr>
                <w:rFonts w:cs="宋体"/>
                <w:b/>
                <w:color w:val="000000"/>
                <w:sz w:val="18"/>
                <w:szCs w:val="18"/>
              </w:rPr>
              <w:t>政府性基金预算财政拨款</w:t>
            </w:r>
          </w:p>
        </w:tc>
        <w:tc>
          <w:tcPr>
            <w:tcW w:w="657"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37A03" w:rsidRDefault="006E3C4F">
            <w:pPr>
              <w:spacing w:line="200" w:lineRule="exact"/>
              <w:jc w:val="center"/>
              <w:textAlignment w:val="center"/>
              <w:rPr>
                <w:rFonts w:cs="宋体" w:hint="default"/>
                <w:b/>
                <w:color w:val="000000"/>
                <w:sz w:val="18"/>
                <w:szCs w:val="18"/>
              </w:rPr>
            </w:pPr>
            <w:r>
              <w:rPr>
                <w:rFonts w:cs="宋体"/>
                <w:b/>
                <w:color w:val="000000"/>
                <w:sz w:val="18"/>
                <w:szCs w:val="18"/>
              </w:rPr>
              <w:t>国有资本经营预算财政拨款</w:t>
            </w:r>
          </w:p>
        </w:tc>
      </w:tr>
      <w:tr w:rsidR="00B37A03">
        <w:trPr>
          <w:trHeight w:val="90"/>
        </w:trPr>
        <w:tc>
          <w:tcPr>
            <w:tcW w:w="101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37A03" w:rsidRDefault="006E3C4F">
            <w:pPr>
              <w:spacing w:line="200" w:lineRule="exact"/>
              <w:textAlignment w:val="center"/>
              <w:rPr>
                <w:rFonts w:cs="宋体" w:hint="default"/>
                <w:b/>
                <w:bCs/>
                <w:color w:val="000000"/>
                <w:sz w:val="18"/>
                <w:szCs w:val="18"/>
              </w:rPr>
            </w:pPr>
            <w:r>
              <w:rPr>
                <w:rFonts w:cs="宋体"/>
                <w:b/>
                <w:bCs/>
                <w:color w:val="000000"/>
                <w:sz w:val="18"/>
                <w:szCs w:val="18"/>
              </w:rPr>
              <w:t>一、一般公共预算财政拨款</w:t>
            </w:r>
          </w:p>
        </w:tc>
        <w:tc>
          <w:tcPr>
            <w:tcW w:w="51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37A03" w:rsidRDefault="006E3C4F">
            <w:pPr>
              <w:wordWrap w:val="0"/>
              <w:spacing w:line="200"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190.88</w:t>
            </w:r>
          </w:p>
        </w:tc>
        <w:tc>
          <w:tcPr>
            <w:tcW w:w="108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37A03" w:rsidRDefault="006E3C4F">
            <w:pPr>
              <w:spacing w:line="200" w:lineRule="exact"/>
              <w:textAlignment w:val="center"/>
              <w:rPr>
                <w:rFonts w:cs="宋体" w:hint="default"/>
                <w:b/>
                <w:bCs/>
                <w:color w:val="000000"/>
                <w:sz w:val="18"/>
                <w:szCs w:val="18"/>
              </w:rPr>
            </w:pPr>
            <w:r>
              <w:rPr>
                <w:rFonts w:cs="宋体"/>
                <w:b/>
                <w:bCs/>
                <w:color w:val="000000"/>
                <w:sz w:val="18"/>
                <w:szCs w:val="18"/>
              </w:rPr>
              <w:t>一、一般公共服务支出</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37A03" w:rsidRDefault="006E3C4F">
            <w:pPr>
              <w:wordWrap w:val="0"/>
              <w:spacing w:line="200"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1.00</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37A03" w:rsidRDefault="006E3C4F">
            <w:pPr>
              <w:wordWrap w:val="0"/>
              <w:spacing w:line="200"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1.00</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37A03" w:rsidRDefault="00B37A03">
            <w:pPr>
              <w:wordWrap w:val="0"/>
              <w:spacing w:line="200" w:lineRule="exact"/>
              <w:jc w:val="right"/>
              <w:textAlignment w:val="center"/>
              <w:rPr>
                <w:rFonts w:ascii="Times New Roman" w:hAnsi="Times New Roman" w:hint="default"/>
                <w:color w:val="000000"/>
                <w:sz w:val="18"/>
                <w:szCs w:val="18"/>
              </w:rPr>
            </w:pPr>
          </w:p>
        </w:tc>
        <w:tc>
          <w:tcPr>
            <w:tcW w:w="65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37A03" w:rsidRDefault="00B37A03">
            <w:pPr>
              <w:wordWrap w:val="0"/>
              <w:spacing w:line="200" w:lineRule="exact"/>
              <w:jc w:val="right"/>
              <w:textAlignment w:val="center"/>
              <w:rPr>
                <w:rFonts w:ascii="Times New Roman" w:hAnsi="Times New Roman" w:hint="default"/>
                <w:color w:val="000000"/>
                <w:sz w:val="18"/>
                <w:szCs w:val="18"/>
              </w:rPr>
            </w:pPr>
          </w:p>
        </w:tc>
      </w:tr>
      <w:tr w:rsidR="00B37A03">
        <w:trPr>
          <w:trHeight w:val="90"/>
        </w:trPr>
        <w:tc>
          <w:tcPr>
            <w:tcW w:w="101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37A03" w:rsidRDefault="006E3C4F">
            <w:pPr>
              <w:spacing w:line="200" w:lineRule="exact"/>
              <w:textAlignment w:val="center"/>
              <w:rPr>
                <w:rFonts w:cs="宋体" w:hint="default"/>
                <w:b/>
                <w:bCs/>
                <w:color w:val="000000"/>
                <w:sz w:val="18"/>
                <w:szCs w:val="18"/>
              </w:rPr>
            </w:pPr>
            <w:r>
              <w:rPr>
                <w:rFonts w:cs="宋体"/>
                <w:b/>
                <w:bCs/>
                <w:color w:val="000000"/>
                <w:sz w:val="18"/>
                <w:szCs w:val="18"/>
              </w:rPr>
              <w:t>二、政府性基金预算财政拨款</w:t>
            </w:r>
          </w:p>
        </w:tc>
        <w:tc>
          <w:tcPr>
            <w:tcW w:w="51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37A03" w:rsidRDefault="00B37A03">
            <w:pPr>
              <w:wordWrap w:val="0"/>
              <w:spacing w:line="200" w:lineRule="exact"/>
              <w:jc w:val="right"/>
              <w:textAlignment w:val="center"/>
              <w:rPr>
                <w:rFonts w:ascii="Times New Roman" w:hAnsi="Times New Roman" w:hint="default"/>
                <w:color w:val="000000"/>
                <w:sz w:val="18"/>
                <w:szCs w:val="18"/>
              </w:rPr>
            </w:pPr>
          </w:p>
        </w:tc>
        <w:tc>
          <w:tcPr>
            <w:tcW w:w="108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37A03" w:rsidRDefault="006E3C4F">
            <w:pPr>
              <w:spacing w:line="200" w:lineRule="exact"/>
              <w:textAlignment w:val="center"/>
              <w:rPr>
                <w:rFonts w:cs="宋体" w:hint="default"/>
                <w:b/>
                <w:bCs/>
                <w:color w:val="000000"/>
                <w:sz w:val="18"/>
                <w:szCs w:val="18"/>
              </w:rPr>
            </w:pPr>
            <w:r>
              <w:rPr>
                <w:rFonts w:cs="宋体"/>
                <w:b/>
                <w:bCs/>
                <w:color w:val="000000"/>
                <w:sz w:val="18"/>
                <w:szCs w:val="18"/>
              </w:rPr>
              <w:t>二、外交支出</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37A03" w:rsidRDefault="00B37A03">
            <w:pPr>
              <w:wordWrap w:val="0"/>
              <w:spacing w:line="200" w:lineRule="exact"/>
              <w:jc w:val="right"/>
              <w:textAlignment w:val="center"/>
              <w:rPr>
                <w:rFonts w:ascii="Times New Roman" w:hAnsi="Times New Roman" w:hint="default"/>
                <w:color w:val="000000"/>
                <w:sz w:val="18"/>
                <w:szCs w:val="18"/>
              </w:rPr>
            </w:pP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37A03" w:rsidRDefault="00B37A03">
            <w:pPr>
              <w:wordWrap w:val="0"/>
              <w:spacing w:line="200" w:lineRule="exact"/>
              <w:jc w:val="right"/>
              <w:textAlignment w:val="center"/>
              <w:rPr>
                <w:rFonts w:ascii="Times New Roman" w:hAnsi="Times New Roman" w:hint="default"/>
                <w:color w:val="000000"/>
                <w:sz w:val="18"/>
                <w:szCs w:val="18"/>
              </w:rPr>
            </w:pP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37A03" w:rsidRDefault="00B37A03">
            <w:pPr>
              <w:wordWrap w:val="0"/>
              <w:spacing w:line="200" w:lineRule="exact"/>
              <w:jc w:val="right"/>
              <w:textAlignment w:val="center"/>
              <w:rPr>
                <w:rFonts w:ascii="Times New Roman" w:hAnsi="Times New Roman" w:hint="default"/>
                <w:color w:val="000000"/>
                <w:sz w:val="18"/>
                <w:szCs w:val="18"/>
              </w:rPr>
            </w:pPr>
          </w:p>
        </w:tc>
        <w:tc>
          <w:tcPr>
            <w:tcW w:w="65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37A03" w:rsidRDefault="00B37A03">
            <w:pPr>
              <w:wordWrap w:val="0"/>
              <w:spacing w:line="200" w:lineRule="exact"/>
              <w:jc w:val="right"/>
              <w:textAlignment w:val="center"/>
              <w:rPr>
                <w:rFonts w:ascii="Times New Roman" w:hAnsi="Times New Roman" w:hint="default"/>
                <w:color w:val="000000"/>
                <w:sz w:val="18"/>
                <w:szCs w:val="18"/>
              </w:rPr>
            </w:pPr>
          </w:p>
        </w:tc>
      </w:tr>
      <w:tr w:rsidR="00B37A03">
        <w:trPr>
          <w:trHeight w:val="90"/>
        </w:trPr>
        <w:tc>
          <w:tcPr>
            <w:tcW w:w="101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37A03" w:rsidRDefault="006E3C4F">
            <w:pPr>
              <w:spacing w:line="200" w:lineRule="exact"/>
              <w:textAlignment w:val="center"/>
              <w:rPr>
                <w:rFonts w:cs="宋体" w:hint="default"/>
                <w:b/>
                <w:bCs/>
                <w:color w:val="000000"/>
                <w:sz w:val="18"/>
                <w:szCs w:val="18"/>
              </w:rPr>
            </w:pPr>
            <w:r>
              <w:rPr>
                <w:rFonts w:cs="宋体"/>
                <w:b/>
                <w:bCs/>
                <w:color w:val="000000"/>
                <w:sz w:val="18"/>
                <w:szCs w:val="18"/>
              </w:rPr>
              <w:t>三、国有资本经营预算财政拨款</w:t>
            </w:r>
          </w:p>
        </w:tc>
        <w:tc>
          <w:tcPr>
            <w:tcW w:w="51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37A03" w:rsidRDefault="00B37A03">
            <w:pPr>
              <w:wordWrap w:val="0"/>
              <w:spacing w:line="200" w:lineRule="exact"/>
              <w:jc w:val="right"/>
              <w:textAlignment w:val="center"/>
              <w:rPr>
                <w:rFonts w:ascii="Times New Roman" w:hAnsi="Times New Roman" w:hint="default"/>
                <w:color w:val="000000"/>
                <w:sz w:val="18"/>
                <w:szCs w:val="18"/>
              </w:rPr>
            </w:pPr>
          </w:p>
        </w:tc>
        <w:tc>
          <w:tcPr>
            <w:tcW w:w="108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37A03" w:rsidRDefault="006E3C4F">
            <w:pPr>
              <w:spacing w:line="200" w:lineRule="exact"/>
              <w:textAlignment w:val="center"/>
              <w:rPr>
                <w:rFonts w:cs="宋体" w:hint="default"/>
                <w:b/>
                <w:bCs/>
                <w:color w:val="000000"/>
                <w:sz w:val="18"/>
                <w:szCs w:val="18"/>
              </w:rPr>
            </w:pPr>
            <w:r>
              <w:rPr>
                <w:rFonts w:cs="宋体"/>
                <w:b/>
                <w:bCs/>
                <w:color w:val="000000"/>
                <w:sz w:val="18"/>
                <w:szCs w:val="18"/>
              </w:rPr>
              <w:t>三、国防支出</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37A03" w:rsidRDefault="00B37A03">
            <w:pPr>
              <w:wordWrap w:val="0"/>
              <w:spacing w:line="200" w:lineRule="exact"/>
              <w:jc w:val="right"/>
              <w:textAlignment w:val="center"/>
              <w:rPr>
                <w:rFonts w:ascii="Times New Roman" w:hAnsi="Times New Roman" w:hint="default"/>
                <w:color w:val="000000"/>
                <w:sz w:val="18"/>
                <w:szCs w:val="18"/>
              </w:rPr>
            </w:pP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37A03" w:rsidRDefault="00B37A03">
            <w:pPr>
              <w:wordWrap w:val="0"/>
              <w:spacing w:line="200" w:lineRule="exact"/>
              <w:jc w:val="right"/>
              <w:textAlignment w:val="center"/>
              <w:rPr>
                <w:rFonts w:ascii="Times New Roman" w:hAnsi="Times New Roman" w:hint="default"/>
                <w:color w:val="000000"/>
                <w:sz w:val="18"/>
                <w:szCs w:val="18"/>
              </w:rPr>
            </w:pP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37A03" w:rsidRDefault="00B37A03">
            <w:pPr>
              <w:wordWrap w:val="0"/>
              <w:spacing w:line="200" w:lineRule="exact"/>
              <w:jc w:val="right"/>
              <w:textAlignment w:val="center"/>
              <w:rPr>
                <w:rFonts w:ascii="Times New Roman" w:hAnsi="Times New Roman" w:hint="default"/>
                <w:color w:val="000000"/>
                <w:sz w:val="18"/>
                <w:szCs w:val="18"/>
              </w:rPr>
            </w:pPr>
          </w:p>
        </w:tc>
        <w:tc>
          <w:tcPr>
            <w:tcW w:w="65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37A03" w:rsidRDefault="00B37A03">
            <w:pPr>
              <w:wordWrap w:val="0"/>
              <w:spacing w:line="200" w:lineRule="exact"/>
              <w:jc w:val="right"/>
              <w:textAlignment w:val="center"/>
              <w:rPr>
                <w:rFonts w:ascii="Times New Roman" w:hAnsi="Times New Roman" w:hint="default"/>
                <w:color w:val="000000"/>
                <w:sz w:val="18"/>
                <w:szCs w:val="18"/>
              </w:rPr>
            </w:pPr>
          </w:p>
        </w:tc>
      </w:tr>
      <w:tr w:rsidR="00B37A03">
        <w:trPr>
          <w:trHeight w:val="90"/>
        </w:trPr>
        <w:tc>
          <w:tcPr>
            <w:tcW w:w="101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37A03" w:rsidRDefault="00B37A03">
            <w:pPr>
              <w:spacing w:line="200" w:lineRule="exact"/>
              <w:rPr>
                <w:rFonts w:cs="宋体" w:hint="default"/>
                <w:b/>
                <w:bCs/>
                <w:color w:val="000000"/>
                <w:sz w:val="18"/>
                <w:szCs w:val="18"/>
              </w:rPr>
            </w:pPr>
          </w:p>
        </w:tc>
        <w:tc>
          <w:tcPr>
            <w:tcW w:w="51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B37A03" w:rsidRDefault="00B37A03">
            <w:pPr>
              <w:spacing w:line="200" w:lineRule="exact"/>
              <w:rPr>
                <w:rFonts w:ascii="Times New Roman" w:hAnsi="Times New Roman" w:hint="default"/>
                <w:color w:val="000000"/>
                <w:sz w:val="18"/>
                <w:szCs w:val="18"/>
              </w:rPr>
            </w:pPr>
          </w:p>
        </w:tc>
        <w:tc>
          <w:tcPr>
            <w:tcW w:w="108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37A03" w:rsidRDefault="006E3C4F">
            <w:pPr>
              <w:spacing w:line="200" w:lineRule="exact"/>
              <w:textAlignment w:val="center"/>
              <w:rPr>
                <w:rFonts w:cs="宋体" w:hint="default"/>
                <w:b/>
                <w:bCs/>
                <w:color w:val="000000"/>
                <w:sz w:val="18"/>
                <w:szCs w:val="18"/>
              </w:rPr>
            </w:pPr>
            <w:r>
              <w:rPr>
                <w:rFonts w:cs="宋体"/>
                <w:b/>
                <w:bCs/>
                <w:color w:val="000000"/>
                <w:sz w:val="18"/>
                <w:szCs w:val="18"/>
              </w:rPr>
              <w:t>四、公共安全支出</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37A03" w:rsidRDefault="00B37A03">
            <w:pPr>
              <w:wordWrap w:val="0"/>
              <w:spacing w:line="200" w:lineRule="exact"/>
              <w:jc w:val="right"/>
              <w:textAlignment w:val="center"/>
              <w:rPr>
                <w:rFonts w:ascii="Times New Roman" w:hAnsi="Times New Roman" w:hint="default"/>
                <w:color w:val="000000"/>
                <w:sz w:val="18"/>
                <w:szCs w:val="18"/>
              </w:rPr>
            </w:pP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37A03" w:rsidRDefault="00B37A03">
            <w:pPr>
              <w:wordWrap w:val="0"/>
              <w:spacing w:line="200" w:lineRule="exact"/>
              <w:jc w:val="right"/>
              <w:textAlignment w:val="center"/>
              <w:rPr>
                <w:rFonts w:ascii="Times New Roman" w:hAnsi="Times New Roman" w:hint="default"/>
                <w:color w:val="000000"/>
                <w:sz w:val="18"/>
                <w:szCs w:val="18"/>
              </w:rPr>
            </w:pP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37A03" w:rsidRDefault="00B37A03">
            <w:pPr>
              <w:wordWrap w:val="0"/>
              <w:spacing w:line="200" w:lineRule="exact"/>
              <w:jc w:val="right"/>
              <w:textAlignment w:val="center"/>
              <w:rPr>
                <w:rFonts w:ascii="Times New Roman" w:hAnsi="Times New Roman" w:hint="default"/>
                <w:color w:val="000000"/>
                <w:sz w:val="18"/>
                <w:szCs w:val="18"/>
              </w:rPr>
            </w:pPr>
          </w:p>
        </w:tc>
        <w:tc>
          <w:tcPr>
            <w:tcW w:w="65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37A03" w:rsidRDefault="00B37A03">
            <w:pPr>
              <w:wordWrap w:val="0"/>
              <w:spacing w:line="200" w:lineRule="exact"/>
              <w:jc w:val="right"/>
              <w:textAlignment w:val="center"/>
              <w:rPr>
                <w:rFonts w:ascii="Times New Roman" w:hAnsi="Times New Roman" w:hint="default"/>
                <w:color w:val="000000"/>
                <w:sz w:val="18"/>
                <w:szCs w:val="18"/>
              </w:rPr>
            </w:pPr>
          </w:p>
        </w:tc>
      </w:tr>
      <w:tr w:rsidR="00B37A03">
        <w:trPr>
          <w:trHeight w:val="90"/>
        </w:trPr>
        <w:tc>
          <w:tcPr>
            <w:tcW w:w="101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37A03" w:rsidRDefault="00B37A03">
            <w:pPr>
              <w:spacing w:line="200" w:lineRule="exact"/>
              <w:rPr>
                <w:rFonts w:cs="宋体" w:hint="default"/>
                <w:b/>
                <w:bCs/>
                <w:color w:val="000000"/>
                <w:sz w:val="18"/>
                <w:szCs w:val="18"/>
              </w:rPr>
            </w:pPr>
          </w:p>
        </w:tc>
        <w:tc>
          <w:tcPr>
            <w:tcW w:w="51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B37A03" w:rsidRDefault="00B37A03">
            <w:pPr>
              <w:spacing w:line="200" w:lineRule="exact"/>
              <w:rPr>
                <w:rFonts w:ascii="Times New Roman" w:hAnsi="Times New Roman" w:hint="default"/>
                <w:color w:val="000000"/>
                <w:sz w:val="18"/>
                <w:szCs w:val="18"/>
              </w:rPr>
            </w:pPr>
          </w:p>
        </w:tc>
        <w:tc>
          <w:tcPr>
            <w:tcW w:w="108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37A03" w:rsidRDefault="006E3C4F">
            <w:pPr>
              <w:spacing w:line="200" w:lineRule="exact"/>
              <w:textAlignment w:val="center"/>
              <w:rPr>
                <w:rFonts w:cs="宋体" w:hint="default"/>
                <w:b/>
                <w:bCs/>
                <w:color w:val="000000"/>
                <w:sz w:val="18"/>
                <w:szCs w:val="18"/>
              </w:rPr>
            </w:pPr>
            <w:r>
              <w:rPr>
                <w:rFonts w:cs="宋体"/>
                <w:b/>
                <w:bCs/>
                <w:color w:val="000000"/>
                <w:sz w:val="18"/>
                <w:szCs w:val="18"/>
              </w:rPr>
              <w:t>五、教育支出</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37A03" w:rsidRDefault="00B37A03">
            <w:pPr>
              <w:wordWrap w:val="0"/>
              <w:spacing w:line="200" w:lineRule="exact"/>
              <w:jc w:val="right"/>
              <w:textAlignment w:val="center"/>
              <w:rPr>
                <w:rFonts w:ascii="Times New Roman" w:hAnsi="Times New Roman" w:hint="default"/>
                <w:color w:val="000000"/>
                <w:sz w:val="18"/>
                <w:szCs w:val="18"/>
              </w:rPr>
            </w:pP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37A03" w:rsidRDefault="00B37A03">
            <w:pPr>
              <w:wordWrap w:val="0"/>
              <w:spacing w:line="200" w:lineRule="exact"/>
              <w:jc w:val="right"/>
              <w:textAlignment w:val="center"/>
              <w:rPr>
                <w:rFonts w:ascii="Times New Roman" w:hAnsi="Times New Roman" w:hint="default"/>
                <w:color w:val="000000"/>
                <w:sz w:val="18"/>
                <w:szCs w:val="18"/>
              </w:rPr>
            </w:pP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37A03" w:rsidRDefault="00B37A03">
            <w:pPr>
              <w:wordWrap w:val="0"/>
              <w:spacing w:line="200" w:lineRule="exact"/>
              <w:jc w:val="right"/>
              <w:textAlignment w:val="center"/>
              <w:rPr>
                <w:rFonts w:ascii="Times New Roman" w:hAnsi="Times New Roman" w:hint="default"/>
                <w:color w:val="000000"/>
                <w:sz w:val="18"/>
                <w:szCs w:val="18"/>
              </w:rPr>
            </w:pPr>
          </w:p>
        </w:tc>
        <w:tc>
          <w:tcPr>
            <w:tcW w:w="65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37A03" w:rsidRDefault="00B37A03">
            <w:pPr>
              <w:wordWrap w:val="0"/>
              <w:spacing w:line="200" w:lineRule="exact"/>
              <w:jc w:val="right"/>
              <w:textAlignment w:val="center"/>
              <w:rPr>
                <w:rFonts w:ascii="Times New Roman" w:hAnsi="Times New Roman" w:hint="default"/>
                <w:color w:val="000000"/>
                <w:sz w:val="18"/>
                <w:szCs w:val="18"/>
              </w:rPr>
            </w:pPr>
          </w:p>
        </w:tc>
      </w:tr>
      <w:tr w:rsidR="00B37A03">
        <w:trPr>
          <w:trHeight w:val="90"/>
        </w:trPr>
        <w:tc>
          <w:tcPr>
            <w:tcW w:w="101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37A03" w:rsidRDefault="00B37A03">
            <w:pPr>
              <w:spacing w:line="200" w:lineRule="exact"/>
              <w:rPr>
                <w:rFonts w:cs="宋体" w:hint="default"/>
                <w:b/>
                <w:bCs/>
                <w:color w:val="000000"/>
                <w:sz w:val="18"/>
                <w:szCs w:val="18"/>
              </w:rPr>
            </w:pPr>
          </w:p>
        </w:tc>
        <w:tc>
          <w:tcPr>
            <w:tcW w:w="51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B37A03" w:rsidRDefault="00B37A03">
            <w:pPr>
              <w:spacing w:line="200" w:lineRule="exact"/>
              <w:rPr>
                <w:rFonts w:ascii="Times New Roman" w:hAnsi="Times New Roman" w:hint="default"/>
                <w:color w:val="000000"/>
                <w:sz w:val="18"/>
                <w:szCs w:val="18"/>
              </w:rPr>
            </w:pPr>
          </w:p>
        </w:tc>
        <w:tc>
          <w:tcPr>
            <w:tcW w:w="108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37A03" w:rsidRDefault="006E3C4F">
            <w:pPr>
              <w:spacing w:line="200" w:lineRule="exact"/>
              <w:textAlignment w:val="center"/>
              <w:rPr>
                <w:rFonts w:cs="宋体" w:hint="default"/>
                <w:b/>
                <w:bCs/>
                <w:color w:val="000000"/>
                <w:sz w:val="18"/>
                <w:szCs w:val="18"/>
              </w:rPr>
            </w:pPr>
            <w:r>
              <w:rPr>
                <w:rFonts w:cs="宋体"/>
                <w:b/>
                <w:bCs/>
                <w:color w:val="000000"/>
                <w:sz w:val="18"/>
                <w:szCs w:val="18"/>
              </w:rPr>
              <w:t>六、科学技术支出</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37A03" w:rsidRDefault="00B37A03">
            <w:pPr>
              <w:wordWrap w:val="0"/>
              <w:spacing w:line="200" w:lineRule="exact"/>
              <w:jc w:val="right"/>
              <w:textAlignment w:val="center"/>
              <w:rPr>
                <w:rFonts w:ascii="Times New Roman" w:hAnsi="Times New Roman" w:hint="default"/>
                <w:color w:val="000000"/>
                <w:sz w:val="18"/>
                <w:szCs w:val="18"/>
              </w:rPr>
            </w:pP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37A03" w:rsidRDefault="00B37A03">
            <w:pPr>
              <w:wordWrap w:val="0"/>
              <w:spacing w:line="200" w:lineRule="exact"/>
              <w:jc w:val="right"/>
              <w:textAlignment w:val="center"/>
              <w:rPr>
                <w:rFonts w:ascii="Times New Roman" w:hAnsi="Times New Roman" w:hint="default"/>
                <w:color w:val="000000"/>
                <w:sz w:val="18"/>
                <w:szCs w:val="18"/>
              </w:rPr>
            </w:pP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37A03" w:rsidRDefault="00B37A03">
            <w:pPr>
              <w:wordWrap w:val="0"/>
              <w:spacing w:line="200" w:lineRule="exact"/>
              <w:jc w:val="right"/>
              <w:textAlignment w:val="center"/>
              <w:rPr>
                <w:rFonts w:ascii="Times New Roman" w:hAnsi="Times New Roman" w:hint="default"/>
                <w:color w:val="000000"/>
                <w:sz w:val="18"/>
                <w:szCs w:val="18"/>
              </w:rPr>
            </w:pPr>
          </w:p>
        </w:tc>
        <w:tc>
          <w:tcPr>
            <w:tcW w:w="65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37A03" w:rsidRDefault="00B37A03">
            <w:pPr>
              <w:wordWrap w:val="0"/>
              <w:spacing w:line="200" w:lineRule="exact"/>
              <w:jc w:val="right"/>
              <w:textAlignment w:val="center"/>
              <w:rPr>
                <w:rFonts w:ascii="Times New Roman" w:hAnsi="Times New Roman" w:hint="default"/>
                <w:color w:val="000000"/>
                <w:sz w:val="18"/>
                <w:szCs w:val="18"/>
              </w:rPr>
            </w:pPr>
          </w:p>
        </w:tc>
      </w:tr>
      <w:tr w:rsidR="00B37A03">
        <w:trPr>
          <w:trHeight w:val="90"/>
        </w:trPr>
        <w:tc>
          <w:tcPr>
            <w:tcW w:w="101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37A03" w:rsidRDefault="00B37A03">
            <w:pPr>
              <w:spacing w:line="200" w:lineRule="exact"/>
              <w:rPr>
                <w:rFonts w:cs="宋体" w:hint="default"/>
                <w:b/>
                <w:bCs/>
                <w:color w:val="000000"/>
                <w:sz w:val="18"/>
                <w:szCs w:val="18"/>
              </w:rPr>
            </w:pPr>
          </w:p>
        </w:tc>
        <w:tc>
          <w:tcPr>
            <w:tcW w:w="51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B37A03" w:rsidRDefault="00B37A03">
            <w:pPr>
              <w:spacing w:line="200" w:lineRule="exact"/>
              <w:rPr>
                <w:rFonts w:ascii="Times New Roman" w:hAnsi="Times New Roman" w:hint="default"/>
                <w:color w:val="000000"/>
                <w:sz w:val="18"/>
                <w:szCs w:val="18"/>
              </w:rPr>
            </w:pPr>
          </w:p>
        </w:tc>
        <w:tc>
          <w:tcPr>
            <w:tcW w:w="108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37A03" w:rsidRDefault="006E3C4F">
            <w:pPr>
              <w:spacing w:line="200" w:lineRule="exact"/>
              <w:textAlignment w:val="center"/>
              <w:rPr>
                <w:rFonts w:cs="宋体" w:hint="default"/>
                <w:b/>
                <w:bCs/>
                <w:color w:val="000000"/>
                <w:sz w:val="18"/>
                <w:szCs w:val="18"/>
              </w:rPr>
            </w:pPr>
            <w:r>
              <w:rPr>
                <w:rFonts w:cs="宋体"/>
                <w:b/>
                <w:bCs/>
                <w:color w:val="000000"/>
                <w:sz w:val="18"/>
                <w:szCs w:val="18"/>
              </w:rPr>
              <w:t>七、文化旅游体育与传媒支出</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37A03" w:rsidRDefault="00B37A03">
            <w:pPr>
              <w:wordWrap w:val="0"/>
              <w:spacing w:line="200" w:lineRule="exact"/>
              <w:jc w:val="right"/>
              <w:textAlignment w:val="center"/>
              <w:rPr>
                <w:rFonts w:ascii="Times New Roman" w:hAnsi="Times New Roman" w:hint="default"/>
                <w:color w:val="000000"/>
                <w:sz w:val="18"/>
                <w:szCs w:val="18"/>
              </w:rPr>
            </w:pP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37A03" w:rsidRDefault="00B37A03">
            <w:pPr>
              <w:wordWrap w:val="0"/>
              <w:spacing w:line="200" w:lineRule="exact"/>
              <w:jc w:val="right"/>
              <w:textAlignment w:val="center"/>
              <w:rPr>
                <w:rFonts w:ascii="Times New Roman" w:hAnsi="Times New Roman" w:hint="default"/>
                <w:color w:val="000000"/>
                <w:sz w:val="18"/>
                <w:szCs w:val="18"/>
              </w:rPr>
            </w:pP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37A03" w:rsidRDefault="00B37A03">
            <w:pPr>
              <w:wordWrap w:val="0"/>
              <w:spacing w:line="200" w:lineRule="exact"/>
              <w:jc w:val="right"/>
              <w:textAlignment w:val="center"/>
              <w:rPr>
                <w:rFonts w:ascii="Times New Roman" w:hAnsi="Times New Roman" w:hint="default"/>
                <w:color w:val="000000"/>
                <w:sz w:val="18"/>
                <w:szCs w:val="18"/>
              </w:rPr>
            </w:pPr>
          </w:p>
        </w:tc>
        <w:tc>
          <w:tcPr>
            <w:tcW w:w="65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37A03" w:rsidRDefault="00B37A03">
            <w:pPr>
              <w:wordWrap w:val="0"/>
              <w:spacing w:line="200" w:lineRule="exact"/>
              <w:jc w:val="right"/>
              <w:textAlignment w:val="center"/>
              <w:rPr>
                <w:rFonts w:ascii="Times New Roman" w:hAnsi="Times New Roman" w:hint="default"/>
                <w:color w:val="000000"/>
                <w:sz w:val="18"/>
                <w:szCs w:val="18"/>
              </w:rPr>
            </w:pPr>
          </w:p>
        </w:tc>
      </w:tr>
      <w:tr w:rsidR="00B37A03">
        <w:trPr>
          <w:trHeight w:val="90"/>
        </w:trPr>
        <w:tc>
          <w:tcPr>
            <w:tcW w:w="101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37A03" w:rsidRDefault="00B37A03">
            <w:pPr>
              <w:spacing w:line="200" w:lineRule="exact"/>
              <w:rPr>
                <w:rFonts w:cs="宋体" w:hint="default"/>
                <w:b/>
                <w:bCs/>
                <w:color w:val="000000"/>
                <w:sz w:val="18"/>
                <w:szCs w:val="18"/>
              </w:rPr>
            </w:pPr>
          </w:p>
        </w:tc>
        <w:tc>
          <w:tcPr>
            <w:tcW w:w="51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B37A03" w:rsidRDefault="00B37A03">
            <w:pPr>
              <w:spacing w:line="200" w:lineRule="exact"/>
              <w:rPr>
                <w:rFonts w:ascii="Times New Roman" w:hAnsi="Times New Roman" w:hint="default"/>
                <w:color w:val="000000"/>
                <w:sz w:val="18"/>
                <w:szCs w:val="18"/>
              </w:rPr>
            </w:pPr>
          </w:p>
        </w:tc>
        <w:tc>
          <w:tcPr>
            <w:tcW w:w="108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37A03" w:rsidRDefault="006E3C4F">
            <w:pPr>
              <w:spacing w:line="200" w:lineRule="exact"/>
              <w:textAlignment w:val="center"/>
              <w:rPr>
                <w:rFonts w:cs="宋体" w:hint="default"/>
                <w:b/>
                <w:bCs/>
                <w:color w:val="000000"/>
                <w:sz w:val="18"/>
                <w:szCs w:val="18"/>
              </w:rPr>
            </w:pPr>
            <w:r>
              <w:rPr>
                <w:rFonts w:cs="宋体"/>
                <w:b/>
                <w:bCs/>
                <w:color w:val="000000"/>
                <w:sz w:val="18"/>
                <w:szCs w:val="18"/>
              </w:rPr>
              <w:t>八、社会保障和就业支出</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37A03" w:rsidRDefault="006E3C4F">
            <w:pPr>
              <w:wordWrap w:val="0"/>
              <w:spacing w:line="200"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21.72</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37A03" w:rsidRDefault="006E3C4F">
            <w:pPr>
              <w:wordWrap w:val="0"/>
              <w:spacing w:line="200"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21.72</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37A03" w:rsidRDefault="00B37A03">
            <w:pPr>
              <w:wordWrap w:val="0"/>
              <w:spacing w:line="200" w:lineRule="exact"/>
              <w:jc w:val="right"/>
              <w:textAlignment w:val="center"/>
              <w:rPr>
                <w:rFonts w:ascii="Times New Roman" w:hAnsi="Times New Roman" w:hint="default"/>
                <w:color w:val="000000"/>
                <w:sz w:val="18"/>
                <w:szCs w:val="18"/>
              </w:rPr>
            </w:pPr>
          </w:p>
        </w:tc>
        <w:tc>
          <w:tcPr>
            <w:tcW w:w="65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37A03" w:rsidRDefault="00B37A03">
            <w:pPr>
              <w:wordWrap w:val="0"/>
              <w:spacing w:line="200" w:lineRule="exact"/>
              <w:jc w:val="right"/>
              <w:textAlignment w:val="center"/>
              <w:rPr>
                <w:rFonts w:ascii="Times New Roman" w:hAnsi="Times New Roman" w:hint="default"/>
                <w:color w:val="000000"/>
                <w:sz w:val="18"/>
                <w:szCs w:val="18"/>
              </w:rPr>
            </w:pPr>
          </w:p>
        </w:tc>
      </w:tr>
      <w:tr w:rsidR="00B37A03">
        <w:trPr>
          <w:trHeight w:val="90"/>
        </w:trPr>
        <w:tc>
          <w:tcPr>
            <w:tcW w:w="101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37A03" w:rsidRDefault="00B37A03">
            <w:pPr>
              <w:spacing w:line="200" w:lineRule="exact"/>
              <w:rPr>
                <w:rFonts w:cs="宋体" w:hint="default"/>
                <w:b/>
                <w:bCs/>
                <w:color w:val="000000"/>
                <w:sz w:val="18"/>
                <w:szCs w:val="18"/>
              </w:rPr>
            </w:pPr>
          </w:p>
        </w:tc>
        <w:tc>
          <w:tcPr>
            <w:tcW w:w="51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B37A03" w:rsidRDefault="00B37A03">
            <w:pPr>
              <w:spacing w:line="200" w:lineRule="exact"/>
              <w:rPr>
                <w:rFonts w:ascii="Times New Roman" w:hAnsi="Times New Roman" w:hint="default"/>
                <w:color w:val="000000"/>
                <w:sz w:val="18"/>
                <w:szCs w:val="18"/>
              </w:rPr>
            </w:pPr>
          </w:p>
        </w:tc>
        <w:tc>
          <w:tcPr>
            <w:tcW w:w="108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37A03" w:rsidRDefault="006E3C4F">
            <w:pPr>
              <w:spacing w:line="200" w:lineRule="exact"/>
              <w:textAlignment w:val="center"/>
              <w:rPr>
                <w:rFonts w:cs="宋体" w:hint="default"/>
                <w:b/>
                <w:bCs/>
                <w:color w:val="000000"/>
                <w:sz w:val="18"/>
                <w:szCs w:val="18"/>
              </w:rPr>
            </w:pPr>
            <w:r>
              <w:rPr>
                <w:rFonts w:cs="宋体"/>
                <w:b/>
                <w:bCs/>
                <w:color w:val="000000"/>
                <w:sz w:val="18"/>
                <w:szCs w:val="18"/>
              </w:rPr>
              <w:t>九、卫生健康支出</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37A03" w:rsidRDefault="006E3C4F">
            <w:pPr>
              <w:wordWrap w:val="0"/>
              <w:spacing w:line="200"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7.96</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37A03" w:rsidRDefault="006E3C4F">
            <w:pPr>
              <w:wordWrap w:val="0"/>
              <w:spacing w:line="200"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7.96</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37A03" w:rsidRDefault="00B37A03">
            <w:pPr>
              <w:wordWrap w:val="0"/>
              <w:spacing w:line="200" w:lineRule="exact"/>
              <w:jc w:val="right"/>
              <w:textAlignment w:val="center"/>
              <w:rPr>
                <w:rFonts w:ascii="Times New Roman" w:hAnsi="Times New Roman" w:hint="default"/>
                <w:color w:val="000000"/>
                <w:sz w:val="18"/>
                <w:szCs w:val="18"/>
              </w:rPr>
            </w:pPr>
          </w:p>
        </w:tc>
        <w:tc>
          <w:tcPr>
            <w:tcW w:w="65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37A03" w:rsidRDefault="00B37A03">
            <w:pPr>
              <w:wordWrap w:val="0"/>
              <w:spacing w:line="200" w:lineRule="exact"/>
              <w:jc w:val="right"/>
              <w:textAlignment w:val="center"/>
              <w:rPr>
                <w:rFonts w:ascii="Times New Roman" w:hAnsi="Times New Roman" w:hint="default"/>
                <w:color w:val="000000"/>
                <w:sz w:val="18"/>
                <w:szCs w:val="18"/>
              </w:rPr>
            </w:pPr>
          </w:p>
        </w:tc>
      </w:tr>
      <w:tr w:rsidR="00B37A03">
        <w:trPr>
          <w:trHeight w:val="90"/>
        </w:trPr>
        <w:tc>
          <w:tcPr>
            <w:tcW w:w="101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37A03" w:rsidRDefault="00B37A03">
            <w:pPr>
              <w:spacing w:line="200" w:lineRule="exact"/>
              <w:rPr>
                <w:rFonts w:cs="宋体" w:hint="default"/>
                <w:b/>
                <w:bCs/>
                <w:color w:val="000000"/>
                <w:sz w:val="18"/>
                <w:szCs w:val="18"/>
              </w:rPr>
            </w:pPr>
          </w:p>
        </w:tc>
        <w:tc>
          <w:tcPr>
            <w:tcW w:w="51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37A03" w:rsidRDefault="00B37A03">
            <w:pPr>
              <w:spacing w:line="200" w:lineRule="exact"/>
              <w:jc w:val="right"/>
              <w:rPr>
                <w:rFonts w:ascii="Times New Roman" w:hAnsi="Times New Roman" w:hint="default"/>
                <w:color w:val="000000"/>
                <w:sz w:val="18"/>
                <w:szCs w:val="18"/>
              </w:rPr>
            </w:pPr>
          </w:p>
        </w:tc>
        <w:tc>
          <w:tcPr>
            <w:tcW w:w="108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37A03" w:rsidRDefault="006E3C4F">
            <w:pPr>
              <w:spacing w:line="200" w:lineRule="exact"/>
              <w:textAlignment w:val="center"/>
              <w:rPr>
                <w:rFonts w:cs="宋体" w:hint="default"/>
                <w:b/>
                <w:bCs/>
                <w:color w:val="000000"/>
                <w:sz w:val="18"/>
                <w:szCs w:val="18"/>
              </w:rPr>
            </w:pPr>
            <w:r>
              <w:rPr>
                <w:rFonts w:cs="宋体"/>
                <w:b/>
                <w:bCs/>
                <w:color w:val="000000"/>
                <w:sz w:val="18"/>
                <w:szCs w:val="18"/>
              </w:rPr>
              <w:t>十、节能环保支出</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37A03" w:rsidRDefault="00B37A03">
            <w:pPr>
              <w:wordWrap w:val="0"/>
              <w:spacing w:line="200" w:lineRule="exact"/>
              <w:jc w:val="right"/>
              <w:textAlignment w:val="center"/>
              <w:rPr>
                <w:rFonts w:ascii="Times New Roman" w:hAnsi="Times New Roman" w:hint="default"/>
                <w:color w:val="000000"/>
                <w:sz w:val="18"/>
                <w:szCs w:val="18"/>
              </w:rPr>
            </w:pP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37A03" w:rsidRDefault="00B37A03">
            <w:pPr>
              <w:wordWrap w:val="0"/>
              <w:spacing w:line="200" w:lineRule="exact"/>
              <w:jc w:val="right"/>
              <w:textAlignment w:val="center"/>
              <w:rPr>
                <w:rFonts w:ascii="Times New Roman" w:hAnsi="Times New Roman" w:hint="default"/>
                <w:color w:val="000000"/>
                <w:sz w:val="18"/>
                <w:szCs w:val="18"/>
              </w:rPr>
            </w:pP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37A03" w:rsidRDefault="00B37A03">
            <w:pPr>
              <w:wordWrap w:val="0"/>
              <w:spacing w:line="200" w:lineRule="exact"/>
              <w:jc w:val="right"/>
              <w:textAlignment w:val="center"/>
              <w:rPr>
                <w:rFonts w:ascii="Times New Roman" w:hAnsi="Times New Roman" w:hint="default"/>
                <w:color w:val="000000"/>
                <w:sz w:val="18"/>
                <w:szCs w:val="18"/>
              </w:rPr>
            </w:pPr>
          </w:p>
        </w:tc>
        <w:tc>
          <w:tcPr>
            <w:tcW w:w="65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37A03" w:rsidRDefault="00B37A03">
            <w:pPr>
              <w:wordWrap w:val="0"/>
              <w:spacing w:line="200" w:lineRule="exact"/>
              <w:jc w:val="right"/>
              <w:textAlignment w:val="center"/>
              <w:rPr>
                <w:rFonts w:ascii="Times New Roman" w:hAnsi="Times New Roman" w:hint="default"/>
                <w:color w:val="000000"/>
                <w:sz w:val="18"/>
                <w:szCs w:val="18"/>
              </w:rPr>
            </w:pPr>
          </w:p>
        </w:tc>
      </w:tr>
      <w:tr w:rsidR="00B37A03">
        <w:trPr>
          <w:trHeight w:val="90"/>
        </w:trPr>
        <w:tc>
          <w:tcPr>
            <w:tcW w:w="101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37A03" w:rsidRDefault="00B37A03">
            <w:pPr>
              <w:spacing w:line="200" w:lineRule="exact"/>
              <w:rPr>
                <w:rFonts w:cs="宋体" w:hint="default"/>
                <w:b/>
                <w:bCs/>
                <w:color w:val="000000"/>
                <w:sz w:val="18"/>
                <w:szCs w:val="18"/>
              </w:rPr>
            </w:pPr>
          </w:p>
        </w:tc>
        <w:tc>
          <w:tcPr>
            <w:tcW w:w="51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37A03" w:rsidRDefault="00B37A03">
            <w:pPr>
              <w:spacing w:line="200" w:lineRule="exact"/>
              <w:jc w:val="right"/>
              <w:rPr>
                <w:rFonts w:ascii="Times New Roman" w:hAnsi="Times New Roman" w:hint="default"/>
                <w:color w:val="000000"/>
                <w:sz w:val="18"/>
                <w:szCs w:val="18"/>
              </w:rPr>
            </w:pPr>
          </w:p>
        </w:tc>
        <w:tc>
          <w:tcPr>
            <w:tcW w:w="108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37A03" w:rsidRDefault="006E3C4F">
            <w:pPr>
              <w:spacing w:line="200" w:lineRule="exact"/>
              <w:textAlignment w:val="center"/>
              <w:rPr>
                <w:rFonts w:cs="宋体" w:hint="default"/>
                <w:b/>
                <w:bCs/>
                <w:color w:val="000000"/>
                <w:sz w:val="18"/>
                <w:szCs w:val="18"/>
              </w:rPr>
            </w:pPr>
            <w:r>
              <w:rPr>
                <w:rFonts w:cs="宋体"/>
                <w:b/>
                <w:bCs/>
                <w:color w:val="000000"/>
                <w:sz w:val="18"/>
                <w:szCs w:val="18"/>
              </w:rPr>
              <w:t>十一、城乡社区支出</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37A03" w:rsidRDefault="00B37A03">
            <w:pPr>
              <w:wordWrap w:val="0"/>
              <w:spacing w:line="200" w:lineRule="exact"/>
              <w:jc w:val="right"/>
              <w:textAlignment w:val="center"/>
              <w:rPr>
                <w:rFonts w:ascii="Times New Roman" w:hAnsi="Times New Roman" w:hint="default"/>
                <w:color w:val="000000"/>
                <w:sz w:val="18"/>
                <w:szCs w:val="18"/>
              </w:rPr>
            </w:pP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37A03" w:rsidRDefault="00B37A03">
            <w:pPr>
              <w:wordWrap w:val="0"/>
              <w:spacing w:line="200" w:lineRule="exact"/>
              <w:jc w:val="right"/>
              <w:textAlignment w:val="center"/>
              <w:rPr>
                <w:rFonts w:ascii="Times New Roman" w:hAnsi="Times New Roman" w:hint="default"/>
                <w:color w:val="000000"/>
                <w:sz w:val="18"/>
                <w:szCs w:val="18"/>
              </w:rPr>
            </w:pP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37A03" w:rsidRDefault="00B37A03">
            <w:pPr>
              <w:wordWrap w:val="0"/>
              <w:spacing w:line="200" w:lineRule="exact"/>
              <w:jc w:val="right"/>
              <w:textAlignment w:val="center"/>
              <w:rPr>
                <w:rFonts w:ascii="Times New Roman" w:hAnsi="Times New Roman" w:hint="default"/>
                <w:color w:val="000000"/>
                <w:sz w:val="18"/>
                <w:szCs w:val="18"/>
              </w:rPr>
            </w:pPr>
          </w:p>
        </w:tc>
        <w:tc>
          <w:tcPr>
            <w:tcW w:w="65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37A03" w:rsidRDefault="00B37A03">
            <w:pPr>
              <w:wordWrap w:val="0"/>
              <w:spacing w:line="200" w:lineRule="exact"/>
              <w:jc w:val="right"/>
              <w:textAlignment w:val="center"/>
              <w:rPr>
                <w:rFonts w:ascii="Times New Roman" w:hAnsi="Times New Roman" w:hint="default"/>
                <w:color w:val="000000"/>
                <w:sz w:val="18"/>
                <w:szCs w:val="18"/>
              </w:rPr>
            </w:pPr>
          </w:p>
        </w:tc>
      </w:tr>
      <w:tr w:rsidR="00B37A03">
        <w:trPr>
          <w:trHeight w:val="90"/>
        </w:trPr>
        <w:tc>
          <w:tcPr>
            <w:tcW w:w="101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37A03" w:rsidRDefault="00B37A03">
            <w:pPr>
              <w:spacing w:line="200" w:lineRule="exact"/>
              <w:rPr>
                <w:rFonts w:cs="宋体" w:hint="default"/>
                <w:b/>
                <w:bCs/>
                <w:color w:val="000000"/>
                <w:sz w:val="18"/>
                <w:szCs w:val="18"/>
              </w:rPr>
            </w:pPr>
          </w:p>
        </w:tc>
        <w:tc>
          <w:tcPr>
            <w:tcW w:w="51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37A03" w:rsidRDefault="00B37A03">
            <w:pPr>
              <w:spacing w:line="200" w:lineRule="exact"/>
              <w:jc w:val="right"/>
              <w:rPr>
                <w:rFonts w:ascii="Times New Roman" w:hAnsi="Times New Roman" w:hint="default"/>
                <w:color w:val="000000"/>
                <w:sz w:val="18"/>
                <w:szCs w:val="18"/>
              </w:rPr>
            </w:pPr>
          </w:p>
        </w:tc>
        <w:tc>
          <w:tcPr>
            <w:tcW w:w="108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37A03" w:rsidRDefault="006E3C4F">
            <w:pPr>
              <w:spacing w:line="200" w:lineRule="exact"/>
              <w:textAlignment w:val="center"/>
              <w:rPr>
                <w:rFonts w:cs="宋体" w:hint="default"/>
                <w:b/>
                <w:bCs/>
                <w:color w:val="000000"/>
                <w:sz w:val="18"/>
                <w:szCs w:val="18"/>
              </w:rPr>
            </w:pPr>
            <w:r>
              <w:rPr>
                <w:rFonts w:cs="宋体"/>
                <w:b/>
                <w:bCs/>
                <w:color w:val="000000"/>
                <w:sz w:val="18"/>
                <w:szCs w:val="18"/>
              </w:rPr>
              <w:t>十二、农林水支出</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37A03" w:rsidRDefault="006E3C4F">
            <w:pPr>
              <w:wordWrap w:val="0"/>
              <w:spacing w:line="200"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149.34</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37A03" w:rsidRDefault="006E3C4F">
            <w:pPr>
              <w:wordWrap w:val="0"/>
              <w:spacing w:line="200"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149.34</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37A03" w:rsidRDefault="00B37A03">
            <w:pPr>
              <w:wordWrap w:val="0"/>
              <w:spacing w:line="200" w:lineRule="exact"/>
              <w:jc w:val="right"/>
              <w:textAlignment w:val="center"/>
              <w:rPr>
                <w:rFonts w:ascii="Times New Roman" w:hAnsi="Times New Roman" w:hint="default"/>
                <w:color w:val="000000"/>
                <w:sz w:val="18"/>
                <w:szCs w:val="18"/>
              </w:rPr>
            </w:pPr>
          </w:p>
        </w:tc>
        <w:tc>
          <w:tcPr>
            <w:tcW w:w="65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37A03" w:rsidRDefault="00B37A03">
            <w:pPr>
              <w:wordWrap w:val="0"/>
              <w:spacing w:line="200" w:lineRule="exact"/>
              <w:jc w:val="right"/>
              <w:textAlignment w:val="center"/>
              <w:rPr>
                <w:rFonts w:ascii="Times New Roman" w:hAnsi="Times New Roman" w:hint="default"/>
                <w:color w:val="000000"/>
                <w:sz w:val="18"/>
                <w:szCs w:val="18"/>
              </w:rPr>
            </w:pPr>
          </w:p>
        </w:tc>
      </w:tr>
      <w:tr w:rsidR="00B37A03">
        <w:trPr>
          <w:trHeight w:val="90"/>
        </w:trPr>
        <w:tc>
          <w:tcPr>
            <w:tcW w:w="101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37A03" w:rsidRDefault="00B37A03">
            <w:pPr>
              <w:spacing w:line="200" w:lineRule="exact"/>
              <w:rPr>
                <w:rFonts w:cs="宋体" w:hint="default"/>
                <w:b/>
                <w:bCs/>
                <w:color w:val="000000"/>
                <w:sz w:val="18"/>
                <w:szCs w:val="18"/>
              </w:rPr>
            </w:pPr>
          </w:p>
        </w:tc>
        <w:tc>
          <w:tcPr>
            <w:tcW w:w="51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37A03" w:rsidRDefault="00B37A03">
            <w:pPr>
              <w:spacing w:line="200" w:lineRule="exact"/>
              <w:jc w:val="right"/>
              <w:rPr>
                <w:rFonts w:ascii="Times New Roman" w:hAnsi="Times New Roman" w:hint="default"/>
                <w:color w:val="000000"/>
                <w:sz w:val="18"/>
                <w:szCs w:val="18"/>
              </w:rPr>
            </w:pPr>
          </w:p>
        </w:tc>
        <w:tc>
          <w:tcPr>
            <w:tcW w:w="108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37A03" w:rsidRDefault="006E3C4F">
            <w:pPr>
              <w:spacing w:line="200" w:lineRule="exact"/>
              <w:textAlignment w:val="center"/>
              <w:rPr>
                <w:rFonts w:cs="宋体" w:hint="default"/>
                <w:b/>
                <w:bCs/>
                <w:color w:val="000000"/>
                <w:sz w:val="18"/>
                <w:szCs w:val="18"/>
              </w:rPr>
            </w:pPr>
            <w:r>
              <w:rPr>
                <w:rFonts w:cs="宋体"/>
                <w:b/>
                <w:bCs/>
                <w:color w:val="000000"/>
                <w:sz w:val="18"/>
                <w:szCs w:val="18"/>
              </w:rPr>
              <w:t>十三、交通运输支出</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37A03" w:rsidRDefault="00B37A03">
            <w:pPr>
              <w:wordWrap w:val="0"/>
              <w:spacing w:line="200" w:lineRule="exact"/>
              <w:jc w:val="right"/>
              <w:textAlignment w:val="center"/>
              <w:rPr>
                <w:rFonts w:ascii="Times New Roman" w:hAnsi="Times New Roman" w:hint="default"/>
                <w:color w:val="000000"/>
                <w:sz w:val="18"/>
                <w:szCs w:val="18"/>
              </w:rPr>
            </w:pP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37A03" w:rsidRDefault="00B37A03">
            <w:pPr>
              <w:wordWrap w:val="0"/>
              <w:spacing w:line="200" w:lineRule="exact"/>
              <w:jc w:val="right"/>
              <w:textAlignment w:val="center"/>
              <w:rPr>
                <w:rFonts w:ascii="Times New Roman" w:hAnsi="Times New Roman" w:hint="default"/>
                <w:color w:val="000000"/>
                <w:sz w:val="18"/>
                <w:szCs w:val="18"/>
              </w:rPr>
            </w:pP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37A03" w:rsidRDefault="00B37A03">
            <w:pPr>
              <w:wordWrap w:val="0"/>
              <w:spacing w:line="200" w:lineRule="exact"/>
              <w:jc w:val="right"/>
              <w:textAlignment w:val="center"/>
              <w:rPr>
                <w:rFonts w:ascii="Times New Roman" w:hAnsi="Times New Roman" w:hint="default"/>
                <w:color w:val="000000"/>
                <w:sz w:val="18"/>
                <w:szCs w:val="18"/>
              </w:rPr>
            </w:pPr>
          </w:p>
        </w:tc>
        <w:tc>
          <w:tcPr>
            <w:tcW w:w="65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37A03" w:rsidRDefault="00B37A03">
            <w:pPr>
              <w:wordWrap w:val="0"/>
              <w:spacing w:line="200" w:lineRule="exact"/>
              <w:jc w:val="right"/>
              <w:textAlignment w:val="center"/>
              <w:rPr>
                <w:rFonts w:ascii="Times New Roman" w:hAnsi="Times New Roman" w:hint="default"/>
                <w:color w:val="000000"/>
                <w:sz w:val="18"/>
                <w:szCs w:val="18"/>
              </w:rPr>
            </w:pPr>
          </w:p>
        </w:tc>
      </w:tr>
      <w:tr w:rsidR="00B37A03">
        <w:trPr>
          <w:trHeight w:val="90"/>
        </w:trPr>
        <w:tc>
          <w:tcPr>
            <w:tcW w:w="101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37A03" w:rsidRDefault="00B37A03">
            <w:pPr>
              <w:spacing w:line="200" w:lineRule="exact"/>
              <w:rPr>
                <w:rFonts w:cs="宋体" w:hint="default"/>
                <w:b/>
                <w:bCs/>
                <w:color w:val="000000"/>
                <w:sz w:val="18"/>
                <w:szCs w:val="18"/>
              </w:rPr>
            </w:pPr>
          </w:p>
        </w:tc>
        <w:tc>
          <w:tcPr>
            <w:tcW w:w="51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37A03" w:rsidRDefault="00B37A03">
            <w:pPr>
              <w:spacing w:line="200" w:lineRule="exact"/>
              <w:jc w:val="right"/>
              <w:rPr>
                <w:rFonts w:ascii="Times New Roman" w:hAnsi="Times New Roman" w:hint="default"/>
                <w:color w:val="000000"/>
                <w:sz w:val="18"/>
                <w:szCs w:val="18"/>
              </w:rPr>
            </w:pPr>
          </w:p>
        </w:tc>
        <w:tc>
          <w:tcPr>
            <w:tcW w:w="108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37A03" w:rsidRDefault="006E3C4F">
            <w:pPr>
              <w:spacing w:line="200" w:lineRule="exact"/>
              <w:textAlignment w:val="center"/>
              <w:rPr>
                <w:rFonts w:cs="宋体" w:hint="default"/>
                <w:b/>
                <w:bCs/>
                <w:color w:val="000000"/>
                <w:sz w:val="18"/>
                <w:szCs w:val="18"/>
              </w:rPr>
            </w:pPr>
            <w:r>
              <w:rPr>
                <w:rFonts w:cs="宋体"/>
                <w:b/>
                <w:bCs/>
                <w:color w:val="000000"/>
                <w:sz w:val="18"/>
                <w:szCs w:val="18"/>
              </w:rPr>
              <w:t>十四、资源勘探工业信息等支出</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37A03" w:rsidRDefault="00B37A03">
            <w:pPr>
              <w:wordWrap w:val="0"/>
              <w:spacing w:line="200" w:lineRule="exact"/>
              <w:jc w:val="right"/>
              <w:textAlignment w:val="center"/>
              <w:rPr>
                <w:rFonts w:ascii="Times New Roman" w:hAnsi="Times New Roman" w:hint="default"/>
                <w:color w:val="000000"/>
                <w:sz w:val="18"/>
                <w:szCs w:val="18"/>
              </w:rPr>
            </w:pP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37A03" w:rsidRDefault="00B37A03">
            <w:pPr>
              <w:wordWrap w:val="0"/>
              <w:spacing w:line="200" w:lineRule="exact"/>
              <w:jc w:val="right"/>
              <w:textAlignment w:val="center"/>
              <w:rPr>
                <w:rFonts w:ascii="Times New Roman" w:hAnsi="Times New Roman" w:hint="default"/>
                <w:color w:val="000000"/>
                <w:sz w:val="18"/>
                <w:szCs w:val="18"/>
              </w:rPr>
            </w:pP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37A03" w:rsidRDefault="00B37A03">
            <w:pPr>
              <w:wordWrap w:val="0"/>
              <w:spacing w:line="200" w:lineRule="exact"/>
              <w:jc w:val="right"/>
              <w:textAlignment w:val="center"/>
              <w:rPr>
                <w:rFonts w:ascii="Times New Roman" w:hAnsi="Times New Roman" w:hint="default"/>
                <w:color w:val="000000"/>
                <w:sz w:val="18"/>
                <w:szCs w:val="18"/>
              </w:rPr>
            </w:pPr>
          </w:p>
        </w:tc>
        <w:tc>
          <w:tcPr>
            <w:tcW w:w="65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37A03" w:rsidRDefault="00B37A03">
            <w:pPr>
              <w:wordWrap w:val="0"/>
              <w:spacing w:line="200" w:lineRule="exact"/>
              <w:jc w:val="right"/>
              <w:textAlignment w:val="center"/>
              <w:rPr>
                <w:rFonts w:ascii="Times New Roman" w:hAnsi="Times New Roman" w:hint="default"/>
                <w:color w:val="000000"/>
                <w:sz w:val="18"/>
                <w:szCs w:val="18"/>
              </w:rPr>
            </w:pPr>
          </w:p>
        </w:tc>
      </w:tr>
      <w:tr w:rsidR="00B37A03">
        <w:trPr>
          <w:trHeight w:val="90"/>
        </w:trPr>
        <w:tc>
          <w:tcPr>
            <w:tcW w:w="101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37A03" w:rsidRDefault="00B37A03">
            <w:pPr>
              <w:spacing w:line="200" w:lineRule="exact"/>
              <w:rPr>
                <w:rFonts w:cs="宋体" w:hint="default"/>
                <w:b/>
                <w:bCs/>
                <w:color w:val="000000"/>
                <w:sz w:val="18"/>
                <w:szCs w:val="18"/>
              </w:rPr>
            </w:pPr>
          </w:p>
        </w:tc>
        <w:tc>
          <w:tcPr>
            <w:tcW w:w="51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37A03" w:rsidRDefault="00B37A03">
            <w:pPr>
              <w:spacing w:line="200" w:lineRule="exact"/>
              <w:jc w:val="right"/>
              <w:rPr>
                <w:rFonts w:ascii="Times New Roman" w:hAnsi="Times New Roman" w:hint="default"/>
                <w:color w:val="000000"/>
                <w:sz w:val="18"/>
                <w:szCs w:val="18"/>
              </w:rPr>
            </w:pPr>
          </w:p>
        </w:tc>
        <w:tc>
          <w:tcPr>
            <w:tcW w:w="108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37A03" w:rsidRDefault="006E3C4F">
            <w:pPr>
              <w:spacing w:line="200" w:lineRule="exact"/>
              <w:textAlignment w:val="center"/>
              <w:rPr>
                <w:rFonts w:cs="宋体" w:hint="default"/>
                <w:b/>
                <w:bCs/>
                <w:color w:val="000000"/>
                <w:sz w:val="18"/>
                <w:szCs w:val="18"/>
              </w:rPr>
            </w:pPr>
            <w:r>
              <w:rPr>
                <w:rFonts w:cs="宋体"/>
                <w:b/>
                <w:bCs/>
                <w:color w:val="000000"/>
                <w:sz w:val="18"/>
                <w:szCs w:val="18"/>
              </w:rPr>
              <w:t>十五、商业服务业等支出</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37A03" w:rsidRDefault="00B37A03">
            <w:pPr>
              <w:wordWrap w:val="0"/>
              <w:spacing w:line="200" w:lineRule="exact"/>
              <w:jc w:val="right"/>
              <w:textAlignment w:val="center"/>
              <w:rPr>
                <w:rFonts w:ascii="Times New Roman" w:hAnsi="Times New Roman" w:hint="default"/>
                <w:color w:val="000000"/>
                <w:sz w:val="18"/>
                <w:szCs w:val="18"/>
              </w:rPr>
            </w:pP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37A03" w:rsidRDefault="00B37A03">
            <w:pPr>
              <w:wordWrap w:val="0"/>
              <w:spacing w:line="200" w:lineRule="exact"/>
              <w:jc w:val="right"/>
              <w:textAlignment w:val="center"/>
              <w:rPr>
                <w:rFonts w:ascii="Times New Roman" w:hAnsi="Times New Roman" w:hint="default"/>
                <w:color w:val="000000"/>
                <w:sz w:val="18"/>
                <w:szCs w:val="18"/>
              </w:rPr>
            </w:pP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37A03" w:rsidRDefault="00B37A03">
            <w:pPr>
              <w:wordWrap w:val="0"/>
              <w:spacing w:line="200" w:lineRule="exact"/>
              <w:jc w:val="right"/>
              <w:textAlignment w:val="center"/>
              <w:rPr>
                <w:rFonts w:ascii="Times New Roman" w:hAnsi="Times New Roman" w:hint="default"/>
                <w:color w:val="000000"/>
                <w:sz w:val="18"/>
                <w:szCs w:val="18"/>
              </w:rPr>
            </w:pPr>
          </w:p>
        </w:tc>
        <w:tc>
          <w:tcPr>
            <w:tcW w:w="65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37A03" w:rsidRDefault="00B37A03">
            <w:pPr>
              <w:wordWrap w:val="0"/>
              <w:spacing w:line="200" w:lineRule="exact"/>
              <w:jc w:val="right"/>
              <w:textAlignment w:val="center"/>
              <w:rPr>
                <w:rFonts w:ascii="Times New Roman" w:hAnsi="Times New Roman" w:hint="default"/>
                <w:color w:val="000000"/>
                <w:sz w:val="18"/>
                <w:szCs w:val="18"/>
              </w:rPr>
            </w:pPr>
          </w:p>
        </w:tc>
      </w:tr>
      <w:tr w:rsidR="00B37A03">
        <w:trPr>
          <w:trHeight w:val="90"/>
        </w:trPr>
        <w:tc>
          <w:tcPr>
            <w:tcW w:w="101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37A03" w:rsidRDefault="00B37A03">
            <w:pPr>
              <w:spacing w:line="200" w:lineRule="exact"/>
              <w:rPr>
                <w:rFonts w:cs="宋体" w:hint="default"/>
                <w:b/>
                <w:bCs/>
                <w:color w:val="000000"/>
                <w:sz w:val="18"/>
                <w:szCs w:val="18"/>
              </w:rPr>
            </w:pPr>
          </w:p>
        </w:tc>
        <w:tc>
          <w:tcPr>
            <w:tcW w:w="51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37A03" w:rsidRDefault="00B37A03">
            <w:pPr>
              <w:spacing w:line="200" w:lineRule="exact"/>
              <w:jc w:val="right"/>
              <w:rPr>
                <w:rFonts w:ascii="Times New Roman" w:hAnsi="Times New Roman" w:hint="default"/>
                <w:color w:val="000000"/>
                <w:sz w:val="18"/>
                <w:szCs w:val="18"/>
              </w:rPr>
            </w:pPr>
          </w:p>
        </w:tc>
        <w:tc>
          <w:tcPr>
            <w:tcW w:w="108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37A03" w:rsidRDefault="006E3C4F">
            <w:pPr>
              <w:spacing w:line="200" w:lineRule="exact"/>
              <w:textAlignment w:val="center"/>
              <w:rPr>
                <w:rFonts w:cs="宋体" w:hint="default"/>
                <w:b/>
                <w:bCs/>
                <w:color w:val="000000"/>
                <w:sz w:val="18"/>
                <w:szCs w:val="18"/>
              </w:rPr>
            </w:pPr>
            <w:r>
              <w:rPr>
                <w:rFonts w:cs="宋体"/>
                <w:b/>
                <w:bCs/>
                <w:color w:val="000000"/>
                <w:sz w:val="18"/>
                <w:szCs w:val="18"/>
              </w:rPr>
              <w:t>十六、金融支出</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37A03" w:rsidRDefault="00B37A03">
            <w:pPr>
              <w:wordWrap w:val="0"/>
              <w:spacing w:line="200" w:lineRule="exact"/>
              <w:jc w:val="right"/>
              <w:textAlignment w:val="center"/>
              <w:rPr>
                <w:rFonts w:ascii="Times New Roman" w:hAnsi="Times New Roman" w:hint="default"/>
                <w:color w:val="000000"/>
                <w:sz w:val="18"/>
                <w:szCs w:val="18"/>
              </w:rPr>
            </w:pP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37A03" w:rsidRDefault="00B37A03">
            <w:pPr>
              <w:wordWrap w:val="0"/>
              <w:spacing w:line="200" w:lineRule="exact"/>
              <w:jc w:val="right"/>
              <w:textAlignment w:val="center"/>
              <w:rPr>
                <w:rFonts w:ascii="Times New Roman" w:hAnsi="Times New Roman" w:hint="default"/>
                <w:color w:val="000000"/>
                <w:sz w:val="18"/>
                <w:szCs w:val="18"/>
              </w:rPr>
            </w:pP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37A03" w:rsidRDefault="00B37A03">
            <w:pPr>
              <w:wordWrap w:val="0"/>
              <w:spacing w:line="200" w:lineRule="exact"/>
              <w:jc w:val="right"/>
              <w:textAlignment w:val="center"/>
              <w:rPr>
                <w:rFonts w:ascii="Times New Roman" w:hAnsi="Times New Roman" w:hint="default"/>
                <w:color w:val="000000"/>
                <w:sz w:val="18"/>
                <w:szCs w:val="18"/>
              </w:rPr>
            </w:pPr>
          </w:p>
        </w:tc>
        <w:tc>
          <w:tcPr>
            <w:tcW w:w="65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37A03" w:rsidRDefault="00B37A03">
            <w:pPr>
              <w:wordWrap w:val="0"/>
              <w:spacing w:line="200" w:lineRule="exact"/>
              <w:jc w:val="right"/>
              <w:textAlignment w:val="center"/>
              <w:rPr>
                <w:rFonts w:ascii="Times New Roman" w:hAnsi="Times New Roman" w:hint="default"/>
                <w:color w:val="000000"/>
                <w:sz w:val="18"/>
                <w:szCs w:val="18"/>
              </w:rPr>
            </w:pPr>
          </w:p>
        </w:tc>
      </w:tr>
      <w:tr w:rsidR="00B37A03">
        <w:trPr>
          <w:trHeight w:val="90"/>
        </w:trPr>
        <w:tc>
          <w:tcPr>
            <w:tcW w:w="101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37A03" w:rsidRDefault="00B37A03">
            <w:pPr>
              <w:spacing w:line="200" w:lineRule="exact"/>
              <w:rPr>
                <w:rFonts w:cs="宋体" w:hint="default"/>
                <w:b/>
                <w:bCs/>
                <w:color w:val="000000"/>
                <w:sz w:val="18"/>
                <w:szCs w:val="18"/>
              </w:rPr>
            </w:pPr>
          </w:p>
        </w:tc>
        <w:tc>
          <w:tcPr>
            <w:tcW w:w="51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37A03" w:rsidRDefault="00B37A03">
            <w:pPr>
              <w:spacing w:line="200" w:lineRule="exact"/>
              <w:jc w:val="right"/>
              <w:rPr>
                <w:rFonts w:ascii="Times New Roman" w:hAnsi="Times New Roman" w:hint="default"/>
                <w:color w:val="000000"/>
                <w:sz w:val="18"/>
                <w:szCs w:val="18"/>
              </w:rPr>
            </w:pPr>
          </w:p>
        </w:tc>
        <w:tc>
          <w:tcPr>
            <w:tcW w:w="108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37A03" w:rsidRDefault="006E3C4F">
            <w:pPr>
              <w:spacing w:line="200" w:lineRule="exact"/>
              <w:textAlignment w:val="center"/>
              <w:rPr>
                <w:rFonts w:cs="宋体" w:hint="default"/>
                <w:b/>
                <w:bCs/>
                <w:color w:val="000000"/>
                <w:sz w:val="18"/>
                <w:szCs w:val="18"/>
              </w:rPr>
            </w:pPr>
            <w:r>
              <w:rPr>
                <w:rFonts w:cs="宋体"/>
                <w:b/>
                <w:bCs/>
                <w:color w:val="000000"/>
                <w:sz w:val="18"/>
                <w:szCs w:val="18"/>
              </w:rPr>
              <w:t>十七、援助其他地区支出</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37A03" w:rsidRDefault="00B37A03">
            <w:pPr>
              <w:wordWrap w:val="0"/>
              <w:spacing w:line="200" w:lineRule="exact"/>
              <w:jc w:val="right"/>
              <w:textAlignment w:val="center"/>
              <w:rPr>
                <w:rFonts w:ascii="Times New Roman" w:hAnsi="Times New Roman" w:hint="default"/>
                <w:color w:val="000000"/>
                <w:sz w:val="18"/>
                <w:szCs w:val="18"/>
              </w:rPr>
            </w:pP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37A03" w:rsidRDefault="00B37A03">
            <w:pPr>
              <w:wordWrap w:val="0"/>
              <w:spacing w:line="200" w:lineRule="exact"/>
              <w:jc w:val="right"/>
              <w:textAlignment w:val="center"/>
              <w:rPr>
                <w:rFonts w:ascii="Times New Roman" w:hAnsi="Times New Roman" w:hint="default"/>
                <w:color w:val="000000"/>
                <w:sz w:val="18"/>
                <w:szCs w:val="18"/>
              </w:rPr>
            </w:pP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37A03" w:rsidRDefault="00B37A03">
            <w:pPr>
              <w:wordWrap w:val="0"/>
              <w:spacing w:line="200" w:lineRule="exact"/>
              <w:jc w:val="right"/>
              <w:textAlignment w:val="center"/>
              <w:rPr>
                <w:rFonts w:ascii="Times New Roman" w:hAnsi="Times New Roman" w:hint="default"/>
                <w:color w:val="000000"/>
                <w:sz w:val="18"/>
                <w:szCs w:val="18"/>
              </w:rPr>
            </w:pPr>
          </w:p>
        </w:tc>
        <w:tc>
          <w:tcPr>
            <w:tcW w:w="65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37A03" w:rsidRDefault="00B37A03">
            <w:pPr>
              <w:wordWrap w:val="0"/>
              <w:spacing w:line="200" w:lineRule="exact"/>
              <w:jc w:val="right"/>
              <w:textAlignment w:val="center"/>
              <w:rPr>
                <w:rFonts w:ascii="Times New Roman" w:hAnsi="Times New Roman" w:hint="default"/>
                <w:color w:val="000000"/>
                <w:sz w:val="18"/>
                <w:szCs w:val="18"/>
              </w:rPr>
            </w:pPr>
          </w:p>
        </w:tc>
      </w:tr>
      <w:tr w:rsidR="00B37A03">
        <w:trPr>
          <w:trHeight w:val="90"/>
        </w:trPr>
        <w:tc>
          <w:tcPr>
            <w:tcW w:w="101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37A03" w:rsidRDefault="00B37A03">
            <w:pPr>
              <w:spacing w:line="200" w:lineRule="exact"/>
              <w:rPr>
                <w:rFonts w:cs="宋体" w:hint="default"/>
                <w:b/>
                <w:bCs/>
                <w:color w:val="000000"/>
                <w:sz w:val="18"/>
                <w:szCs w:val="18"/>
              </w:rPr>
            </w:pPr>
          </w:p>
        </w:tc>
        <w:tc>
          <w:tcPr>
            <w:tcW w:w="51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37A03" w:rsidRDefault="00B37A03">
            <w:pPr>
              <w:spacing w:line="200" w:lineRule="exact"/>
              <w:jc w:val="right"/>
              <w:rPr>
                <w:rFonts w:ascii="Times New Roman" w:hAnsi="Times New Roman" w:hint="default"/>
                <w:color w:val="000000"/>
                <w:sz w:val="18"/>
                <w:szCs w:val="18"/>
              </w:rPr>
            </w:pPr>
          </w:p>
        </w:tc>
        <w:tc>
          <w:tcPr>
            <w:tcW w:w="108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37A03" w:rsidRDefault="006E3C4F">
            <w:pPr>
              <w:spacing w:line="200" w:lineRule="exact"/>
              <w:textAlignment w:val="center"/>
              <w:rPr>
                <w:rFonts w:cs="宋体" w:hint="default"/>
                <w:b/>
                <w:bCs/>
                <w:color w:val="000000"/>
                <w:sz w:val="18"/>
                <w:szCs w:val="18"/>
              </w:rPr>
            </w:pPr>
            <w:r>
              <w:rPr>
                <w:rFonts w:cs="宋体"/>
                <w:b/>
                <w:bCs/>
                <w:color w:val="000000"/>
                <w:sz w:val="18"/>
                <w:szCs w:val="18"/>
              </w:rPr>
              <w:t>十八、自然资源海洋气象等支出</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37A03" w:rsidRDefault="00B37A03">
            <w:pPr>
              <w:wordWrap w:val="0"/>
              <w:spacing w:line="200" w:lineRule="exact"/>
              <w:jc w:val="right"/>
              <w:textAlignment w:val="center"/>
              <w:rPr>
                <w:rFonts w:ascii="Times New Roman" w:hAnsi="Times New Roman" w:hint="default"/>
                <w:color w:val="000000"/>
                <w:sz w:val="18"/>
                <w:szCs w:val="18"/>
              </w:rPr>
            </w:pP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37A03" w:rsidRDefault="00B37A03">
            <w:pPr>
              <w:wordWrap w:val="0"/>
              <w:spacing w:line="200" w:lineRule="exact"/>
              <w:jc w:val="right"/>
              <w:textAlignment w:val="center"/>
              <w:rPr>
                <w:rFonts w:ascii="Times New Roman" w:hAnsi="Times New Roman" w:hint="default"/>
                <w:color w:val="000000"/>
                <w:sz w:val="18"/>
                <w:szCs w:val="18"/>
              </w:rPr>
            </w:pP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37A03" w:rsidRDefault="00B37A03">
            <w:pPr>
              <w:wordWrap w:val="0"/>
              <w:spacing w:line="200" w:lineRule="exact"/>
              <w:jc w:val="right"/>
              <w:textAlignment w:val="center"/>
              <w:rPr>
                <w:rFonts w:ascii="Times New Roman" w:hAnsi="Times New Roman" w:hint="default"/>
                <w:color w:val="000000"/>
                <w:sz w:val="18"/>
                <w:szCs w:val="18"/>
              </w:rPr>
            </w:pPr>
          </w:p>
        </w:tc>
        <w:tc>
          <w:tcPr>
            <w:tcW w:w="65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37A03" w:rsidRDefault="00B37A03">
            <w:pPr>
              <w:wordWrap w:val="0"/>
              <w:spacing w:line="200" w:lineRule="exact"/>
              <w:jc w:val="right"/>
              <w:textAlignment w:val="center"/>
              <w:rPr>
                <w:rFonts w:ascii="Times New Roman" w:hAnsi="Times New Roman" w:hint="default"/>
                <w:color w:val="000000"/>
                <w:sz w:val="18"/>
                <w:szCs w:val="18"/>
              </w:rPr>
            </w:pPr>
          </w:p>
        </w:tc>
      </w:tr>
      <w:tr w:rsidR="00B37A03">
        <w:trPr>
          <w:trHeight w:val="90"/>
        </w:trPr>
        <w:tc>
          <w:tcPr>
            <w:tcW w:w="101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37A03" w:rsidRDefault="00B37A03">
            <w:pPr>
              <w:spacing w:line="200" w:lineRule="exact"/>
              <w:rPr>
                <w:rFonts w:cs="宋体" w:hint="default"/>
                <w:b/>
                <w:bCs/>
                <w:color w:val="000000"/>
                <w:sz w:val="18"/>
                <w:szCs w:val="18"/>
              </w:rPr>
            </w:pPr>
          </w:p>
        </w:tc>
        <w:tc>
          <w:tcPr>
            <w:tcW w:w="51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37A03" w:rsidRDefault="00B37A03">
            <w:pPr>
              <w:spacing w:line="200" w:lineRule="exact"/>
              <w:jc w:val="right"/>
              <w:rPr>
                <w:rFonts w:ascii="Times New Roman" w:hAnsi="Times New Roman" w:hint="default"/>
                <w:color w:val="000000"/>
                <w:sz w:val="18"/>
                <w:szCs w:val="18"/>
              </w:rPr>
            </w:pPr>
          </w:p>
        </w:tc>
        <w:tc>
          <w:tcPr>
            <w:tcW w:w="108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37A03" w:rsidRDefault="006E3C4F">
            <w:pPr>
              <w:spacing w:line="200" w:lineRule="exact"/>
              <w:textAlignment w:val="center"/>
              <w:rPr>
                <w:rFonts w:cs="宋体" w:hint="default"/>
                <w:b/>
                <w:bCs/>
                <w:color w:val="000000"/>
                <w:sz w:val="18"/>
                <w:szCs w:val="18"/>
              </w:rPr>
            </w:pPr>
            <w:r>
              <w:rPr>
                <w:rFonts w:cs="宋体"/>
                <w:b/>
                <w:bCs/>
                <w:color w:val="000000"/>
                <w:sz w:val="18"/>
                <w:szCs w:val="18"/>
              </w:rPr>
              <w:t>十九、住房保障支出</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37A03" w:rsidRDefault="006E3C4F">
            <w:pPr>
              <w:wordWrap w:val="0"/>
              <w:spacing w:line="200"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10.86</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37A03" w:rsidRDefault="006E3C4F">
            <w:pPr>
              <w:wordWrap w:val="0"/>
              <w:spacing w:line="200"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10.86</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37A03" w:rsidRDefault="00B37A03">
            <w:pPr>
              <w:wordWrap w:val="0"/>
              <w:spacing w:line="200" w:lineRule="exact"/>
              <w:jc w:val="right"/>
              <w:textAlignment w:val="center"/>
              <w:rPr>
                <w:rFonts w:ascii="Times New Roman" w:hAnsi="Times New Roman" w:hint="default"/>
                <w:color w:val="000000"/>
                <w:sz w:val="18"/>
                <w:szCs w:val="18"/>
              </w:rPr>
            </w:pPr>
          </w:p>
        </w:tc>
        <w:tc>
          <w:tcPr>
            <w:tcW w:w="65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37A03" w:rsidRDefault="00B37A03">
            <w:pPr>
              <w:wordWrap w:val="0"/>
              <w:spacing w:line="200" w:lineRule="exact"/>
              <w:jc w:val="right"/>
              <w:textAlignment w:val="center"/>
              <w:rPr>
                <w:rFonts w:ascii="Times New Roman" w:hAnsi="Times New Roman" w:hint="default"/>
                <w:color w:val="000000"/>
                <w:sz w:val="18"/>
                <w:szCs w:val="18"/>
              </w:rPr>
            </w:pPr>
          </w:p>
        </w:tc>
      </w:tr>
      <w:tr w:rsidR="00B37A03">
        <w:trPr>
          <w:trHeight w:val="90"/>
        </w:trPr>
        <w:tc>
          <w:tcPr>
            <w:tcW w:w="101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37A03" w:rsidRDefault="00B37A03">
            <w:pPr>
              <w:spacing w:line="200" w:lineRule="exact"/>
              <w:rPr>
                <w:rFonts w:cs="宋体" w:hint="default"/>
                <w:b/>
                <w:bCs/>
                <w:color w:val="000000"/>
                <w:sz w:val="18"/>
                <w:szCs w:val="18"/>
              </w:rPr>
            </w:pPr>
          </w:p>
        </w:tc>
        <w:tc>
          <w:tcPr>
            <w:tcW w:w="51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37A03" w:rsidRDefault="00B37A03">
            <w:pPr>
              <w:spacing w:line="200" w:lineRule="exact"/>
              <w:jc w:val="right"/>
              <w:rPr>
                <w:rFonts w:ascii="Times New Roman" w:hAnsi="Times New Roman" w:hint="default"/>
                <w:color w:val="000000"/>
                <w:sz w:val="18"/>
                <w:szCs w:val="18"/>
              </w:rPr>
            </w:pPr>
          </w:p>
        </w:tc>
        <w:tc>
          <w:tcPr>
            <w:tcW w:w="108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37A03" w:rsidRDefault="006E3C4F">
            <w:pPr>
              <w:spacing w:line="200" w:lineRule="exact"/>
              <w:textAlignment w:val="center"/>
              <w:rPr>
                <w:rFonts w:cs="宋体" w:hint="default"/>
                <w:b/>
                <w:bCs/>
                <w:color w:val="000000"/>
                <w:sz w:val="18"/>
                <w:szCs w:val="18"/>
              </w:rPr>
            </w:pPr>
            <w:r>
              <w:rPr>
                <w:rFonts w:cs="宋体"/>
                <w:b/>
                <w:bCs/>
                <w:color w:val="000000"/>
                <w:sz w:val="18"/>
                <w:szCs w:val="18"/>
              </w:rPr>
              <w:t>二十、粮油物资储备支出</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37A03" w:rsidRDefault="00B37A03">
            <w:pPr>
              <w:wordWrap w:val="0"/>
              <w:spacing w:line="200" w:lineRule="exact"/>
              <w:jc w:val="right"/>
              <w:textAlignment w:val="center"/>
              <w:rPr>
                <w:rFonts w:ascii="Times New Roman" w:hAnsi="Times New Roman" w:hint="default"/>
                <w:color w:val="000000"/>
                <w:sz w:val="18"/>
                <w:szCs w:val="18"/>
              </w:rPr>
            </w:pP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37A03" w:rsidRDefault="00B37A03">
            <w:pPr>
              <w:wordWrap w:val="0"/>
              <w:spacing w:line="200" w:lineRule="exact"/>
              <w:jc w:val="right"/>
              <w:textAlignment w:val="center"/>
              <w:rPr>
                <w:rFonts w:ascii="Times New Roman" w:hAnsi="Times New Roman" w:hint="default"/>
                <w:color w:val="000000"/>
                <w:sz w:val="18"/>
                <w:szCs w:val="18"/>
              </w:rPr>
            </w:pP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37A03" w:rsidRDefault="00B37A03">
            <w:pPr>
              <w:wordWrap w:val="0"/>
              <w:spacing w:line="200" w:lineRule="exact"/>
              <w:jc w:val="right"/>
              <w:textAlignment w:val="center"/>
              <w:rPr>
                <w:rFonts w:ascii="Times New Roman" w:hAnsi="Times New Roman" w:hint="default"/>
                <w:color w:val="000000"/>
                <w:sz w:val="18"/>
                <w:szCs w:val="18"/>
              </w:rPr>
            </w:pPr>
          </w:p>
        </w:tc>
        <w:tc>
          <w:tcPr>
            <w:tcW w:w="65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37A03" w:rsidRDefault="00B37A03">
            <w:pPr>
              <w:wordWrap w:val="0"/>
              <w:spacing w:line="200" w:lineRule="exact"/>
              <w:jc w:val="right"/>
              <w:textAlignment w:val="center"/>
              <w:rPr>
                <w:rFonts w:ascii="Times New Roman" w:hAnsi="Times New Roman" w:hint="default"/>
                <w:color w:val="000000"/>
                <w:sz w:val="18"/>
                <w:szCs w:val="18"/>
              </w:rPr>
            </w:pPr>
          </w:p>
        </w:tc>
      </w:tr>
      <w:tr w:rsidR="00B37A03">
        <w:trPr>
          <w:trHeight w:val="90"/>
        </w:trPr>
        <w:tc>
          <w:tcPr>
            <w:tcW w:w="101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37A03" w:rsidRDefault="00B37A03">
            <w:pPr>
              <w:spacing w:line="200" w:lineRule="exact"/>
              <w:rPr>
                <w:rFonts w:cs="宋体" w:hint="default"/>
                <w:b/>
                <w:bCs/>
                <w:color w:val="000000"/>
                <w:sz w:val="18"/>
                <w:szCs w:val="18"/>
              </w:rPr>
            </w:pPr>
          </w:p>
        </w:tc>
        <w:tc>
          <w:tcPr>
            <w:tcW w:w="51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37A03" w:rsidRDefault="00B37A03">
            <w:pPr>
              <w:spacing w:line="200" w:lineRule="exact"/>
              <w:jc w:val="right"/>
              <w:rPr>
                <w:rFonts w:ascii="Times New Roman" w:hAnsi="Times New Roman" w:hint="default"/>
                <w:color w:val="000000"/>
                <w:sz w:val="18"/>
                <w:szCs w:val="18"/>
              </w:rPr>
            </w:pPr>
          </w:p>
        </w:tc>
        <w:tc>
          <w:tcPr>
            <w:tcW w:w="108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37A03" w:rsidRDefault="006E3C4F">
            <w:pPr>
              <w:spacing w:line="200" w:lineRule="exact"/>
              <w:textAlignment w:val="center"/>
              <w:rPr>
                <w:rFonts w:cs="宋体" w:hint="default"/>
                <w:b/>
                <w:bCs/>
                <w:color w:val="000000"/>
                <w:sz w:val="18"/>
                <w:szCs w:val="18"/>
              </w:rPr>
            </w:pPr>
            <w:r>
              <w:rPr>
                <w:rFonts w:cs="宋体"/>
                <w:b/>
                <w:bCs/>
                <w:color w:val="000000"/>
                <w:sz w:val="18"/>
                <w:szCs w:val="18"/>
              </w:rPr>
              <w:t>二十一、国有资本经营预算支出</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37A03" w:rsidRDefault="00B37A03">
            <w:pPr>
              <w:wordWrap w:val="0"/>
              <w:spacing w:line="200" w:lineRule="exact"/>
              <w:jc w:val="right"/>
              <w:textAlignment w:val="center"/>
              <w:rPr>
                <w:rFonts w:ascii="Times New Roman" w:hAnsi="Times New Roman" w:hint="default"/>
                <w:color w:val="000000"/>
                <w:sz w:val="18"/>
                <w:szCs w:val="18"/>
              </w:rPr>
            </w:pP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37A03" w:rsidRDefault="00B37A03">
            <w:pPr>
              <w:wordWrap w:val="0"/>
              <w:spacing w:line="200" w:lineRule="exact"/>
              <w:jc w:val="right"/>
              <w:textAlignment w:val="center"/>
              <w:rPr>
                <w:rFonts w:ascii="Times New Roman" w:hAnsi="Times New Roman" w:hint="default"/>
                <w:color w:val="000000"/>
                <w:sz w:val="18"/>
                <w:szCs w:val="18"/>
              </w:rPr>
            </w:pP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37A03" w:rsidRDefault="00B37A03">
            <w:pPr>
              <w:wordWrap w:val="0"/>
              <w:spacing w:line="200" w:lineRule="exact"/>
              <w:jc w:val="right"/>
              <w:textAlignment w:val="center"/>
              <w:rPr>
                <w:rFonts w:ascii="Times New Roman" w:hAnsi="Times New Roman" w:hint="default"/>
                <w:color w:val="000000"/>
                <w:sz w:val="18"/>
                <w:szCs w:val="18"/>
              </w:rPr>
            </w:pPr>
          </w:p>
        </w:tc>
        <w:tc>
          <w:tcPr>
            <w:tcW w:w="65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37A03" w:rsidRDefault="00B37A03">
            <w:pPr>
              <w:wordWrap w:val="0"/>
              <w:spacing w:line="200" w:lineRule="exact"/>
              <w:jc w:val="right"/>
              <w:textAlignment w:val="center"/>
              <w:rPr>
                <w:rFonts w:ascii="Times New Roman" w:hAnsi="Times New Roman" w:hint="default"/>
                <w:color w:val="000000"/>
                <w:sz w:val="18"/>
                <w:szCs w:val="18"/>
              </w:rPr>
            </w:pPr>
          </w:p>
        </w:tc>
      </w:tr>
      <w:tr w:rsidR="00B37A03">
        <w:trPr>
          <w:trHeight w:val="90"/>
        </w:trPr>
        <w:tc>
          <w:tcPr>
            <w:tcW w:w="101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37A03" w:rsidRDefault="00B37A03">
            <w:pPr>
              <w:spacing w:line="200" w:lineRule="exact"/>
              <w:rPr>
                <w:rFonts w:cs="宋体" w:hint="default"/>
                <w:b/>
                <w:bCs/>
                <w:color w:val="000000"/>
                <w:sz w:val="18"/>
                <w:szCs w:val="18"/>
              </w:rPr>
            </w:pPr>
          </w:p>
        </w:tc>
        <w:tc>
          <w:tcPr>
            <w:tcW w:w="51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37A03" w:rsidRDefault="00B37A03">
            <w:pPr>
              <w:spacing w:line="200" w:lineRule="exact"/>
              <w:jc w:val="right"/>
              <w:rPr>
                <w:rFonts w:ascii="Times New Roman" w:hAnsi="Times New Roman" w:hint="default"/>
                <w:color w:val="000000"/>
                <w:sz w:val="18"/>
                <w:szCs w:val="18"/>
              </w:rPr>
            </w:pPr>
          </w:p>
        </w:tc>
        <w:tc>
          <w:tcPr>
            <w:tcW w:w="108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37A03" w:rsidRDefault="006E3C4F">
            <w:pPr>
              <w:spacing w:line="200" w:lineRule="exact"/>
              <w:textAlignment w:val="center"/>
              <w:rPr>
                <w:rFonts w:cs="宋体" w:hint="default"/>
                <w:b/>
                <w:bCs/>
                <w:color w:val="000000"/>
                <w:sz w:val="18"/>
                <w:szCs w:val="18"/>
              </w:rPr>
            </w:pPr>
            <w:r>
              <w:rPr>
                <w:rFonts w:cs="宋体"/>
                <w:b/>
                <w:bCs/>
                <w:color w:val="000000"/>
                <w:sz w:val="18"/>
                <w:szCs w:val="18"/>
              </w:rPr>
              <w:t>二十二、灾害防治及应急管理支出</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37A03" w:rsidRDefault="00B37A03">
            <w:pPr>
              <w:wordWrap w:val="0"/>
              <w:spacing w:line="200" w:lineRule="exact"/>
              <w:jc w:val="right"/>
              <w:textAlignment w:val="center"/>
              <w:rPr>
                <w:rFonts w:ascii="Times New Roman" w:hAnsi="Times New Roman" w:hint="default"/>
                <w:color w:val="000000"/>
                <w:sz w:val="18"/>
                <w:szCs w:val="18"/>
              </w:rPr>
            </w:pP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37A03" w:rsidRDefault="00B37A03">
            <w:pPr>
              <w:wordWrap w:val="0"/>
              <w:spacing w:line="200" w:lineRule="exact"/>
              <w:jc w:val="right"/>
              <w:textAlignment w:val="center"/>
              <w:rPr>
                <w:rFonts w:ascii="Times New Roman" w:hAnsi="Times New Roman" w:hint="default"/>
                <w:color w:val="000000"/>
                <w:sz w:val="18"/>
                <w:szCs w:val="18"/>
              </w:rPr>
            </w:pP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37A03" w:rsidRDefault="00B37A03">
            <w:pPr>
              <w:wordWrap w:val="0"/>
              <w:spacing w:line="200" w:lineRule="exact"/>
              <w:jc w:val="right"/>
              <w:textAlignment w:val="center"/>
              <w:rPr>
                <w:rFonts w:ascii="Times New Roman" w:hAnsi="Times New Roman" w:hint="default"/>
                <w:color w:val="000000"/>
                <w:sz w:val="18"/>
                <w:szCs w:val="18"/>
              </w:rPr>
            </w:pPr>
          </w:p>
        </w:tc>
        <w:tc>
          <w:tcPr>
            <w:tcW w:w="65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37A03" w:rsidRDefault="00B37A03">
            <w:pPr>
              <w:wordWrap w:val="0"/>
              <w:spacing w:line="200" w:lineRule="exact"/>
              <w:jc w:val="right"/>
              <w:textAlignment w:val="center"/>
              <w:rPr>
                <w:rFonts w:ascii="Times New Roman" w:hAnsi="Times New Roman" w:hint="default"/>
                <w:color w:val="000000"/>
                <w:sz w:val="18"/>
                <w:szCs w:val="18"/>
              </w:rPr>
            </w:pPr>
          </w:p>
        </w:tc>
      </w:tr>
      <w:tr w:rsidR="00B37A03">
        <w:trPr>
          <w:trHeight w:val="90"/>
        </w:trPr>
        <w:tc>
          <w:tcPr>
            <w:tcW w:w="101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37A03" w:rsidRDefault="00B37A03">
            <w:pPr>
              <w:spacing w:line="200" w:lineRule="exact"/>
              <w:rPr>
                <w:rFonts w:cs="宋体" w:hint="default"/>
                <w:b/>
                <w:bCs/>
                <w:color w:val="000000"/>
                <w:sz w:val="18"/>
                <w:szCs w:val="18"/>
              </w:rPr>
            </w:pPr>
          </w:p>
        </w:tc>
        <w:tc>
          <w:tcPr>
            <w:tcW w:w="51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37A03" w:rsidRDefault="00B37A03">
            <w:pPr>
              <w:spacing w:line="200" w:lineRule="exact"/>
              <w:jc w:val="right"/>
              <w:rPr>
                <w:rFonts w:ascii="Times New Roman" w:hAnsi="Times New Roman" w:hint="default"/>
                <w:color w:val="000000"/>
                <w:sz w:val="18"/>
                <w:szCs w:val="18"/>
              </w:rPr>
            </w:pPr>
          </w:p>
        </w:tc>
        <w:tc>
          <w:tcPr>
            <w:tcW w:w="108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37A03" w:rsidRDefault="006E3C4F">
            <w:pPr>
              <w:spacing w:line="200" w:lineRule="exact"/>
              <w:textAlignment w:val="center"/>
              <w:rPr>
                <w:rFonts w:cs="宋体" w:hint="default"/>
                <w:b/>
                <w:bCs/>
                <w:color w:val="000000"/>
                <w:sz w:val="18"/>
                <w:szCs w:val="18"/>
              </w:rPr>
            </w:pPr>
            <w:r>
              <w:rPr>
                <w:rFonts w:cs="宋体"/>
                <w:b/>
                <w:bCs/>
                <w:color w:val="000000"/>
                <w:sz w:val="18"/>
                <w:szCs w:val="18"/>
              </w:rPr>
              <w:t>二十三、其他支出</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37A03" w:rsidRDefault="00B37A03">
            <w:pPr>
              <w:wordWrap w:val="0"/>
              <w:spacing w:line="200" w:lineRule="exact"/>
              <w:jc w:val="right"/>
              <w:textAlignment w:val="center"/>
              <w:rPr>
                <w:rFonts w:ascii="Times New Roman" w:hAnsi="Times New Roman" w:hint="default"/>
                <w:color w:val="000000"/>
                <w:sz w:val="18"/>
                <w:szCs w:val="18"/>
              </w:rPr>
            </w:pP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37A03" w:rsidRDefault="00B37A03">
            <w:pPr>
              <w:wordWrap w:val="0"/>
              <w:spacing w:line="200" w:lineRule="exact"/>
              <w:jc w:val="right"/>
              <w:textAlignment w:val="center"/>
              <w:rPr>
                <w:rFonts w:ascii="Times New Roman" w:hAnsi="Times New Roman" w:hint="default"/>
                <w:color w:val="000000"/>
                <w:sz w:val="18"/>
                <w:szCs w:val="18"/>
              </w:rPr>
            </w:pP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37A03" w:rsidRDefault="00B37A03">
            <w:pPr>
              <w:wordWrap w:val="0"/>
              <w:spacing w:line="200" w:lineRule="exact"/>
              <w:jc w:val="right"/>
              <w:textAlignment w:val="center"/>
              <w:rPr>
                <w:rFonts w:ascii="Times New Roman" w:hAnsi="Times New Roman" w:hint="default"/>
                <w:color w:val="000000"/>
                <w:sz w:val="18"/>
                <w:szCs w:val="18"/>
              </w:rPr>
            </w:pPr>
          </w:p>
        </w:tc>
        <w:tc>
          <w:tcPr>
            <w:tcW w:w="65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37A03" w:rsidRDefault="00B37A03">
            <w:pPr>
              <w:wordWrap w:val="0"/>
              <w:spacing w:line="200" w:lineRule="exact"/>
              <w:jc w:val="right"/>
              <w:textAlignment w:val="center"/>
              <w:rPr>
                <w:rFonts w:ascii="Times New Roman" w:hAnsi="Times New Roman" w:hint="default"/>
                <w:color w:val="000000"/>
                <w:sz w:val="18"/>
                <w:szCs w:val="18"/>
              </w:rPr>
            </w:pPr>
          </w:p>
        </w:tc>
      </w:tr>
      <w:tr w:rsidR="00B37A03">
        <w:trPr>
          <w:trHeight w:val="90"/>
        </w:trPr>
        <w:tc>
          <w:tcPr>
            <w:tcW w:w="101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B37A03" w:rsidRDefault="00B37A03">
            <w:pPr>
              <w:spacing w:line="200" w:lineRule="exact"/>
              <w:rPr>
                <w:rFonts w:cs="宋体" w:hint="default"/>
                <w:b/>
                <w:bCs/>
                <w:color w:val="000000"/>
                <w:sz w:val="18"/>
                <w:szCs w:val="18"/>
              </w:rPr>
            </w:pPr>
          </w:p>
        </w:tc>
        <w:tc>
          <w:tcPr>
            <w:tcW w:w="51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37A03" w:rsidRDefault="00B37A03">
            <w:pPr>
              <w:spacing w:line="200" w:lineRule="exact"/>
              <w:jc w:val="right"/>
              <w:rPr>
                <w:rFonts w:ascii="Times New Roman" w:hAnsi="Times New Roman" w:hint="default"/>
                <w:color w:val="000000"/>
                <w:sz w:val="18"/>
                <w:szCs w:val="18"/>
              </w:rPr>
            </w:pPr>
          </w:p>
        </w:tc>
        <w:tc>
          <w:tcPr>
            <w:tcW w:w="108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37A03" w:rsidRDefault="006E3C4F">
            <w:pPr>
              <w:spacing w:line="200" w:lineRule="exact"/>
              <w:textAlignment w:val="center"/>
              <w:rPr>
                <w:rFonts w:cs="宋体" w:hint="default"/>
                <w:b/>
                <w:bCs/>
                <w:color w:val="000000"/>
                <w:sz w:val="18"/>
                <w:szCs w:val="18"/>
              </w:rPr>
            </w:pPr>
            <w:r>
              <w:rPr>
                <w:rFonts w:cs="宋体"/>
                <w:b/>
                <w:bCs/>
                <w:color w:val="000000"/>
                <w:sz w:val="18"/>
                <w:szCs w:val="18"/>
              </w:rPr>
              <w:t>二十四、债务还本支出</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37A03" w:rsidRDefault="00B37A03">
            <w:pPr>
              <w:wordWrap w:val="0"/>
              <w:spacing w:line="200" w:lineRule="exact"/>
              <w:jc w:val="right"/>
              <w:textAlignment w:val="center"/>
              <w:rPr>
                <w:rFonts w:ascii="Times New Roman" w:hAnsi="Times New Roman" w:hint="default"/>
                <w:color w:val="000000"/>
                <w:sz w:val="18"/>
                <w:szCs w:val="18"/>
              </w:rPr>
            </w:pP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37A03" w:rsidRDefault="00B37A03">
            <w:pPr>
              <w:wordWrap w:val="0"/>
              <w:spacing w:line="200" w:lineRule="exact"/>
              <w:jc w:val="right"/>
              <w:textAlignment w:val="center"/>
              <w:rPr>
                <w:rFonts w:ascii="Times New Roman" w:hAnsi="Times New Roman" w:hint="default"/>
                <w:color w:val="000000"/>
                <w:sz w:val="18"/>
                <w:szCs w:val="18"/>
              </w:rPr>
            </w:pP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37A03" w:rsidRDefault="00B37A03">
            <w:pPr>
              <w:wordWrap w:val="0"/>
              <w:spacing w:line="200" w:lineRule="exact"/>
              <w:jc w:val="right"/>
              <w:textAlignment w:val="center"/>
              <w:rPr>
                <w:rFonts w:ascii="Times New Roman" w:hAnsi="Times New Roman" w:hint="default"/>
                <w:color w:val="000000"/>
                <w:sz w:val="18"/>
                <w:szCs w:val="18"/>
              </w:rPr>
            </w:pPr>
          </w:p>
        </w:tc>
        <w:tc>
          <w:tcPr>
            <w:tcW w:w="65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37A03" w:rsidRDefault="00B37A03">
            <w:pPr>
              <w:wordWrap w:val="0"/>
              <w:spacing w:line="200" w:lineRule="exact"/>
              <w:jc w:val="right"/>
              <w:textAlignment w:val="center"/>
              <w:rPr>
                <w:rFonts w:ascii="Times New Roman" w:hAnsi="Times New Roman" w:hint="default"/>
                <w:color w:val="000000"/>
                <w:sz w:val="18"/>
                <w:szCs w:val="18"/>
              </w:rPr>
            </w:pPr>
          </w:p>
        </w:tc>
      </w:tr>
      <w:tr w:rsidR="00B37A03">
        <w:trPr>
          <w:trHeight w:val="90"/>
        </w:trPr>
        <w:tc>
          <w:tcPr>
            <w:tcW w:w="101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B37A03" w:rsidRDefault="00B37A03">
            <w:pPr>
              <w:spacing w:line="200" w:lineRule="exact"/>
              <w:rPr>
                <w:rFonts w:cs="宋体" w:hint="default"/>
                <w:b/>
                <w:bCs/>
                <w:color w:val="000000"/>
                <w:sz w:val="18"/>
                <w:szCs w:val="18"/>
              </w:rPr>
            </w:pPr>
          </w:p>
        </w:tc>
        <w:tc>
          <w:tcPr>
            <w:tcW w:w="51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37A03" w:rsidRDefault="00B37A03">
            <w:pPr>
              <w:spacing w:line="200" w:lineRule="exact"/>
              <w:jc w:val="right"/>
              <w:rPr>
                <w:rFonts w:ascii="Times New Roman" w:hAnsi="Times New Roman" w:hint="default"/>
                <w:color w:val="000000"/>
                <w:sz w:val="18"/>
                <w:szCs w:val="18"/>
              </w:rPr>
            </w:pPr>
          </w:p>
        </w:tc>
        <w:tc>
          <w:tcPr>
            <w:tcW w:w="108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37A03" w:rsidRDefault="006E3C4F">
            <w:pPr>
              <w:spacing w:line="200" w:lineRule="exact"/>
              <w:textAlignment w:val="center"/>
              <w:rPr>
                <w:rFonts w:cs="宋体" w:hint="default"/>
                <w:b/>
                <w:bCs/>
                <w:color w:val="000000"/>
                <w:sz w:val="18"/>
                <w:szCs w:val="18"/>
              </w:rPr>
            </w:pPr>
            <w:r>
              <w:rPr>
                <w:rFonts w:cs="宋体"/>
                <w:b/>
                <w:bCs/>
                <w:color w:val="000000"/>
                <w:sz w:val="18"/>
                <w:szCs w:val="18"/>
              </w:rPr>
              <w:t>二十五、债务付息支出</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37A03" w:rsidRDefault="00B37A03">
            <w:pPr>
              <w:wordWrap w:val="0"/>
              <w:spacing w:line="200" w:lineRule="exact"/>
              <w:jc w:val="right"/>
              <w:textAlignment w:val="center"/>
              <w:rPr>
                <w:rFonts w:ascii="Times New Roman" w:hAnsi="Times New Roman" w:hint="default"/>
                <w:color w:val="000000"/>
                <w:sz w:val="18"/>
                <w:szCs w:val="18"/>
              </w:rPr>
            </w:pP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37A03" w:rsidRDefault="00B37A03">
            <w:pPr>
              <w:wordWrap w:val="0"/>
              <w:spacing w:line="200" w:lineRule="exact"/>
              <w:jc w:val="right"/>
              <w:textAlignment w:val="center"/>
              <w:rPr>
                <w:rFonts w:ascii="Times New Roman" w:hAnsi="Times New Roman" w:hint="default"/>
                <w:color w:val="000000"/>
                <w:sz w:val="18"/>
                <w:szCs w:val="18"/>
              </w:rPr>
            </w:pP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37A03" w:rsidRDefault="00B37A03">
            <w:pPr>
              <w:wordWrap w:val="0"/>
              <w:spacing w:line="200" w:lineRule="exact"/>
              <w:jc w:val="right"/>
              <w:textAlignment w:val="center"/>
              <w:rPr>
                <w:rFonts w:ascii="Times New Roman" w:hAnsi="Times New Roman" w:hint="default"/>
                <w:color w:val="000000"/>
                <w:sz w:val="18"/>
                <w:szCs w:val="18"/>
              </w:rPr>
            </w:pPr>
          </w:p>
        </w:tc>
        <w:tc>
          <w:tcPr>
            <w:tcW w:w="65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37A03" w:rsidRDefault="00B37A03">
            <w:pPr>
              <w:wordWrap w:val="0"/>
              <w:spacing w:line="200" w:lineRule="exact"/>
              <w:jc w:val="right"/>
              <w:textAlignment w:val="center"/>
              <w:rPr>
                <w:rFonts w:ascii="Times New Roman" w:hAnsi="Times New Roman" w:hint="default"/>
                <w:color w:val="000000"/>
                <w:sz w:val="18"/>
                <w:szCs w:val="18"/>
              </w:rPr>
            </w:pPr>
          </w:p>
        </w:tc>
      </w:tr>
      <w:tr w:rsidR="00B37A03">
        <w:trPr>
          <w:trHeight w:val="90"/>
        </w:trPr>
        <w:tc>
          <w:tcPr>
            <w:tcW w:w="101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B37A03" w:rsidRDefault="00B37A03">
            <w:pPr>
              <w:spacing w:line="200" w:lineRule="exact"/>
              <w:rPr>
                <w:rFonts w:cs="宋体" w:hint="default"/>
                <w:b/>
                <w:bCs/>
                <w:color w:val="000000"/>
                <w:sz w:val="18"/>
                <w:szCs w:val="18"/>
              </w:rPr>
            </w:pPr>
          </w:p>
        </w:tc>
        <w:tc>
          <w:tcPr>
            <w:tcW w:w="51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37A03" w:rsidRDefault="00B37A03">
            <w:pPr>
              <w:spacing w:line="200" w:lineRule="exact"/>
              <w:jc w:val="right"/>
              <w:rPr>
                <w:rFonts w:ascii="Times New Roman" w:hAnsi="Times New Roman" w:hint="default"/>
                <w:color w:val="000000"/>
                <w:sz w:val="18"/>
                <w:szCs w:val="18"/>
              </w:rPr>
            </w:pPr>
          </w:p>
        </w:tc>
        <w:tc>
          <w:tcPr>
            <w:tcW w:w="108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37A03" w:rsidRDefault="006E3C4F">
            <w:pPr>
              <w:spacing w:line="200" w:lineRule="exact"/>
              <w:textAlignment w:val="center"/>
              <w:rPr>
                <w:rFonts w:cs="宋体" w:hint="default"/>
                <w:b/>
                <w:bCs/>
                <w:color w:val="000000"/>
                <w:sz w:val="18"/>
                <w:szCs w:val="18"/>
              </w:rPr>
            </w:pPr>
            <w:r>
              <w:rPr>
                <w:rFonts w:cs="宋体"/>
                <w:b/>
                <w:bCs/>
                <w:color w:val="000000"/>
                <w:sz w:val="18"/>
                <w:szCs w:val="18"/>
              </w:rPr>
              <w:t>二十六、抗疫特别国债安排的支出</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37A03" w:rsidRDefault="00B37A03">
            <w:pPr>
              <w:wordWrap w:val="0"/>
              <w:spacing w:line="200" w:lineRule="exact"/>
              <w:jc w:val="right"/>
              <w:textAlignment w:val="center"/>
              <w:rPr>
                <w:rFonts w:ascii="Times New Roman" w:hAnsi="Times New Roman" w:hint="default"/>
                <w:color w:val="000000"/>
                <w:sz w:val="18"/>
                <w:szCs w:val="18"/>
              </w:rPr>
            </w:pP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37A03" w:rsidRDefault="00B37A03">
            <w:pPr>
              <w:wordWrap w:val="0"/>
              <w:spacing w:line="200" w:lineRule="exact"/>
              <w:jc w:val="right"/>
              <w:textAlignment w:val="center"/>
              <w:rPr>
                <w:rFonts w:ascii="Times New Roman" w:hAnsi="Times New Roman" w:hint="default"/>
                <w:color w:val="000000"/>
                <w:sz w:val="18"/>
                <w:szCs w:val="18"/>
              </w:rPr>
            </w:pP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37A03" w:rsidRDefault="00B37A03">
            <w:pPr>
              <w:wordWrap w:val="0"/>
              <w:spacing w:line="200" w:lineRule="exact"/>
              <w:jc w:val="right"/>
              <w:textAlignment w:val="center"/>
              <w:rPr>
                <w:rFonts w:ascii="Times New Roman" w:hAnsi="Times New Roman" w:hint="default"/>
                <w:color w:val="000000"/>
                <w:sz w:val="18"/>
                <w:szCs w:val="18"/>
              </w:rPr>
            </w:pPr>
          </w:p>
        </w:tc>
        <w:tc>
          <w:tcPr>
            <w:tcW w:w="65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37A03" w:rsidRDefault="00B37A03">
            <w:pPr>
              <w:wordWrap w:val="0"/>
              <w:spacing w:line="200" w:lineRule="exact"/>
              <w:jc w:val="right"/>
              <w:textAlignment w:val="center"/>
              <w:rPr>
                <w:rFonts w:ascii="Times New Roman" w:hAnsi="Times New Roman" w:hint="default"/>
                <w:color w:val="000000"/>
                <w:sz w:val="18"/>
                <w:szCs w:val="18"/>
              </w:rPr>
            </w:pPr>
          </w:p>
        </w:tc>
      </w:tr>
      <w:tr w:rsidR="00B37A03">
        <w:trPr>
          <w:trHeight w:val="90"/>
        </w:trPr>
        <w:tc>
          <w:tcPr>
            <w:tcW w:w="101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37A03" w:rsidRDefault="006E3C4F">
            <w:pPr>
              <w:spacing w:line="200" w:lineRule="exact"/>
              <w:jc w:val="center"/>
              <w:textAlignment w:val="center"/>
              <w:rPr>
                <w:rFonts w:cs="宋体" w:hint="default"/>
                <w:b/>
                <w:bCs/>
                <w:color w:val="000000"/>
                <w:sz w:val="18"/>
                <w:szCs w:val="18"/>
              </w:rPr>
            </w:pPr>
            <w:r>
              <w:rPr>
                <w:rFonts w:cs="宋体"/>
                <w:b/>
                <w:bCs/>
                <w:color w:val="000000"/>
                <w:sz w:val="18"/>
                <w:szCs w:val="18"/>
              </w:rPr>
              <w:t>本年收入合计</w:t>
            </w:r>
          </w:p>
        </w:tc>
        <w:tc>
          <w:tcPr>
            <w:tcW w:w="51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37A03" w:rsidRDefault="006E3C4F">
            <w:pPr>
              <w:wordWrap w:val="0"/>
              <w:spacing w:line="200"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190.88</w:t>
            </w:r>
          </w:p>
        </w:tc>
        <w:tc>
          <w:tcPr>
            <w:tcW w:w="108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37A03" w:rsidRDefault="006E3C4F">
            <w:pPr>
              <w:spacing w:line="200" w:lineRule="exact"/>
              <w:jc w:val="center"/>
              <w:textAlignment w:val="center"/>
              <w:rPr>
                <w:rFonts w:cs="宋体" w:hint="default"/>
                <w:b/>
                <w:bCs/>
                <w:color w:val="000000"/>
                <w:sz w:val="18"/>
                <w:szCs w:val="18"/>
              </w:rPr>
            </w:pPr>
            <w:r>
              <w:rPr>
                <w:rFonts w:cs="宋体"/>
                <w:b/>
                <w:bCs/>
                <w:color w:val="000000"/>
                <w:sz w:val="18"/>
                <w:szCs w:val="18"/>
              </w:rPr>
              <w:t>本年支出合计</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37A03" w:rsidRDefault="006E3C4F">
            <w:pPr>
              <w:wordWrap w:val="0"/>
              <w:spacing w:line="200"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190.88</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37A03" w:rsidRDefault="006E3C4F">
            <w:pPr>
              <w:wordWrap w:val="0"/>
              <w:spacing w:line="200"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190.88</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37A03" w:rsidRDefault="00B37A03">
            <w:pPr>
              <w:wordWrap w:val="0"/>
              <w:spacing w:line="200" w:lineRule="exact"/>
              <w:jc w:val="right"/>
              <w:textAlignment w:val="center"/>
              <w:rPr>
                <w:rFonts w:ascii="Times New Roman" w:hAnsi="Times New Roman" w:hint="default"/>
                <w:color w:val="000000"/>
                <w:sz w:val="18"/>
                <w:szCs w:val="18"/>
              </w:rPr>
            </w:pPr>
          </w:p>
        </w:tc>
        <w:tc>
          <w:tcPr>
            <w:tcW w:w="65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37A03" w:rsidRDefault="00B37A03">
            <w:pPr>
              <w:wordWrap w:val="0"/>
              <w:spacing w:line="200" w:lineRule="exact"/>
              <w:jc w:val="right"/>
              <w:textAlignment w:val="center"/>
              <w:rPr>
                <w:rFonts w:ascii="Times New Roman" w:hAnsi="Times New Roman" w:hint="default"/>
                <w:color w:val="000000"/>
                <w:sz w:val="18"/>
                <w:szCs w:val="18"/>
              </w:rPr>
            </w:pPr>
          </w:p>
        </w:tc>
      </w:tr>
      <w:tr w:rsidR="00B37A03">
        <w:trPr>
          <w:trHeight w:val="90"/>
        </w:trPr>
        <w:tc>
          <w:tcPr>
            <w:tcW w:w="101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37A03" w:rsidRDefault="006E3C4F">
            <w:pPr>
              <w:spacing w:line="200" w:lineRule="exact"/>
              <w:textAlignment w:val="center"/>
              <w:rPr>
                <w:rFonts w:cs="宋体" w:hint="default"/>
                <w:b/>
                <w:bCs/>
                <w:color w:val="000000"/>
                <w:sz w:val="18"/>
                <w:szCs w:val="18"/>
              </w:rPr>
            </w:pPr>
            <w:r>
              <w:rPr>
                <w:rFonts w:cs="宋体"/>
                <w:b/>
                <w:bCs/>
                <w:color w:val="000000"/>
                <w:sz w:val="18"/>
                <w:szCs w:val="18"/>
              </w:rPr>
              <w:t>年初财政拨款结转和结余</w:t>
            </w:r>
          </w:p>
        </w:tc>
        <w:tc>
          <w:tcPr>
            <w:tcW w:w="51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37A03" w:rsidRDefault="00B37A03">
            <w:pPr>
              <w:wordWrap w:val="0"/>
              <w:spacing w:line="200" w:lineRule="exact"/>
              <w:jc w:val="right"/>
              <w:textAlignment w:val="center"/>
              <w:rPr>
                <w:rFonts w:ascii="Times New Roman" w:hAnsi="Times New Roman" w:hint="default"/>
                <w:color w:val="000000"/>
                <w:sz w:val="18"/>
                <w:szCs w:val="18"/>
              </w:rPr>
            </w:pPr>
          </w:p>
        </w:tc>
        <w:tc>
          <w:tcPr>
            <w:tcW w:w="108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37A03" w:rsidRDefault="006E3C4F">
            <w:pPr>
              <w:spacing w:line="200" w:lineRule="exact"/>
              <w:textAlignment w:val="center"/>
              <w:rPr>
                <w:rFonts w:cs="宋体" w:hint="default"/>
                <w:b/>
                <w:bCs/>
                <w:color w:val="000000"/>
                <w:sz w:val="18"/>
                <w:szCs w:val="18"/>
              </w:rPr>
            </w:pPr>
            <w:r>
              <w:rPr>
                <w:rFonts w:cs="宋体"/>
                <w:b/>
                <w:bCs/>
                <w:color w:val="000000"/>
                <w:sz w:val="18"/>
                <w:szCs w:val="18"/>
              </w:rPr>
              <w:t>年末财政拨款结转和结余</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37A03" w:rsidRDefault="00B37A03">
            <w:pPr>
              <w:wordWrap w:val="0"/>
              <w:spacing w:line="200" w:lineRule="exact"/>
              <w:jc w:val="right"/>
              <w:textAlignment w:val="center"/>
              <w:rPr>
                <w:rFonts w:ascii="Times New Roman" w:hAnsi="Times New Roman" w:hint="default"/>
                <w:color w:val="000000"/>
                <w:sz w:val="18"/>
                <w:szCs w:val="18"/>
              </w:rPr>
            </w:pP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37A03" w:rsidRDefault="00B37A03">
            <w:pPr>
              <w:wordWrap w:val="0"/>
              <w:spacing w:line="200" w:lineRule="exact"/>
              <w:jc w:val="right"/>
              <w:textAlignment w:val="center"/>
              <w:rPr>
                <w:rFonts w:ascii="Times New Roman" w:hAnsi="Times New Roman" w:hint="default"/>
                <w:color w:val="000000"/>
                <w:sz w:val="18"/>
                <w:szCs w:val="18"/>
              </w:rPr>
            </w:pP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37A03" w:rsidRDefault="00B37A03">
            <w:pPr>
              <w:wordWrap w:val="0"/>
              <w:spacing w:line="200" w:lineRule="exact"/>
              <w:jc w:val="right"/>
              <w:textAlignment w:val="center"/>
              <w:rPr>
                <w:rFonts w:ascii="Times New Roman" w:hAnsi="Times New Roman" w:hint="default"/>
                <w:color w:val="000000"/>
                <w:sz w:val="18"/>
                <w:szCs w:val="18"/>
              </w:rPr>
            </w:pPr>
          </w:p>
        </w:tc>
        <w:tc>
          <w:tcPr>
            <w:tcW w:w="65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37A03" w:rsidRDefault="00B37A03">
            <w:pPr>
              <w:wordWrap w:val="0"/>
              <w:spacing w:line="200" w:lineRule="exact"/>
              <w:jc w:val="right"/>
              <w:textAlignment w:val="center"/>
              <w:rPr>
                <w:rFonts w:ascii="Times New Roman" w:hAnsi="Times New Roman" w:hint="default"/>
                <w:color w:val="000000"/>
                <w:sz w:val="18"/>
                <w:szCs w:val="18"/>
              </w:rPr>
            </w:pPr>
          </w:p>
        </w:tc>
      </w:tr>
      <w:tr w:rsidR="00B37A03">
        <w:trPr>
          <w:trHeight w:val="90"/>
        </w:trPr>
        <w:tc>
          <w:tcPr>
            <w:tcW w:w="101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37A03" w:rsidRDefault="006E3C4F">
            <w:pPr>
              <w:spacing w:line="200" w:lineRule="exact"/>
              <w:textAlignment w:val="center"/>
              <w:rPr>
                <w:rFonts w:cs="宋体" w:hint="default"/>
                <w:b/>
                <w:bCs/>
                <w:color w:val="000000"/>
                <w:sz w:val="18"/>
                <w:szCs w:val="18"/>
              </w:rPr>
            </w:pPr>
            <w:r>
              <w:rPr>
                <w:rFonts w:cs="宋体"/>
                <w:b/>
                <w:bCs/>
                <w:color w:val="000000"/>
                <w:sz w:val="18"/>
                <w:szCs w:val="18"/>
              </w:rPr>
              <w:t xml:space="preserve">  一般公共预算财政拨款</w:t>
            </w:r>
          </w:p>
        </w:tc>
        <w:tc>
          <w:tcPr>
            <w:tcW w:w="51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37A03" w:rsidRDefault="00B37A03">
            <w:pPr>
              <w:wordWrap w:val="0"/>
              <w:spacing w:line="200" w:lineRule="exact"/>
              <w:jc w:val="right"/>
              <w:textAlignment w:val="center"/>
              <w:rPr>
                <w:rFonts w:ascii="Times New Roman" w:hAnsi="Times New Roman" w:hint="default"/>
                <w:color w:val="000000"/>
                <w:sz w:val="18"/>
                <w:szCs w:val="18"/>
              </w:rPr>
            </w:pPr>
          </w:p>
        </w:tc>
        <w:tc>
          <w:tcPr>
            <w:tcW w:w="108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B37A03" w:rsidRDefault="00B37A03">
            <w:pPr>
              <w:spacing w:line="200" w:lineRule="exact"/>
              <w:rPr>
                <w:rFonts w:cs="宋体" w:hint="default"/>
                <w:color w:val="000000"/>
                <w:sz w:val="18"/>
                <w:szCs w:val="18"/>
              </w:rPr>
            </w:pP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B37A03" w:rsidRDefault="00B37A03">
            <w:pPr>
              <w:spacing w:line="200" w:lineRule="exact"/>
              <w:rPr>
                <w:rFonts w:ascii="Times New Roman" w:hAnsi="Times New Roman" w:hint="default"/>
                <w:color w:val="000000"/>
                <w:sz w:val="18"/>
                <w:szCs w:val="18"/>
              </w:rPr>
            </w:pP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B37A03" w:rsidRDefault="00B37A03">
            <w:pPr>
              <w:spacing w:line="200" w:lineRule="exact"/>
              <w:rPr>
                <w:rFonts w:ascii="Times New Roman" w:hAnsi="Times New Roman" w:hint="default"/>
                <w:color w:val="000000"/>
                <w:sz w:val="18"/>
                <w:szCs w:val="18"/>
              </w:rPr>
            </w:pP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B37A03" w:rsidRDefault="00B37A03">
            <w:pPr>
              <w:spacing w:line="200" w:lineRule="exact"/>
              <w:rPr>
                <w:rFonts w:ascii="Times New Roman" w:hAnsi="Times New Roman" w:hint="default"/>
                <w:color w:val="000000"/>
                <w:sz w:val="18"/>
                <w:szCs w:val="18"/>
              </w:rPr>
            </w:pPr>
          </w:p>
        </w:tc>
        <w:tc>
          <w:tcPr>
            <w:tcW w:w="65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B37A03" w:rsidRDefault="00B37A03">
            <w:pPr>
              <w:spacing w:line="200" w:lineRule="exact"/>
              <w:rPr>
                <w:rFonts w:ascii="Times New Roman" w:hAnsi="Times New Roman" w:hint="default"/>
                <w:color w:val="000000"/>
                <w:sz w:val="18"/>
                <w:szCs w:val="18"/>
              </w:rPr>
            </w:pPr>
          </w:p>
        </w:tc>
      </w:tr>
      <w:tr w:rsidR="00B37A03">
        <w:trPr>
          <w:trHeight w:val="90"/>
        </w:trPr>
        <w:tc>
          <w:tcPr>
            <w:tcW w:w="101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37A03" w:rsidRDefault="006E3C4F">
            <w:pPr>
              <w:spacing w:line="200" w:lineRule="exact"/>
              <w:textAlignment w:val="center"/>
              <w:rPr>
                <w:rFonts w:cs="宋体" w:hint="default"/>
                <w:b/>
                <w:bCs/>
                <w:color w:val="000000"/>
                <w:sz w:val="18"/>
                <w:szCs w:val="18"/>
              </w:rPr>
            </w:pPr>
            <w:r>
              <w:rPr>
                <w:rFonts w:cs="宋体"/>
                <w:b/>
                <w:bCs/>
                <w:color w:val="000000"/>
                <w:sz w:val="18"/>
                <w:szCs w:val="18"/>
              </w:rPr>
              <w:t xml:space="preserve">  政府性基金预算财政拨款</w:t>
            </w:r>
          </w:p>
        </w:tc>
        <w:tc>
          <w:tcPr>
            <w:tcW w:w="51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37A03" w:rsidRDefault="00B37A03">
            <w:pPr>
              <w:wordWrap w:val="0"/>
              <w:spacing w:line="200" w:lineRule="exact"/>
              <w:jc w:val="right"/>
              <w:textAlignment w:val="center"/>
              <w:rPr>
                <w:rFonts w:ascii="Times New Roman" w:hAnsi="Times New Roman" w:hint="default"/>
                <w:color w:val="000000"/>
                <w:sz w:val="18"/>
                <w:szCs w:val="18"/>
              </w:rPr>
            </w:pPr>
          </w:p>
        </w:tc>
        <w:tc>
          <w:tcPr>
            <w:tcW w:w="108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37A03" w:rsidRDefault="00B37A03">
            <w:pPr>
              <w:spacing w:line="200" w:lineRule="exact"/>
              <w:jc w:val="center"/>
              <w:rPr>
                <w:rFonts w:cs="宋体" w:hint="default"/>
                <w:b/>
                <w:color w:val="000000"/>
                <w:sz w:val="18"/>
                <w:szCs w:val="18"/>
              </w:rPr>
            </w:pP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37A03" w:rsidRDefault="00B37A03">
            <w:pPr>
              <w:spacing w:line="200" w:lineRule="exact"/>
              <w:jc w:val="right"/>
              <w:rPr>
                <w:rFonts w:ascii="Times New Roman" w:hAnsi="Times New Roman" w:hint="default"/>
                <w:color w:val="000000"/>
                <w:sz w:val="18"/>
                <w:szCs w:val="18"/>
              </w:rPr>
            </w:pP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37A03" w:rsidRDefault="00B37A03">
            <w:pPr>
              <w:spacing w:line="200" w:lineRule="exact"/>
              <w:jc w:val="right"/>
              <w:rPr>
                <w:rFonts w:ascii="Times New Roman" w:hAnsi="Times New Roman" w:hint="default"/>
                <w:color w:val="000000"/>
                <w:sz w:val="18"/>
                <w:szCs w:val="18"/>
              </w:rPr>
            </w:pP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37A03" w:rsidRDefault="00B37A03">
            <w:pPr>
              <w:spacing w:line="200" w:lineRule="exact"/>
              <w:jc w:val="right"/>
              <w:rPr>
                <w:rFonts w:ascii="Times New Roman" w:hAnsi="Times New Roman" w:hint="default"/>
                <w:color w:val="000000"/>
                <w:sz w:val="18"/>
                <w:szCs w:val="18"/>
              </w:rPr>
            </w:pPr>
          </w:p>
        </w:tc>
        <w:tc>
          <w:tcPr>
            <w:tcW w:w="65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37A03" w:rsidRDefault="00B37A03">
            <w:pPr>
              <w:spacing w:line="200" w:lineRule="exact"/>
              <w:jc w:val="right"/>
              <w:rPr>
                <w:rFonts w:ascii="Times New Roman" w:hAnsi="Times New Roman" w:hint="default"/>
                <w:color w:val="000000"/>
                <w:sz w:val="18"/>
                <w:szCs w:val="18"/>
              </w:rPr>
            </w:pPr>
          </w:p>
        </w:tc>
      </w:tr>
      <w:tr w:rsidR="00B37A03">
        <w:trPr>
          <w:trHeight w:val="90"/>
        </w:trPr>
        <w:tc>
          <w:tcPr>
            <w:tcW w:w="101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37A03" w:rsidRDefault="006E3C4F">
            <w:pPr>
              <w:spacing w:line="200" w:lineRule="exact"/>
              <w:textAlignment w:val="center"/>
              <w:rPr>
                <w:rFonts w:cs="宋体" w:hint="default"/>
                <w:b/>
                <w:bCs/>
                <w:color w:val="000000"/>
                <w:sz w:val="18"/>
                <w:szCs w:val="18"/>
              </w:rPr>
            </w:pPr>
            <w:r>
              <w:rPr>
                <w:rFonts w:cs="宋体"/>
                <w:b/>
                <w:bCs/>
                <w:color w:val="000000"/>
                <w:sz w:val="18"/>
                <w:szCs w:val="18"/>
              </w:rPr>
              <w:t xml:space="preserve">  国有资本经营预算财政拨款</w:t>
            </w:r>
          </w:p>
        </w:tc>
        <w:tc>
          <w:tcPr>
            <w:tcW w:w="51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37A03" w:rsidRDefault="00B37A03">
            <w:pPr>
              <w:wordWrap w:val="0"/>
              <w:spacing w:line="200" w:lineRule="exact"/>
              <w:jc w:val="right"/>
              <w:textAlignment w:val="center"/>
              <w:rPr>
                <w:rFonts w:ascii="Times New Roman" w:hAnsi="Times New Roman" w:hint="default"/>
                <w:color w:val="000000"/>
                <w:sz w:val="18"/>
                <w:szCs w:val="18"/>
              </w:rPr>
            </w:pPr>
          </w:p>
        </w:tc>
        <w:tc>
          <w:tcPr>
            <w:tcW w:w="108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37A03" w:rsidRDefault="00B37A03">
            <w:pPr>
              <w:spacing w:line="200" w:lineRule="exact"/>
              <w:jc w:val="center"/>
              <w:rPr>
                <w:rFonts w:cs="宋体" w:hint="default"/>
                <w:b/>
                <w:color w:val="000000"/>
                <w:sz w:val="18"/>
                <w:szCs w:val="18"/>
              </w:rPr>
            </w:pP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37A03" w:rsidRDefault="00B37A03">
            <w:pPr>
              <w:spacing w:line="200" w:lineRule="exact"/>
              <w:jc w:val="right"/>
              <w:rPr>
                <w:rFonts w:ascii="Times New Roman" w:hAnsi="Times New Roman" w:hint="default"/>
                <w:color w:val="000000"/>
                <w:sz w:val="18"/>
                <w:szCs w:val="18"/>
              </w:rPr>
            </w:pP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37A03" w:rsidRDefault="00B37A03">
            <w:pPr>
              <w:spacing w:line="200" w:lineRule="exact"/>
              <w:jc w:val="right"/>
              <w:rPr>
                <w:rFonts w:ascii="Times New Roman" w:hAnsi="Times New Roman" w:hint="default"/>
                <w:color w:val="000000"/>
                <w:sz w:val="18"/>
                <w:szCs w:val="18"/>
              </w:rPr>
            </w:pP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37A03" w:rsidRDefault="00B37A03">
            <w:pPr>
              <w:spacing w:line="200" w:lineRule="exact"/>
              <w:jc w:val="right"/>
              <w:rPr>
                <w:rFonts w:ascii="Times New Roman" w:hAnsi="Times New Roman" w:hint="default"/>
                <w:color w:val="000000"/>
                <w:sz w:val="18"/>
                <w:szCs w:val="18"/>
              </w:rPr>
            </w:pPr>
          </w:p>
        </w:tc>
        <w:tc>
          <w:tcPr>
            <w:tcW w:w="65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37A03" w:rsidRDefault="00B37A03">
            <w:pPr>
              <w:spacing w:line="200" w:lineRule="exact"/>
              <w:jc w:val="right"/>
              <w:rPr>
                <w:rFonts w:ascii="Times New Roman" w:hAnsi="Times New Roman" w:hint="default"/>
                <w:color w:val="000000"/>
                <w:sz w:val="18"/>
                <w:szCs w:val="18"/>
              </w:rPr>
            </w:pPr>
          </w:p>
        </w:tc>
      </w:tr>
      <w:tr w:rsidR="00B37A03">
        <w:trPr>
          <w:trHeight w:val="90"/>
        </w:trPr>
        <w:tc>
          <w:tcPr>
            <w:tcW w:w="101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37A03" w:rsidRDefault="006E3C4F">
            <w:pPr>
              <w:spacing w:line="200" w:lineRule="exact"/>
              <w:jc w:val="center"/>
              <w:textAlignment w:val="center"/>
              <w:rPr>
                <w:rFonts w:cs="宋体" w:hint="default"/>
                <w:b/>
                <w:color w:val="000000"/>
                <w:sz w:val="18"/>
                <w:szCs w:val="18"/>
              </w:rPr>
            </w:pPr>
            <w:r>
              <w:rPr>
                <w:rFonts w:cs="宋体"/>
                <w:b/>
                <w:color w:val="000000"/>
                <w:sz w:val="18"/>
                <w:szCs w:val="18"/>
              </w:rPr>
              <w:t>总计</w:t>
            </w:r>
          </w:p>
        </w:tc>
        <w:tc>
          <w:tcPr>
            <w:tcW w:w="51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37A03" w:rsidRDefault="006E3C4F">
            <w:pPr>
              <w:wordWrap w:val="0"/>
              <w:spacing w:line="200"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190.88</w:t>
            </w:r>
          </w:p>
        </w:tc>
        <w:tc>
          <w:tcPr>
            <w:tcW w:w="108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37A03" w:rsidRDefault="006E3C4F">
            <w:pPr>
              <w:spacing w:line="200" w:lineRule="exact"/>
              <w:jc w:val="center"/>
              <w:textAlignment w:val="center"/>
              <w:rPr>
                <w:rFonts w:cs="宋体" w:hint="default"/>
                <w:b/>
                <w:color w:val="000000"/>
                <w:sz w:val="18"/>
                <w:szCs w:val="18"/>
              </w:rPr>
            </w:pPr>
            <w:r>
              <w:rPr>
                <w:rFonts w:cs="宋体"/>
                <w:b/>
                <w:color w:val="000000"/>
                <w:sz w:val="18"/>
                <w:szCs w:val="18"/>
              </w:rPr>
              <w:t>总计</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37A03" w:rsidRDefault="006E3C4F">
            <w:pPr>
              <w:wordWrap w:val="0"/>
              <w:spacing w:line="200"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190.88</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37A03" w:rsidRDefault="006E3C4F">
            <w:pPr>
              <w:wordWrap w:val="0"/>
              <w:spacing w:line="200"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190.88</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37A03" w:rsidRDefault="00B37A03">
            <w:pPr>
              <w:wordWrap w:val="0"/>
              <w:spacing w:line="200" w:lineRule="exact"/>
              <w:jc w:val="right"/>
              <w:textAlignment w:val="center"/>
              <w:rPr>
                <w:rFonts w:ascii="Times New Roman" w:hAnsi="Times New Roman" w:hint="default"/>
                <w:color w:val="000000"/>
                <w:sz w:val="18"/>
                <w:szCs w:val="18"/>
              </w:rPr>
            </w:pPr>
          </w:p>
        </w:tc>
        <w:tc>
          <w:tcPr>
            <w:tcW w:w="65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37A03" w:rsidRDefault="00B37A03">
            <w:pPr>
              <w:wordWrap w:val="0"/>
              <w:spacing w:line="200" w:lineRule="exact"/>
              <w:jc w:val="right"/>
              <w:textAlignment w:val="center"/>
              <w:rPr>
                <w:rFonts w:ascii="Times New Roman" w:hAnsi="Times New Roman" w:hint="default"/>
                <w:color w:val="000000"/>
                <w:sz w:val="18"/>
                <w:szCs w:val="18"/>
              </w:rPr>
            </w:pPr>
          </w:p>
        </w:tc>
      </w:tr>
    </w:tbl>
    <w:p w:rsidR="00B37A03" w:rsidRDefault="006E3C4F">
      <w:pPr>
        <w:spacing w:line="240" w:lineRule="exact"/>
        <w:rPr>
          <w:rFonts w:cs="宋体" w:hint="default"/>
          <w:sz w:val="20"/>
          <w:szCs w:val="20"/>
        </w:rPr>
      </w:pPr>
      <w:r>
        <w:rPr>
          <w:rFonts w:cs="宋体"/>
          <w:sz w:val="20"/>
          <w:szCs w:val="20"/>
        </w:rPr>
        <w:t>备注：1.本表反映部门本年度一般公共预算财政拨款、政府性基金预算财政拨款及国有资本经营预算财政拨款的总收支和年末结转结余情况。</w:t>
      </w:r>
      <w:r>
        <w:rPr>
          <w:rFonts w:cs="宋体"/>
          <w:sz w:val="20"/>
          <w:szCs w:val="20"/>
        </w:rPr>
        <w:br/>
        <w:t xml:space="preserve">      2.本套报表金额单位转换时可能存在尾数误差。</w:t>
      </w:r>
      <w:r>
        <w:rPr>
          <w:rFonts w:cs="宋体"/>
          <w:sz w:val="20"/>
          <w:szCs w:val="20"/>
        </w:rPr>
        <w:br/>
      </w:r>
      <w:r>
        <w:rPr>
          <w:rFonts w:cs="宋体"/>
          <w:sz w:val="20"/>
          <w:szCs w:val="20"/>
        </w:rPr>
        <w:br/>
      </w:r>
      <w:r>
        <w:rPr>
          <w:rFonts w:cs="宋体"/>
          <w:sz w:val="21"/>
          <w:szCs w:val="21"/>
        </w:rPr>
        <w:br w:type="page"/>
      </w:r>
    </w:p>
    <w:tbl>
      <w:tblPr>
        <w:tblW w:w="5000" w:type="pct"/>
        <w:tblCellMar>
          <w:left w:w="0" w:type="dxa"/>
          <w:right w:w="0" w:type="dxa"/>
        </w:tblCellMar>
        <w:tblLook w:val="04A0"/>
      </w:tblPr>
      <w:tblGrid>
        <w:gridCol w:w="822"/>
        <w:gridCol w:w="3230"/>
        <w:gridCol w:w="2225"/>
        <w:gridCol w:w="2219"/>
        <w:gridCol w:w="2250"/>
      </w:tblGrid>
      <w:tr w:rsidR="00B37A03">
        <w:trPr>
          <w:trHeight w:val="510"/>
        </w:trPr>
        <w:tc>
          <w:tcPr>
            <w:tcW w:w="5000" w:type="pct"/>
            <w:gridSpan w:val="5"/>
            <w:tcBorders>
              <w:top w:val="nil"/>
              <w:left w:val="nil"/>
              <w:bottom w:val="nil"/>
              <w:right w:val="nil"/>
            </w:tcBorders>
            <w:shd w:val="clear" w:color="auto" w:fill="auto"/>
            <w:noWrap/>
            <w:tcMar>
              <w:top w:w="15" w:type="dxa"/>
              <w:left w:w="15" w:type="dxa"/>
              <w:right w:w="15" w:type="dxa"/>
            </w:tcMar>
            <w:vAlign w:val="bottom"/>
          </w:tcPr>
          <w:p w:rsidR="00B37A03" w:rsidRDefault="006E3C4F">
            <w:pPr>
              <w:jc w:val="center"/>
              <w:textAlignment w:val="bottom"/>
              <w:rPr>
                <w:rFonts w:cs="宋体" w:hint="default"/>
                <w:b/>
                <w:color w:val="000000"/>
                <w:sz w:val="32"/>
                <w:szCs w:val="32"/>
              </w:rPr>
            </w:pPr>
            <w:r>
              <w:rPr>
                <w:rFonts w:cs="宋体"/>
                <w:b/>
                <w:color w:val="000000"/>
                <w:sz w:val="32"/>
                <w:szCs w:val="32"/>
              </w:rPr>
              <w:lastRenderedPageBreak/>
              <w:t>一般公共预算财政拨款支出决算表</w:t>
            </w:r>
          </w:p>
        </w:tc>
      </w:tr>
      <w:tr w:rsidR="00B37A03">
        <w:trPr>
          <w:trHeight w:val="255"/>
        </w:trPr>
        <w:tc>
          <w:tcPr>
            <w:tcW w:w="2834" w:type="pct"/>
            <w:gridSpan w:val="3"/>
            <w:vMerge w:val="restart"/>
            <w:tcBorders>
              <w:top w:val="nil"/>
              <w:left w:val="nil"/>
              <w:right w:val="nil"/>
            </w:tcBorders>
            <w:shd w:val="clear" w:color="auto" w:fill="auto"/>
            <w:noWrap/>
            <w:tcMar>
              <w:top w:w="15" w:type="dxa"/>
              <w:left w:w="15" w:type="dxa"/>
              <w:right w:w="15" w:type="dxa"/>
            </w:tcMar>
            <w:vAlign w:val="bottom"/>
          </w:tcPr>
          <w:p w:rsidR="00B37A03" w:rsidRDefault="006E3C4F">
            <w:pPr>
              <w:spacing w:line="280" w:lineRule="exact"/>
              <w:rPr>
                <w:rFonts w:cs="宋体" w:hint="default"/>
                <w:color w:val="000000"/>
                <w:sz w:val="20"/>
                <w:szCs w:val="20"/>
              </w:rPr>
            </w:pPr>
            <w:r>
              <w:rPr>
                <w:rFonts w:cs="宋体"/>
                <w:sz w:val="20"/>
                <w:szCs w:val="20"/>
              </w:rPr>
              <w:t>部门</w:t>
            </w:r>
            <w:r>
              <w:rPr>
                <w:rFonts w:cs="宋体"/>
                <w:color w:val="000000"/>
                <w:sz w:val="20"/>
                <w:szCs w:val="20"/>
              </w:rPr>
              <w:t>：</w:t>
            </w:r>
            <w:r>
              <w:rPr>
                <w:color w:val="000000"/>
                <w:sz w:val="20"/>
              </w:rPr>
              <w:t>城口县林业综合管理服务中心</w:t>
            </w:r>
          </w:p>
        </w:tc>
        <w:tc>
          <w:tcPr>
            <w:tcW w:w="1076" w:type="pct"/>
            <w:tcBorders>
              <w:top w:val="nil"/>
              <w:left w:val="nil"/>
              <w:bottom w:val="nil"/>
              <w:right w:val="nil"/>
            </w:tcBorders>
            <w:shd w:val="clear" w:color="auto" w:fill="auto"/>
            <w:noWrap/>
            <w:tcMar>
              <w:top w:w="15" w:type="dxa"/>
              <w:left w:w="15" w:type="dxa"/>
              <w:right w:w="15" w:type="dxa"/>
            </w:tcMar>
            <w:vAlign w:val="bottom"/>
          </w:tcPr>
          <w:p w:rsidR="00B37A03" w:rsidRDefault="00B37A03">
            <w:pPr>
              <w:rPr>
                <w:rFonts w:cs="宋体" w:hint="default"/>
                <w:color w:val="000000"/>
                <w:sz w:val="20"/>
                <w:szCs w:val="20"/>
              </w:rPr>
            </w:pPr>
          </w:p>
        </w:tc>
        <w:tc>
          <w:tcPr>
            <w:tcW w:w="1088" w:type="pct"/>
            <w:tcBorders>
              <w:top w:val="nil"/>
              <w:left w:val="nil"/>
              <w:bottom w:val="nil"/>
              <w:right w:val="nil"/>
            </w:tcBorders>
            <w:shd w:val="clear" w:color="auto" w:fill="auto"/>
            <w:noWrap/>
            <w:tcMar>
              <w:top w:w="15" w:type="dxa"/>
              <w:left w:w="15" w:type="dxa"/>
              <w:right w:w="15" w:type="dxa"/>
            </w:tcMar>
            <w:vAlign w:val="bottom"/>
          </w:tcPr>
          <w:p w:rsidR="00B37A03" w:rsidRDefault="006E3C4F">
            <w:pPr>
              <w:spacing w:line="280" w:lineRule="exact"/>
              <w:jc w:val="right"/>
              <w:textAlignment w:val="bottom"/>
              <w:rPr>
                <w:rFonts w:cs="宋体" w:hint="default"/>
                <w:color w:val="000000"/>
                <w:sz w:val="20"/>
                <w:szCs w:val="20"/>
              </w:rPr>
            </w:pPr>
            <w:r>
              <w:rPr>
                <w:rFonts w:cs="宋体"/>
                <w:color w:val="000000"/>
                <w:sz w:val="20"/>
                <w:szCs w:val="20"/>
              </w:rPr>
              <w:t>公开</w:t>
            </w:r>
            <w:r>
              <w:rPr>
                <w:rFonts w:ascii="Times New Roman" w:hAnsi="Times New Roman" w:hint="default"/>
                <w:color w:val="000000"/>
                <w:sz w:val="20"/>
                <w:szCs w:val="20"/>
              </w:rPr>
              <w:t>05</w:t>
            </w:r>
            <w:r>
              <w:rPr>
                <w:rFonts w:cs="宋体"/>
                <w:color w:val="000000"/>
                <w:sz w:val="20"/>
                <w:szCs w:val="20"/>
              </w:rPr>
              <w:t>表</w:t>
            </w:r>
          </w:p>
        </w:tc>
      </w:tr>
      <w:tr w:rsidR="00B37A03">
        <w:trPr>
          <w:trHeight w:val="285"/>
        </w:trPr>
        <w:tc>
          <w:tcPr>
            <w:tcW w:w="2834" w:type="pct"/>
            <w:gridSpan w:val="3"/>
            <w:vMerge/>
            <w:tcBorders>
              <w:left w:val="nil"/>
              <w:bottom w:val="nil"/>
              <w:right w:val="nil"/>
            </w:tcBorders>
            <w:shd w:val="clear" w:color="auto" w:fill="auto"/>
            <w:noWrap/>
            <w:tcMar>
              <w:top w:w="15" w:type="dxa"/>
              <w:left w:w="15" w:type="dxa"/>
              <w:right w:w="15" w:type="dxa"/>
            </w:tcMar>
            <w:vAlign w:val="bottom"/>
          </w:tcPr>
          <w:p w:rsidR="00B37A03" w:rsidRDefault="00B37A03">
            <w:pPr>
              <w:rPr>
                <w:rFonts w:cs="宋体" w:hint="default"/>
                <w:color w:val="000000"/>
                <w:sz w:val="20"/>
                <w:szCs w:val="20"/>
              </w:rPr>
            </w:pPr>
          </w:p>
        </w:tc>
        <w:tc>
          <w:tcPr>
            <w:tcW w:w="1076" w:type="pct"/>
            <w:tcBorders>
              <w:top w:val="nil"/>
              <w:left w:val="nil"/>
              <w:bottom w:val="nil"/>
              <w:right w:val="nil"/>
            </w:tcBorders>
            <w:shd w:val="clear" w:color="auto" w:fill="auto"/>
            <w:noWrap/>
            <w:tcMar>
              <w:top w:w="15" w:type="dxa"/>
              <w:left w:w="15" w:type="dxa"/>
              <w:right w:w="15" w:type="dxa"/>
            </w:tcMar>
            <w:vAlign w:val="bottom"/>
          </w:tcPr>
          <w:p w:rsidR="00B37A03" w:rsidRDefault="00B37A03">
            <w:pPr>
              <w:rPr>
                <w:rFonts w:cs="宋体" w:hint="default"/>
                <w:color w:val="000000"/>
                <w:sz w:val="20"/>
                <w:szCs w:val="20"/>
              </w:rPr>
            </w:pPr>
          </w:p>
        </w:tc>
        <w:tc>
          <w:tcPr>
            <w:tcW w:w="1088" w:type="pct"/>
            <w:tcBorders>
              <w:top w:val="nil"/>
              <w:left w:val="nil"/>
              <w:bottom w:val="nil"/>
              <w:right w:val="nil"/>
            </w:tcBorders>
            <w:shd w:val="clear" w:color="auto" w:fill="auto"/>
            <w:noWrap/>
            <w:tcMar>
              <w:top w:w="15" w:type="dxa"/>
              <w:left w:w="15" w:type="dxa"/>
              <w:right w:w="15" w:type="dxa"/>
            </w:tcMar>
            <w:vAlign w:val="bottom"/>
          </w:tcPr>
          <w:p w:rsidR="00B37A03" w:rsidRDefault="006E3C4F">
            <w:pPr>
              <w:spacing w:line="280" w:lineRule="exact"/>
              <w:jc w:val="right"/>
              <w:textAlignment w:val="bottom"/>
              <w:rPr>
                <w:rFonts w:cs="宋体" w:hint="default"/>
                <w:color w:val="000000"/>
                <w:sz w:val="20"/>
                <w:szCs w:val="20"/>
              </w:rPr>
            </w:pPr>
            <w:r>
              <w:rPr>
                <w:rFonts w:cs="宋体"/>
                <w:color w:val="000000"/>
                <w:sz w:val="20"/>
                <w:szCs w:val="20"/>
              </w:rPr>
              <w:t>单位：</w:t>
            </w:r>
            <w:r>
              <w:rPr>
                <w:rFonts w:cs="宋体"/>
                <w:sz w:val="20"/>
                <w:szCs w:val="20"/>
              </w:rPr>
              <w:t>万元</w:t>
            </w:r>
          </w:p>
        </w:tc>
      </w:tr>
      <w:tr w:rsidR="00B37A03">
        <w:trPr>
          <w:trHeight w:val="308"/>
        </w:trPr>
        <w:tc>
          <w:tcPr>
            <w:tcW w:w="1755" w:type="pct"/>
            <w:gridSpan w:val="2"/>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37A03" w:rsidRDefault="006E3C4F">
            <w:pPr>
              <w:jc w:val="center"/>
              <w:textAlignment w:val="center"/>
              <w:rPr>
                <w:rFonts w:cs="宋体" w:hint="default"/>
                <w:b/>
                <w:color w:val="000000"/>
                <w:sz w:val="20"/>
                <w:szCs w:val="20"/>
              </w:rPr>
            </w:pPr>
            <w:r>
              <w:rPr>
                <w:rFonts w:cs="宋体"/>
                <w:b/>
                <w:color w:val="000000"/>
                <w:sz w:val="20"/>
                <w:szCs w:val="20"/>
              </w:rPr>
              <w:t>项目</w:t>
            </w:r>
          </w:p>
        </w:tc>
        <w:tc>
          <w:tcPr>
            <w:tcW w:w="3244" w:type="pct"/>
            <w:gridSpan w:val="3"/>
            <w:tcBorders>
              <w:top w:val="single" w:sz="4" w:space="0" w:color="000000"/>
              <w:left w:val="nil"/>
              <w:bottom w:val="single" w:sz="4" w:space="0" w:color="000000"/>
              <w:right w:val="single" w:sz="4" w:space="0" w:color="000000"/>
            </w:tcBorders>
            <w:shd w:val="clear" w:color="auto" w:fill="auto"/>
            <w:tcMar>
              <w:top w:w="15" w:type="dxa"/>
              <w:left w:w="15" w:type="dxa"/>
              <w:right w:w="15" w:type="dxa"/>
            </w:tcMar>
            <w:vAlign w:val="center"/>
          </w:tcPr>
          <w:p w:rsidR="00B37A03" w:rsidRDefault="006E3C4F">
            <w:pPr>
              <w:jc w:val="center"/>
              <w:textAlignment w:val="center"/>
              <w:rPr>
                <w:rFonts w:cs="宋体" w:hint="default"/>
                <w:b/>
                <w:color w:val="000000"/>
                <w:sz w:val="20"/>
                <w:szCs w:val="20"/>
              </w:rPr>
            </w:pPr>
            <w:r>
              <w:rPr>
                <w:rFonts w:cs="宋体"/>
                <w:b/>
                <w:color w:val="000000"/>
                <w:sz w:val="20"/>
                <w:szCs w:val="20"/>
              </w:rPr>
              <w:t>本年支出</w:t>
            </w:r>
          </w:p>
        </w:tc>
      </w:tr>
      <w:tr w:rsidR="00B37A03">
        <w:trPr>
          <w:trHeight w:val="326"/>
        </w:trPr>
        <w:tc>
          <w:tcPr>
            <w:tcW w:w="426" w:type="pct"/>
            <w:vMerge w:val="restart"/>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37A03" w:rsidRDefault="006E3C4F">
            <w:pPr>
              <w:jc w:val="center"/>
              <w:textAlignment w:val="center"/>
              <w:rPr>
                <w:rFonts w:cs="宋体" w:hint="default"/>
                <w:b/>
                <w:color w:val="000000"/>
                <w:sz w:val="20"/>
                <w:szCs w:val="20"/>
              </w:rPr>
            </w:pPr>
            <w:r>
              <w:rPr>
                <w:rFonts w:cs="宋体"/>
                <w:b/>
                <w:color w:val="000000"/>
                <w:sz w:val="20"/>
                <w:szCs w:val="20"/>
              </w:rPr>
              <w:t>功能分类科目编码</w:t>
            </w:r>
          </w:p>
        </w:tc>
        <w:tc>
          <w:tcPr>
            <w:tcW w:w="1329" w:type="pct"/>
            <w:vMerge w:val="restart"/>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B37A03" w:rsidRDefault="006E3C4F">
            <w:pPr>
              <w:jc w:val="center"/>
              <w:textAlignment w:val="center"/>
              <w:rPr>
                <w:rFonts w:cs="宋体" w:hint="default"/>
                <w:b/>
                <w:color w:val="000000"/>
                <w:sz w:val="20"/>
                <w:szCs w:val="20"/>
              </w:rPr>
            </w:pPr>
            <w:r>
              <w:rPr>
                <w:rFonts w:cs="宋体"/>
                <w:b/>
                <w:color w:val="000000"/>
                <w:sz w:val="20"/>
                <w:szCs w:val="20"/>
              </w:rPr>
              <w:t>项目（按“项”级功能分类科目）</w:t>
            </w:r>
          </w:p>
        </w:tc>
        <w:tc>
          <w:tcPr>
            <w:tcW w:w="1078" w:type="pct"/>
            <w:vMerge w:val="restart"/>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B37A03" w:rsidRDefault="006E3C4F">
            <w:pPr>
              <w:jc w:val="center"/>
              <w:textAlignment w:val="center"/>
              <w:rPr>
                <w:rFonts w:cs="宋体" w:hint="default"/>
                <w:b/>
                <w:color w:val="000000"/>
                <w:sz w:val="20"/>
                <w:szCs w:val="20"/>
              </w:rPr>
            </w:pPr>
            <w:r>
              <w:rPr>
                <w:rFonts w:cs="宋体"/>
                <w:b/>
                <w:color w:val="000000"/>
                <w:sz w:val="20"/>
                <w:szCs w:val="20"/>
              </w:rPr>
              <w:t>合计</w:t>
            </w:r>
          </w:p>
        </w:tc>
        <w:tc>
          <w:tcPr>
            <w:tcW w:w="1076" w:type="pct"/>
            <w:vMerge w:val="restart"/>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B37A03" w:rsidRDefault="006E3C4F">
            <w:pPr>
              <w:jc w:val="center"/>
              <w:textAlignment w:val="center"/>
              <w:rPr>
                <w:rFonts w:cs="宋体" w:hint="default"/>
                <w:b/>
                <w:color w:val="000000"/>
                <w:sz w:val="20"/>
                <w:szCs w:val="20"/>
              </w:rPr>
            </w:pPr>
            <w:r>
              <w:rPr>
                <w:rFonts w:cs="宋体"/>
                <w:b/>
                <w:color w:val="000000"/>
                <w:sz w:val="20"/>
                <w:szCs w:val="20"/>
              </w:rPr>
              <w:t>基本支出</w:t>
            </w:r>
          </w:p>
        </w:tc>
        <w:tc>
          <w:tcPr>
            <w:tcW w:w="1088" w:type="pct"/>
            <w:vMerge w:val="restart"/>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B37A03" w:rsidRDefault="006E3C4F">
            <w:pPr>
              <w:jc w:val="center"/>
              <w:textAlignment w:val="center"/>
              <w:rPr>
                <w:rFonts w:cs="宋体" w:hint="default"/>
                <w:b/>
                <w:color w:val="000000"/>
                <w:sz w:val="20"/>
                <w:szCs w:val="20"/>
              </w:rPr>
            </w:pPr>
            <w:r>
              <w:rPr>
                <w:rFonts w:cs="宋体"/>
                <w:b/>
                <w:color w:val="000000"/>
                <w:sz w:val="20"/>
                <w:szCs w:val="20"/>
              </w:rPr>
              <w:t>项目支出</w:t>
            </w:r>
          </w:p>
        </w:tc>
      </w:tr>
      <w:tr w:rsidR="00B37A03">
        <w:trPr>
          <w:trHeight w:val="326"/>
        </w:trPr>
        <w:tc>
          <w:tcPr>
            <w:tcW w:w="426" w:type="pct"/>
            <w:vMerge/>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37A03" w:rsidRDefault="00B37A03">
            <w:pPr>
              <w:jc w:val="center"/>
              <w:rPr>
                <w:rFonts w:cs="宋体" w:hint="default"/>
                <w:b/>
                <w:color w:val="000000"/>
                <w:sz w:val="20"/>
                <w:szCs w:val="20"/>
              </w:rPr>
            </w:pPr>
          </w:p>
        </w:tc>
        <w:tc>
          <w:tcPr>
            <w:tcW w:w="1329" w:type="pct"/>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B37A03" w:rsidRDefault="00B37A03">
            <w:pPr>
              <w:jc w:val="center"/>
              <w:rPr>
                <w:rFonts w:cs="宋体" w:hint="default"/>
                <w:b/>
                <w:color w:val="000000"/>
                <w:sz w:val="20"/>
                <w:szCs w:val="20"/>
              </w:rPr>
            </w:pPr>
          </w:p>
        </w:tc>
        <w:tc>
          <w:tcPr>
            <w:tcW w:w="1078" w:type="pct"/>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B37A03" w:rsidRDefault="00B37A03">
            <w:pPr>
              <w:jc w:val="center"/>
              <w:rPr>
                <w:rFonts w:cs="宋体" w:hint="default"/>
                <w:b/>
                <w:color w:val="000000"/>
                <w:sz w:val="20"/>
                <w:szCs w:val="20"/>
              </w:rPr>
            </w:pPr>
          </w:p>
        </w:tc>
        <w:tc>
          <w:tcPr>
            <w:tcW w:w="1076" w:type="pct"/>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B37A03" w:rsidRDefault="00B37A03">
            <w:pPr>
              <w:jc w:val="center"/>
              <w:rPr>
                <w:rFonts w:cs="宋体" w:hint="default"/>
                <w:b/>
                <w:color w:val="000000"/>
                <w:sz w:val="20"/>
                <w:szCs w:val="20"/>
              </w:rPr>
            </w:pPr>
          </w:p>
        </w:tc>
        <w:tc>
          <w:tcPr>
            <w:tcW w:w="1088" w:type="pct"/>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B37A03" w:rsidRDefault="00B37A03">
            <w:pPr>
              <w:jc w:val="center"/>
              <w:rPr>
                <w:rFonts w:cs="宋体" w:hint="default"/>
                <w:b/>
                <w:color w:val="000000"/>
                <w:sz w:val="20"/>
                <w:szCs w:val="20"/>
              </w:rPr>
            </w:pPr>
          </w:p>
        </w:tc>
      </w:tr>
      <w:tr w:rsidR="00B37A03">
        <w:trPr>
          <w:trHeight w:val="615"/>
        </w:trPr>
        <w:tc>
          <w:tcPr>
            <w:tcW w:w="426" w:type="pct"/>
            <w:vMerge/>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37A03" w:rsidRDefault="00B37A03">
            <w:pPr>
              <w:jc w:val="center"/>
              <w:rPr>
                <w:rFonts w:cs="宋体" w:hint="default"/>
                <w:b/>
                <w:color w:val="000000"/>
                <w:sz w:val="20"/>
                <w:szCs w:val="20"/>
              </w:rPr>
            </w:pPr>
          </w:p>
        </w:tc>
        <w:tc>
          <w:tcPr>
            <w:tcW w:w="1329" w:type="pct"/>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B37A03" w:rsidRDefault="00B37A03">
            <w:pPr>
              <w:jc w:val="center"/>
              <w:rPr>
                <w:rFonts w:cs="宋体" w:hint="default"/>
                <w:b/>
                <w:color w:val="000000"/>
                <w:sz w:val="20"/>
                <w:szCs w:val="20"/>
              </w:rPr>
            </w:pPr>
          </w:p>
        </w:tc>
        <w:tc>
          <w:tcPr>
            <w:tcW w:w="1078" w:type="pct"/>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B37A03" w:rsidRDefault="00B37A03">
            <w:pPr>
              <w:jc w:val="center"/>
              <w:rPr>
                <w:rFonts w:cs="宋体" w:hint="default"/>
                <w:b/>
                <w:color w:val="000000"/>
                <w:sz w:val="20"/>
                <w:szCs w:val="20"/>
              </w:rPr>
            </w:pPr>
          </w:p>
        </w:tc>
        <w:tc>
          <w:tcPr>
            <w:tcW w:w="1076" w:type="pct"/>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B37A03" w:rsidRDefault="00B37A03">
            <w:pPr>
              <w:jc w:val="center"/>
              <w:rPr>
                <w:rFonts w:cs="宋体" w:hint="default"/>
                <w:b/>
                <w:color w:val="000000"/>
                <w:sz w:val="20"/>
                <w:szCs w:val="20"/>
              </w:rPr>
            </w:pPr>
          </w:p>
        </w:tc>
        <w:tc>
          <w:tcPr>
            <w:tcW w:w="1088" w:type="pct"/>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B37A03" w:rsidRDefault="00B37A03">
            <w:pPr>
              <w:jc w:val="center"/>
              <w:rPr>
                <w:rFonts w:cs="宋体" w:hint="default"/>
                <w:b/>
                <w:color w:val="000000"/>
                <w:sz w:val="20"/>
                <w:szCs w:val="20"/>
              </w:rPr>
            </w:pPr>
          </w:p>
        </w:tc>
      </w:tr>
      <w:tr w:rsidR="00B37A03">
        <w:trPr>
          <w:trHeight w:val="308"/>
        </w:trPr>
        <w:tc>
          <w:tcPr>
            <w:tcW w:w="1755" w:type="pct"/>
            <w:gridSpan w:val="2"/>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37A03" w:rsidRDefault="006E3C4F">
            <w:pPr>
              <w:jc w:val="center"/>
              <w:textAlignment w:val="center"/>
              <w:rPr>
                <w:rFonts w:cs="宋体" w:hint="default"/>
                <w:b/>
                <w:color w:val="000000"/>
                <w:sz w:val="20"/>
                <w:szCs w:val="20"/>
              </w:rPr>
            </w:pPr>
            <w:r>
              <w:rPr>
                <w:rFonts w:cs="宋体"/>
                <w:b/>
                <w:color w:val="000000"/>
                <w:sz w:val="20"/>
                <w:szCs w:val="20"/>
              </w:rPr>
              <w:t>合计</w:t>
            </w:r>
          </w:p>
        </w:tc>
        <w:tc>
          <w:tcPr>
            <w:tcW w:w="107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37A03" w:rsidRDefault="006E3C4F">
            <w:pPr>
              <w:wordWrap w:val="0"/>
              <w:jc w:val="right"/>
              <w:textAlignment w:val="center"/>
              <w:rPr>
                <w:rFonts w:ascii="Times New Roman" w:hAnsi="Times New Roman" w:hint="default"/>
                <w:b/>
                <w:color w:val="000000"/>
                <w:sz w:val="20"/>
                <w:szCs w:val="20"/>
              </w:rPr>
            </w:pPr>
            <w:r>
              <w:rPr>
                <w:rFonts w:ascii="Times New Roman" w:hAnsi="Times New Roman" w:hint="default"/>
                <w:b/>
                <w:bCs/>
                <w:color w:val="000000"/>
                <w:sz w:val="20"/>
                <w:szCs w:val="20"/>
              </w:rPr>
              <w:t>190.88</w:t>
            </w:r>
          </w:p>
        </w:tc>
        <w:tc>
          <w:tcPr>
            <w:tcW w:w="107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37A03" w:rsidRDefault="006E3C4F">
            <w:pPr>
              <w:wordWrap w:val="0"/>
              <w:jc w:val="right"/>
              <w:textAlignment w:val="center"/>
              <w:rPr>
                <w:rFonts w:ascii="Times New Roman" w:hAnsi="Times New Roman" w:hint="default"/>
                <w:b/>
                <w:color w:val="000000"/>
                <w:sz w:val="20"/>
                <w:szCs w:val="20"/>
              </w:rPr>
            </w:pPr>
            <w:r>
              <w:rPr>
                <w:rFonts w:ascii="Times New Roman" w:hAnsi="Times New Roman" w:hint="default"/>
                <w:b/>
                <w:bCs/>
                <w:color w:val="000000"/>
                <w:sz w:val="20"/>
                <w:szCs w:val="20"/>
              </w:rPr>
              <w:t>190.88</w:t>
            </w:r>
          </w:p>
        </w:tc>
        <w:tc>
          <w:tcPr>
            <w:tcW w:w="108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37A03" w:rsidRDefault="006E3C4F">
            <w:pPr>
              <w:wordWrap w:val="0"/>
              <w:jc w:val="right"/>
              <w:textAlignment w:val="center"/>
              <w:rPr>
                <w:rFonts w:ascii="Times New Roman" w:hAnsi="Times New Roman" w:hint="default"/>
                <w:b/>
                <w:color w:val="000000"/>
                <w:sz w:val="20"/>
                <w:szCs w:val="20"/>
              </w:rPr>
            </w:pPr>
            <w:r>
              <w:rPr>
                <w:rFonts w:ascii="Times New Roman" w:hAnsi="Times New Roman" w:hint="default"/>
                <w:b/>
                <w:bCs/>
                <w:color w:val="000000"/>
                <w:sz w:val="20"/>
                <w:szCs w:val="20"/>
              </w:rPr>
              <w:t>0.00</w:t>
            </w:r>
          </w:p>
        </w:tc>
      </w:tr>
      <w:tr w:rsidR="00B37A03">
        <w:trPr>
          <w:trHeight w:val="308"/>
        </w:trPr>
        <w:tc>
          <w:tcPr>
            <w:tcW w:w="426"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37A03" w:rsidRDefault="006E3C4F">
            <w:pPr>
              <w:textAlignment w:val="center"/>
              <w:rPr>
                <w:rFonts w:cs="宋体" w:hint="default"/>
                <w:color w:val="000000"/>
                <w:sz w:val="20"/>
                <w:szCs w:val="20"/>
              </w:rPr>
            </w:pPr>
            <w:r>
              <w:rPr>
                <w:rFonts w:cs="宋体"/>
                <w:b/>
                <w:color w:val="000000"/>
                <w:sz w:val="20"/>
                <w:szCs w:val="20"/>
              </w:rPr>
              <w:t>201</w:t>
            </w:r>
          </w:p>
        </w:tc>
        <w:tc>
          <w:tcPr>
            <w:tcW w:w="132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37A03" w:rsidRDefault="006E3C4F">
            <w:pPr>
              <w:textAlignment w:val="center"/>
              <w:rPr>
                <w:rFonts w:cs="宋体" w:hint="default"/>
                <w:color w:val="000000"/>
                <w:sz w:val="20"/>
                <w:szCs w:val="20"/>
              </w:rPr>
            </w:pPr>
            <w:r>
              <w:rPr>
                <w:rFonts w:cs="宋体"/>
                <w:b/>
                <w:color w:val="000000"/>
                <w:sz w:val="20"/>
                <w:szCs w:val="20"/>
              </w:rPr>
              <w:t>一般公共服务支出</w:t>
            </w:r>
          </w:p>
        </w:tc>
        <w:tc>
          <w:tcPr>
            <w:tcW w:w="107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37A03" w:rsidRDefault="006E3C4F">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1.00</w:t>
            </w:r>
          </w:p>
        </w:tc>
        <w:tc>
          <w:tcPr>
            <w:tcW w:w="107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37A03" w:rsidRDefault="006E3C4F">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1.00</w:t>
            </w:r>
          </w:p>
        </w:tc>
        <w:tc>
          <w:tcPr>
            <w:tcW w:w="108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37A03" w:rsidRDefault="006E3C4F">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0.00</w:t>
            </w:r>
          </w:p>
        </w:tc>
      </w:tr>
      <w:tr w:rsidR="00B37A03">
        <w:trPr>
          <w:trHeight w:val="308"/>
        </w:trPr>
        <w:tc>
          <w:tcPr>
            <w:tcW w:w="426"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37A03" w:rsidRDefault="006E3C4F">
            <w:pPr>
              <w:textAlignment w:val="center"/>
              <w:rPr>
                <w:rFonts w:cs="宋体" w:hint="default"/>
                <w:color w:val="000000"/>
                <w:sz w:val="20"/>
                <w:szCs w:val="20"/>
              </w:rPr>
            </w:pPr>
            <w:r>
              <w:rPr>
                <w:rFonts w:cs="宋体"/>
                <w:b/>
                <w:color w:val="000000"/>
                <w:sz w:val="20"/>
                <w:szCs w:val="20"/>
              </w:rPr>
              <w:t>20136</w:t>
            </w:r>
          </w:p>
        </w:tc>
        <w:tc>
          <w:tcPr>
            <w:tcW w:w="132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37A03" w:rsidRDefault="006E3C4F">
            <w:pPr>
              <w:textAlignment w:val="center"/>
              <w:rPr>
                <w:rFonts w:cs="宋体" w:hint="default"/>
                <w:color w:val="000000"/>
                <w:sz w:val="20"/>
                <w:szCs w:val="20"/>
              </w:rPr>
            </w:pPr>
            <w:r>
              <w:rPr>
                <w:rFonts w:cs="宋体"/>
                <w:b/>
                <w:color w:val="000000"/>
                <w:sz w:val="20"/>
                <w:szCs w:val="20"/>
              </w:rPr>
              <w:t>其他共产党事务支出</w:t>
            </w:r>
          </w:p>
        </w:tc>
        <w:tc>
          <w:tcPr>
            <w:tcW w:w="107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37A03" w:rsidRDefault="006E3C4F">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1.00</w:t>
            </w:r>
          </w:p>
        </w:tc>
        <w:tc>
          <w:tcPr>
            <w:tcW w:w="107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37A03" w:rsidRDefault="006E3C4F">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1.00</w:t>
            </w:r>
          </w:p>
        </w:tc>
        <w:tc>
          <w:tcPr>
            <w:tcW w:w="108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37A03" w:rsidRDefault="006E3C4F">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0.00</w:t>
            </w:r>
          </w:p>
        </w:tc>
      </w:tr>
      <w:tr w:rsidR="00B37A03">
        <w:trPr>
          <w:trHeight w:val="308"/>
        </w:trPr>
        <w:tc>
          <w:tcPr>
            <w:tcW w:w="426"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37A03" w:rsidRDefault="006E3C4F">
            <w:pPr>
              <w:textAlignment w:val="center"/>
              <w:rPr>
                <w:rFonts w:cs="宋体" w:hint="default"/>
                <w:color w:val="000000"/>
                <w:sz w:val="20"/>
                <w:szCs w:val="20"/>
              </w:rPr>
            </w:pPr>
            <w:r>
              <w:rPr>
                <w:rFonts w:cs="宋体"/>
                <w:color w:val="000000"/>
                <w:sz w:val="20"/>
                <w:szCs w:val="20"/>
              </w:rPr>
              <w:t>2013699</w:t>
            </w:r>
          </w:p>
        </w:tc>
        <w:tc>
          <w:tcPr>
            <w:tcW w:w="132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37A03" w:rsidRDefault="006E3C4F">
            <w:pPr>
              <w:textAlignment w:val="center"/>
              <w:rPr>
                <w:rFonts w:cs="宋体" w:hint="default"/>
                <w:color w:val="000000"/>
                <w:sz w:val="20"/>
                <w:szCs w:val="20"/>
              </w:rPr>
            </w:pPr>
            <w:r>
              <w:rPr>
                <w:rFonts w:cs="宋体"/>
                <w:color w:val="000000"/>
                <w:sz w:val="20"/>
                <w:szCs w:val="20"/>
              </w:rPr>
              <w:t>其他共产党事务支出</w:t>
            </w:r>
          </w:p>
        </w:tc>
        <w:tc>
          <w:tcPr>
            <w:tcW w:w="107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37A03" w:rsidRDefault="006E3C4F">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1.00</w:t>
            </w:r>
          </w:p>
        </w:tc>
        <w:tc>
          <w:tcPr>
            <w:tcW w:w="107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37A03" w:rsidRDefault="006E3C4F">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1.00</w:t>
            </w:r>
          </w:p>
        </w:tc>
        <w:tc>
          <w:tcPr>
            <w:tcW w:w="108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37A03" w:rsidRDefault="006E3C4F">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0.00</w:t>
            </w:r>
          </w:p>
        </w:tc>
      </w:tr>
      <w:tr w:rsidR="00B37A03">
        <w:trPr>
          <w:trHeight w:val="308"/>
        </w:trPr>
        <w:tc>
          <w:tcPr>
            <w:tcW w:w="426"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37A03" w:rsidRDefault="006E3C4F">
            <w:pPr>
              <w:textAlignment w:val="center"/>
              <w:rPr>
                <w:rFonts w:cs="宋体" w:hint="default"/>
                <w:color w:val="000000"/>
                <w:sz w:val="20"/>
                <w:szCs w:val="20"/>
              </w:rPr>
            </w:pPr>
            <w:r>
              <w:rPr>
                <w:rFonts w:cs="宋体"/>
                <w:b/>
                <w:color w:val="000000"/>
                <w:sz w:val="20"/>
                <w:szCs w:val="20"/>
              </w:rPr>
              <w:t>208</w:t>
            </w:r>
          </w:p>
        </w:tc>
        <w:tc>
          <w:tcPr>
            <w:tcW w:w="132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37A03" w:rsidRDefault="006E3C4F">
            <w:pPr>
              <w:textAlignment w:val="center"/>
              <w:rPr>
                <w:rFonts w:cs="宋体" w:hint="default"/>
                <w:color w:val="000000"/>
                <w:sz w:val="20"/>
                <w:szCs w:val="20"/>
              </w:rPr>
            </w:pPr>
            <w:r>
              <w:rPr>
                <w:rFonts w:cs="宋体"/>
                <w:b/>
                <w:color w:val="000000"/>
                <w:sz w:val="20"/>
                <w:szCs w:val="20"/>
              </w:rPr>
              <w:t>社会保障和就业支出</w:t>
            </w:r>
          </w:p>
        </w:tc>
        <w:tc>
          <w:tcPr>
            <w:tcW w:w="107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37A03" w:rsidRDefault="006E3C4F">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21.72</w:t>
            </w:r>
          </w:p>
        </w:tc>
        <w:tc>
          <w:tcPr>
            <w:tcW w:w="107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37A03" w:rsidRDefault="006E3C4F">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21.72</w:t>
            </w:r>
          </w:p>
        </w:tc>
        <w:tc>
          <w:tcPr>
            <w:tcW w:w="108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37A03" w:rsidRDefault="006E3C4F">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0.00</w:t>
            </w:r>
          </w:p>
        </w:tc>
      </w:tr>
      <w:tr w:rsidR="00B37A03">
        <w:trPr>
          <w:trHeight w:val="308"/>
        </w:trPr>
        <w:tc>
          <w:tcPr>
            <w:tcW w:w="426"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37A03" w:rsidRDefault="006E3C4F">
            <w:pPr>
              <w:textAlignment w:val="center"/>
              <w:rPr>
                <w:rFonts w:cs="宋体" w:hint="default"/>
                <w:color w:val="000000"/>
                <w:sz w:val="20"/>
                <w:szCs w:val="20"/>
              </w:rPr>
            </w:pPr>
            <w:r>
              <w:rPr>
                <w:rFonts w:cs="宋体"/>
                <w:b/>
                <w:color w:val="000000"/>
                <w:sz w:val="20"/>
                <w:szCs w:val="20"/>
              </w:rPr>
              <w:t>20805</w:t>
            </w:r>
          </w:p>
        </w:tc>
        <w:tc>
          <w:tcPr>
            <w:tcW w:w="132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37A03" w:rsidRDefault="006E3C4F">
            <w:pPr>
              <w:textAlignment w:val="center"/>
              <w:rPr>
                <w:rFonts w:cs="宋体" w:hint="default"/>
                <w:color w:val="000000"/>
                <w:sz w:val="20"/>
                <w:szCs w:val="20"/>
              </w:rPr>
            </w:pPr>
            <w:r>
              <w:rPr>
                <w:rFonts w:cs="宋体"/>
                <w:b/>
                <w:color w:val="000000"/>
                <w:sz w:val="20"/>
                <w:szCs w:val="20"/>
              </w:rPr>
              <w:t>行政事业单位养老支出</w:t>
            </w:r>
          </w:p>
        </w:tc>
        <w:tc>
          <w:tcPr>
            <w:tcW w:w="107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37A03" w:rsidRDefault="006E3C4F">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21.72</w:t>
            </w:r>
          </w:p>
        </w:tc>
        <w:tc>
          <w:tcPr>
            <w:tcW w:w="107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37A03" w:rsidRDefault="006E3C4F">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21.72</w:t>
            </w:r>
          </w:p>
        </w:tc>
        <w:tc>
          <w:tcPr>
            <w:tcW w:w="108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37A03" w:rsidRDefault="006E3C4F">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0.00</w:t>
            </w:r>
          </w:p>
        </w:tc>
      </w:tr>
      <w:tr w:rsidR="00B37A03">
        <w:trPr>
          <w:trHeight w:val="308"/>
        </w:trPr>
        <w:tc>
          <w:tcPr>
            <w:tcW w:w="426"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37A03" w:rsidRDefault="006E3C4F">
            <w:pPr>
              <w:textAlignment w:val="center"/>
              <w:rPr>
                <w:rFonts w:cs="宋体" w:hint="default"/>
                <w:color w:val="000000"/>
                <w:sz w:val="20"/>
                <w:szCs w:val="20"/>
              </w:rPr>
            </w:pPr>
            <w:r>
              <w:rPr>
                <w:rFonts w:cs="宋体"/>
                <w:color w:val="000000"/>
                <w:sz w:val="20"/>
                <w:szCs w:val="20"/>
              </w:rPr>
              <w:t>2080505</w:t>
            </w:r>
          </w:p>
        </w:tc>
        <w:tc>
          <w:tcPr>
            <w:tcW w:w="132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37A03" w:rsidRDefault="006E3C4F">
            <w:pPr>
              <w:textAlignment w:val="center"/>
              <w:rPr>
                <w:rFonts w:cs="宋体" w:hint="default"/>
                <w:color w:val="000000"/>
                <w:sz w:val="20"/>
                <w:szCs w:val="20"/>
              </w:rPr>
            </w:pPr>
            <w:r>
              <w:rPr>
                <w:rFonts w:cs="宋体"/>
                <w:color w:val="000000"/>
                <w:sz w:val="20"/>
                <w:szCs w:val="20"/>
              </w:rPr>
              <w:t>机关事业单位基本养老保险缴费支出</w:t>
            </w:r>
          </w:p>
        </w:tc>
        <w:tc>
          <w:tcPr>
            <w:tcW w:w="107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37A03" w:rsidRDefault="006E3C4F">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14.48</w:t>
            </w:r>
          </w:p>
        </w:tc>
        <w:tc>
          <w:tcPr>
            <w:tcW w:w="107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37A03" w:rsidRDefault="006E3C4F">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14.48</w:t>
            </w:r>
          </w:p>
        </w:tc>
        <w:tc>
          <w:tcPr>
            <w:tcW w:w="108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37A03" w:rsidRDefault="006E3C4F">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0.00</w:t>
            </w:r>
          </w:p>
        </w:tc>
      </w:tr>
      <w:tr w:rsidR="00B37A03">
        <w:trPr>
          <w:trHeight w:val="308"/>
        </w:trPr>
        <w:tc>
          <w:tcPr>
            <w:tcW w:w="426"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37A03" w:rsidRDefault="006E3C4F">
            <w:pPr>
              <w:textAlignment w:val="center"/>
              <w:rPr>
                <w:rFonts w:cs="宋体" w:hint="default"/>
                <w:color w:val="000000"/>
                <w:sz w:val="20"/>
                <w:szCs w:val="20"/>
              </w:rPr>
            </w:pPr>
            <w:r>
              <w:rPr>
                <w:rFonts w:cs="宋体"/>
                <w:color w:val="000000"/>
                <w:sz w:val="20"/>
                <w:szCs w:val="20"/>
              </w:rPr>
              <w:t>2080506</w:t>
            </w:r>
          </w:p>
        </w:tc>
        <w:tc>
          <w:tcPr>
            <w:tcW w:w="132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37A03" w:rsidRDefault="006E3C4F">
            <w:pPr>
              <w:textAlignment w:val="center"/>
              <w:rPr>
                <w:rFonts w:cs="宋体" w:hint="default"/>
                <w:color w:val="000000"/>
                <w:sz w:val="20"/>
                <w:szCs w:val="20"/>
              </w:rPr>
            </w:pPr>
            <w:r>
              <w:rPr>
                <w:rFonts w:cs="宋体"/>
                <w:color w:val="000000"/>
                <w:sz w:val="20"/>
                <w:szCs w:val="20"/>
              </w:rPr>
              <w:t>机关事业单位职业年金缴费支出</w:t>
            </w:r>
          </w:p>
        </w:tc>
        <w:tc>
          <w:tcPr>
            <w:tcW w:w="107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37A03" w:rsidRDefault="006E3C4F">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7.24</w:t>
            </w:r>
          </w:p>
        </w:tc>
        <w:tc>
          <w:tcPr>
            <w:tcW w:w="107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37A03" w:rsidRDefault="006E3C4F">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7.24</w:t>
            </w:r>
          </w:p>
        </w:tc>
        <w:tc>
          <w:tcPr>
            <w:tcW w:w="108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37A03" w:rsidRDefault="006E3C4F">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0.00</w:t>
            </w:r>
          </w:p>
        </w:tc>
      </w:tr>
      <w:tr w:rsidR="00B37A03">
        <w:trPr>
          <w:trHeight w:val="308"/>
        </w:trPr>
        <w:tc>
          <w:tcPr>
            <w:tcW w:w="426"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37A03" w:rsidRDefault="006E3C4F">
            <w:pPr>
              <w:textAlignment w:val="center"/>
              <w:rPr>
                <w:rFonts w:cs="宋体" w:hint="default"/>
                <w:color w:val="000000"/>
                <w:sz w:val="20"/>
                <w:szCs w:val="20"/>
              </w:rPr>
            </w:pPr>
            <w:r>
              <w:rPr>
                <w:rFonts w:cs="宋体"/>
                <w:b/>
                <w:color w:val="000000"/>
                <w:sz w:val="20"/>
                <w:szCs w:val="20"/>
              </w:rPr>
              <w:t>210</w:t>
            </w:r>
          </w:p>
        </w:tc>
        <w:tc>
          <w:tcPr>
            <w:tcW w:w="132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37A03" w:rsidRDefault="006E3C4F">
            <w:pPr>
              <w:textAlignment w:val="center"/>
              <w:rPr>
                <w:rFonts w:cs="宋体" w:hint="default"/>
                <w:color w:val="000000"/>
                <w:sz w:val="20"/>
                <w:szCs w:val="20"/>
              </w:rPr>
            </w:pPr>
            <w:r>
              <w:rPr>
                <w:rFonts w:cs="宋体"/>
                <w:b/>
                <w:color w:val="000000"/>
                <w:sz w:val="20"/>
                <w:szCs w:val="20"/>
              </w:rPr>
              <w:t>卫生健康支出</w:t>
            </w:r>
          </w:p>
        </w:tc>
        <w:tc>
          <w:tcPr>
            <w:tcW w:w="107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37A03" w:rsidRDefault="006E3C4F">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7.96</w:t>
            </w:r>
          </w:p>
        </w:tc>
        <w:tc>
          <w:tcPr>
            <w:tcW w:w="107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37A03" w:rsidRDefault="006E3C4F">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7.96</w:t>
            </w:r>
          </w:p>
        </w:tc>
        <w:tc>
          <w:tcPr>
            <w:tcW w:w="108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37A03" w:rsidRDefault="006E3C4F">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0.00</w:t>
            </w:r>
          </w:p>
        </w:tc>
      </w:tr>
      <w:tr w:rsidR="00B37A03">
        <w:trPr>
          <w:trHeight w:val="308"/>
        </w:trPr>
        <w:tc>
          <w:tcPr>
            <w:tcW w:w="426"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37A03" w:rsidRDefault="006E3C4F">
            <w:pPr>
              <w:textAlignment w:val="center"/>
              <w:rPr>
                <w:rFonts w:cs="宋体" w:hint="default"/>
                <w:color w:val="000000"/>
                <w:sz w:val="20"/>
                <w:szCs w:val="20"/>
              </w:rPr>
            </w:pPr>
            <w:r>
              <w:rPr>
                <w:rFonts w:cs="宋体"/>
                <w:b/>
                <w:color w:val="000000"/>
                <w:sz w:val="20"/>
                <w:szCs w:val="20"/>
              </w:rPr>
              <w:t>21011</w:t>
            </w:r>
          </w:p>
        </w:tc>
        <w:tc>
          <w:tcPr>
            <w:tcW w:w="132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37A03" w:rsidRDefault="006E3C4F">
            <w:pPr>
              <w:textAlignment w:val="center"/>
              <w:rPr>
                <w:rFonts w:cs="宋体" w:hint="default"/>
                <w:color w:val="000000"/>
                <w:sz w:val="20"/>
                <w:szCs w:val="20"/>
              </w:rPr>
            </w:pPr>
            <w:r>
              <w:rPr>
                <w:rFonts w:cs="宋体"/>
                <w:b/>
                <w:color w:val="000000"/>
                <w:sz w:val="20"/>
                <w:szCs w:val="20"/>
              </w:rPr>
              <w:t>行政事业单位医疗</w:t>
            </w:r>
          </w:p>
        </w:tc>
        <w:tc>
          <w:tcPr>
            <w:tcW w:w="107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37A03" w:rsidRDefault="006E3C4F">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7.96</w:t>
            </w:r>
          </w:p>
        </w:tc>
        <w:tc>
          <w:tcPr>
            <w:tcW w:w="107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37A03" w:rsidRDefault="006E3C4F">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7.96</w:t>
            </w:r>
          </w:p>
        </w:tc>
        <w:tc>
          <w:tcPr>
            <w:tcW w:w="108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37A03" w:rsidRDefault="006E3C4F">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0.00</w:t>
            </w:r>
          </w:p>
        </w:tc>
      </w:tr>
      <w:tr w:rsidR="00B37A03">
        <w:trPr>
          <w:trHeight w:val="308"/>
        </w:trPr>
        <w:tc>
          <w:tcPr>
            <w:tcW w:w="426"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37A03" w:rsidRDefault="006E3C4F">
            <w:pPr>
              <w:textAlignment w:val="center"/>
              <w:rPr>
                <w:rFonts w:cs="宋体" w:hint="default"/>
                <w:color w:val="000000"/>
                <w:sz w:val="20"/>
                <w:szCs w:val="20"/>
              </w:rPr>
            </w:pPr>
            <w:r>
              <w:rPr>
                <w:rFonts w:cs="宋体"/>
                <w:color w:val="000000"/>
                <w:sz w:val="20"/>
                <w:szCs w:val="20"/>
              </w:rPr>
              <w:t>2101102</w:t>
            </w:r>
          </w:p>
        </w:tc>
        <w:tc>
          <w:tcPr>
            <w:tcW w:w="132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37A03" w:rsidRDefault="006E3C4F">
            <w:pPr>
              <w:textAlignment w:val="center"/>
              <w:rPr>
                <w:rFonts w:cs="宋体" w:hint="default"/>
                <w:color w:val="000000"/>
                <w:sz w:val="20"/>
                <w:szCs w:val="20"/>
              </w:rPr>
            </w:pPr>
            <w:r>
              <w:rPr>
                <w:rFonts w:cs="宋体"/>
                <w:color w:val="000000"/>
                <w:sz w:val="20"/>
                <w:szCs w:val="20"/>
              </w:rPr>
              <w:t>事业单位医疗</w:t>
            </w:r>
          </w:p>
        </w:tc>
        <w:tc>
          <w:tcPr>
            <w:tcW w:w="107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37A03" w:rsidRDefault="006E3C4F">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7.69</w:t>
            </w:r>
          </w:p>
        </w:tc>
        <w:tc>
          <w:tcPr>
            <w:tcW w:w="107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37A03" w:rsidRDefault="006E3C4F">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7.69</w:t>
            </w:r>
          </w:p>
        </w:tc>
        <w:tc>
          <w:tcPr>
            <w:tcW w:w="108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37A03" w:rsidRDefault="006E3C4F">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0.00</w:t>
            </w:r>
          </w:p>
        </w:tc>
      </w:tr>
      <w:tr w:rsidR="00B37A03">
        <w:trPr>
          <w:trHeight w:val="308"/>
        </w:trPr>
        <w:tc>
          <w:tcPr>
            <w:tcW w:w="426"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37A03" w:rsidRDefault="006E3C4F">
            <w:pPr>
              <w:textAlignment w:val="center"/>
              <w:rPr>
                <w:rFonts w:cs="宋体" w:hint="default"/>
                <w:color w:val="000000"/>
                <w:sz w:val="20"/>
                <w:szCs w:val="20"/>
              </w:rPr>
            </w:pPr>
            <w:r>
              <w:rPr>
                <w:rFonts w:cs="宋体"/>
                <w:color w:val="000000"/>
                <w:sz w:val="20"/>
                <w:szCs w:val="20"/>
              </w:rPr>
              <w:t>2101199</w:t>
            </w:r>
          </w:p>
        </w:tc>
        <w:tc>
          <w:tcPr>
            <w:tcW w:w="132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37A03" w:rsidRDefault="006E3C4F">
            <w:pPr>
              <w:textAlignment w:val="center"/>
              <w:rPr>
                <w:rFonts w:cs="宋体" w:hint="default"/>
                <w:color w:val="000000"/>
                <w:sz w:val="20"/>
                <w:szCs w:val="20"/>
              </w:rPr>
            </w:pPr>
            <w:r>
              <w:rPr>
                <w:rFonts w:cs="宋体"/>
                <w:color w:val="000000"/>
                <w:sz w:val="20"/>
                <w:szCs w:val="20"/>
              </w:rPr>
              <w:t>其他行政事业单位医疗支出</w:t>
            </w:r>
          </w:p>
        </w:tc>
        <w:tc>
          <w:tcPr>
            <w:tcW w:w="107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37A03" w:rsidRDefault="006E3C4F">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0.27</w:t>
            </w:r>
          </w:p>
        </w:tc>
        <w:tc>
          <w:tcPr>
            <w:tcW w:w="107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37A03" w:rsidRDefault="006E3C4F">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0.27</w:t>
            </w:r>
          </w:p>
        </w:tc>
        <w:tc>
          <w:tcPr>
            <w:tcW w:w="108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37A03" w:rsidRDefault="006E3C4F">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0.00</w:t>
            </w:r>
          </w:p>
        </w:tc>
      </w:tr>
      <w:tr w:rsidR="00B37A03">
        <w:trPr>
          <w:trHeight w:val="308"/>
        </w:trPr>
        <w:tc>
          <w:tcPr>
            <w:tcW w:w="426"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37A03" w:rsidRDefault="006E3C4F">
            <w:pPr>
              <w:textAlignment w:val="center"/>
              <w:rPr>
                <w:rFonts w:cs="宋体" w:hint="default"/>
                <w:color w:val="000000"/>
                <w:sz w:val="20"/>
                <w:szCs w:val="20"/>
              </w:rPr>
            </w:pPr>
            <w:r>
              <w:rPr>
                <w:rFonts w:cs="宋体"/>
                <w:b/>
                <w:color w:val="000000"/>
                <w:sz w:val="20"/>
                <w:szCs w:val="20"/>
              </w:rPr>
              <w:t>213</w:t>
            </w:r>
          </w:p>
        </w:tc>
        <w:tc>
          <w:tcPr>
            <w:tcW w:w="132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37A03" w:rsidRDefault="006E3C4F">
            <w:pPr>
              <w:textAlignment w:val="center"/>
              <w:rPr>
                <w:rFonts w:cs="宋体" w:hint="default"/>
                <w:color w:val="000000"/>
                <w:sz w:val="20"/>
                <w:szCs w:val="20"/>
              </w:rPr>
            </w:pPr>
            <w:r>
              <w:rPr>
                <w:rFonts w:cs="宋体"/>
                <w:b/>
                <w:color w:val="000000"/>
                <w:sz w:val="20"/>
                <w:szCs w:val="20"/>
              </w:rPr>
              <w:t>农林水支出</w:t>
            </w:r>
          </w:p>
        </w:tc>
        <w:tc>
          <w:tcPr>
            <w:tcW w:w="107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37A03" w:rsidRDefault="006E3C4F">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149.34</w:t>
            </w:r>
          </w:p>
        </w:tc>
        <w:tc>
          <w:tcPr>
            <w:tcW w:w="107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37A03" w:rsidRDefault="006E3C4F">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149.34</w:t>
            </w:r>
          </w:p>
        </w:tc>
        <w:tc>
          <w:tcPr>
            <w:tcW w:w="108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37A03" w:rsidRDefault="006E3C4F">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0.00</w:t>
            </w:r>
          </w:p>
        </w:tc>
      </w:tr>
      <w:tr w:rsidR="00B37A03">
        <w:trPr>
          <w:trHeight w:val="308"/>
        </w:trPr>
        <w:tc>
          <w:tcPr>
            <w:tcW w:w="426"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37A03" w:rsidRDefault="006E3C4F">
            <w:pPr>
              <w:textAlignment w:val="center"/>
              <w:rPr>
                <w:rFonts w:cs="宋体" w:hint="default"/>
                <w:color w:val="000000"/>
                <w:sz w:val="20"/>
                <w:szCs w:val="20"/>
              </w:rPr>
            </w:pPr>
            <w:r>
              <w:rPr>
                <w:rFonts w:cs="宋体"/>
                <w:b/>
                <w:color w:val="000000"/>
                <w:sz w:val="20"/>
                <w:szCs w:val="20"/>
              </w:rPr>
              <w:t>21302</w:t>
            </w:r>
          </w:p>
        </w:tc>
        <w:tc>
          <w:tcPr>
            <w:tcW w:w="132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37A03" w:rsidRDefault="006E3C4F">
            <w:pPr>
              <w:textAlignment w:val="center"/>
              <w:rPr>
                <w:rFonts w:cs="宋体" w:hint="default"/>
                <w:color w:val="000000"/>
                <w:sz w:val="20"/>
                <w:szCs w:val="20"/>
              </w:rPr>
            </w:pPr>
            <w:r>
              <w:rPr>
                <w:rFonts w:cs="宋体"/>
                <w:b/>
                <w:color w:val="000000"/>
                <w:sz w:val="20"/>
                <w:szCs w:val="20"/>
              </w:rPr>
              <w:t>林业和草原</w:t>
            </w:r>
          </w:p>
        </w:tc>
        <w:tc>
          <w:tcPr>
            <w:tcW w:w="107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37A03" w:rsidRDefault="006E3C4F">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149.34</w:t>
            </w:r>
          </w:p>
        </w:tc>
        <w:tc>
          <w:tcPr>
            <w:tcW w:w="107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37A03" w:rsidRDefault="006E3C4F">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149.34</w:t>
            </w:r>
          </w:p>
        </w:tc>
        <w:tc>
          <w:tcPr>
            <w:tcW w:w="108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37A03" w:rsidRDefault="006E3C4F">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0.00</w:t>
            </w:r>
          </w:p>
        </w:tc>
      </w:tr>
      <w:tr w:rsidR="00B37A03">
        <w:trPr>
          <w:trHeight w:val="308"/>
        </w:trPr>
        <w:tc>
          <w:tcPr>
            <w:tcW w:w="426"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37A03" w:rsidRDefault="006E3C4F">
            <w:pPr>
              <w:textAlignment w:val="center"/>
              <w:rPr>
                <w:rFonts w:cs="宋体" w:hint="default"/>
                <w:color w:val="000000"/>
                <w:sz w:val="20"/>
                <w:szCs w:val="20"/>
              </w:rPr>
            </w:pPr>
            <w:r>
              <w:rPr>
                <w:rFonts w:cs="宋体"/>
                <w:color w:val="000000"/>
                <w:sz w:val="20"/>
                <w:szCs w:val="20"/>
              </w:rPr>
              <w:t>2130204</w:t>
            </w:r>
          </w:p>
        </w:tc>
        <w:tc>
          <w:tcPr>
            <w:tcW w:w="132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37A03" w:rsidRDefault="006E3C4F">
            <w:pPr>
              <w:textAlignment w:val="center"/>
              <w:rPr>
                <w:rFonts w:cs="宋体" w:hint="default"/>
                <w:color w:val="000000"/>
                <w:sz w:val="20"/>
                <w:szCs w:val="20"/>
              </w:rPr>
            </w:pPr>
            <w:r>
              <w:rPr>
                <w:rFonts w:cs="宋体"/>
                <w:color w:val="000000"/>
                <w:sz w:val="20"/>
                <w:szCs w:val="20"/>
              </w:rPr>
              <w:t>事业机构</w:t>
            </w:r>
          </w:p>
        </w:tc>
        <w:tc>
          <w:tcPr>
            <w:tcW w:w="107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37A03" w:rsidRDefault="006E3C4F">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149.34</w:t>
            </w:r>
          </w:p>
        </w:tc>
        <w:tc>
          <w:tcPr>
            <w:tcW w:w="107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37A03" w:rsidRDefault="006E3C4F">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149.34</w:t>
            </w:r>
          </w:p>
        </w:tc>
        <w:tc>
          <w:tcPr>
            <w:tcW w:w="108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37A03" w:rsidRDefault="006E3C4F">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0.00</w:t>
            </w:r>
          </w:p>
        </w:tc>
      </w:tr>
      <w:tr w:rsidR="00B37A03">
        <w:trPr>
          <w:trHeight w:val="308"/>
        </w:trPr>
        <w:tc>
          <w:tcPr>
            <w:tcW w:w="426"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37A03" w:rsidRDefault="006E3C4F">
            <w:pPr>
              <w:textAlignment w:val="center"/>
              <w:rPr>
                <w:rFonts w:cs="宋体" w:hint="default"/>
                <w:color w:val="000000"/>
                <w:sz w:val="20"/>
                <w:szCs w:val="20"/>
              </w:rPr>
            </w:pPr>
            <w:r>
              <w:rPr>
                <w:rFonts w:cs="宋体"/>
                <w:b/>
                <w:color w:val="000000"/>
                <w:sz w:val="20"/>
                <w:szCs w:val="20"/>
              </w:rPr>
              <w:t>221</w:t>
            </w:r>
          </w:p>
        </w:tc>
        <w:tc>
          <w:tcPr>
            <w:tcW w:w="132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37A03" w:rsidRDefault="006E3C4F">
            <w:pPr>
              <w:textAlignment w:val="center"/>
              <w:rPr>
                <w:rFonts w:cs="宋体" w:hint="default"/>
                <w:color w:val="000000"/>
                <w:sz w:val="20"/>
                <w:szCs w:val="20"/>
              </w:rPr>
            </w:pPr>
            <w:r>
              <w:rPr>
                <w:rFonts w:cs="宋体"/>
                <w:b/>
                <w:color w:val="000000"/>
                <w:sz w:val="20"/>
                <w:szCs w:val="20"/>
              </w:rPr>
              <w:t>住房保障支出</w:t>
            </w:r>
          </w:p>
        </w:tc>
        <w:tc>
          <w:tcPr>
            <w:tcW w:w="107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37A03" w:rsidRDefault="006E3C4F">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10.86</w:t>
            </w:r>
          </w:p>
        </w:tc>
        <w:tc>
          <w:tcPr>
            <w:tcW w:w="107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37A03" w:rsidRDefault="006E3C4F">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10.86</w:t>
            </w:r>
          </w:p>
        </w:tc>
        <w:tc>
          <w:tcPr>
            <w:tcW w:w="108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37A03" w:rsidRDefault="006E3C4F">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0.00</w:t>
            </w:r>
          </w:p>
        </w:tc>
      </w:tr>
      <w:tr w:rsidR="00B37A03">
        <w:trPr>
          <w:trHeight w:val="308"/>
        </w:trPr>
        <w:tc>
          <w:tcPr>
            <w:tcW w:w="426"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37A03" w:rsidRDefault="006E3C4F">
            <w:pPr>
              <w:textAlignment w:val="center"/>
              <w:rPr>
                <w:rFonts w:cs="宋体" w:hint="default"/>
                <w:color w:val="000000"/>
                <w:sz w:val="20"/>
                <w:szCs w:val="20"/>
              </w:rPr>
            </w:pPr>
            <w:r>
              <w:rPr>
                <w:rFonts w:cs="宋体"/>
                <w:b/>
                <w:color w:val="000000"/>
                <w:sz w:val="20"/>
                <w:szCs w:val="20"/>
              </w:rPr>
              <w:t>22102</w:t>
            </w:r>
          </w:p>
        </w:tc>
        <w:tc>
          <w:tcPr>
            <w:tcW w:w="132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37A03" w:rsidRDefault="006E3C4F">
            <w:pPr>
              <w:textAlignment w:val="center"/>
              <w:rPr>
                <w:rFonts w:cs="宋体" w:hint="default"/>
                <w:color w:val="000000"/>
                <w:sz w:val="20"/>
                <w:szCs w:val="20"/>
              </w:rPr>
            </w:pPr>
            <w:r>
              <w:rPr>
                <w:rFonts w:cs="宋体"/>
                <w:b/>
                <w:color w:val="000000"/>
                <w:sz w:val="20"/>
                <w:szCs w:val="20"/>
              </w:rPr>
              <w:t>住房改革支出</w:t>
            </w:r>
          </w:p>
        </w:tc>
        <w:tc>
          <w:tcPr>
            <w:tcW w:w="107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37A03" w:rsidRDefault="006E3C4F">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10.86</w:t>
            </w:r>
          </w:p>
        </w:tc>
        <w:tc>
          <w:tcPr>
            <w:tcW w:w="107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37A03" w:rsidRDefault="006E3C4F">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10.86</w:t>
            </w:r>
          </w:p>
        </w:tc>
        <w:tc>
          <w:tcPr>
            <w:tcW w:w="108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37A03" w:rsidRDefault="006E3C4F">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0.00</w:t>
            </w:r>
          </w:p>
        </w:tc>
      </w:tr>
      <w:tr w:rsidR="00B37A03">
        <w:trPr>
          <w:trHeight w:val="308"/>
        </w:trPr>
        <w:tc>
          <w:tcPr>
            <w:tcW w:w="426"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37A03" w:rsidRDefault="006E3C4F">
            <w:pPr>
              <w:textAlignment w:val="center"/>
              <w:rPr>
                <w:rFonts w:cs="宋体" w:hint="default"/>
                <w:color w:val="000000"/>
                <w:sz w:val="20"/>
                <w:szCs w:val="20"/>
              </w:rPr>
            </w:pPr>
            <w:r>
              <w:rPr>
                <w:rFonts w:cs="宋体"/>
                <w:color w:val="000000"/>
                <w:sz w:val="20"/>
                <w:szCs w:val="20"/>
              </w:rPr>
              <w:t>2210201</w:t>
            </w:r>
          </w:p>
        </w:tc>
        <w:tc>
          <w:tcPr>
            <w:tcW w:w="132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37A03" w:rsidRDefault="006E3C4F">
            <w:pPr>
              <w:textAlignment w:val="center"/>
              <w:rPr>
                <w:rFonts w:cs="宋体" w:hint="default"/>
                <w:color w:val="000000"/>
                <w:sz w:val="20"/>
                <w:szCs w:val="20"/>
              </w:rPr>
            </w:pPr>
            <w:r>
              <w:rPr>
                <w:rFonts w:cs="宋体"/>
                <w:color w:val="000000"/>
                <w:sz w:val="20"/>
                <w:szCs w:val="20"/>
              </w:rPr>
              <w:t>住房公积金</w:t>
            </w:r>
          </w:p>
        </w:tc>
        <w:tc>
          <w:tcPr>
            <w:tcW w:w="107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37A03" w:rsidRDefault="006E3C4F">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10.86</w:t>
            </w:r>
          </w:p>
        </w:tc>
        <w:tc>
          <w:tcPr>
            <w:tcW w:w="107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37A03" w:rsidRDefault="006E3C4F">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10.86</w:t>
            </w:r>
          </w:p>
        </w:tc>
        <w:tc>
          <w:tcPr>
            <w:tcW w:w="108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37A03" w:rsidRDefault="006E3C4F">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0.00</w:t>
            </w:r>
          </w:p>
        </w:tc>
      </w:tr>
    </w:tbl>
    <w:p w:rsidR="00B37A03" w:rsidRDefault="006E3C4F">
      <w:pPr>
        <w:rPr>
          <w:rFonts w:cs="宋体" w:hint="default"/>
          <w:sz w:val="21"/>
          <w:szCs w:val="21"/>
        </w:rPr>
      </w:pPr>
      <w:r>
        <w:rPr>
          <w:rFonts w:cs="宋体"/>
          <w:sz w:val="20"/>
          <w:szCs w:val="20"/>
        </w:rPr>
        <w:t>备注：1.本表反映部门本年度一般公共预算财政拨款支出情况。</w:t>
      </w:r>
      <w:r>
        <w:rPr>
          <w:rFonts w:cs="宋体"/>
          <w:sz w:val="20"/>
          <w:szCs w:val="20"/>
        </w:rPr>
        <w:br/>
        <w:t xml:space="preserve">      2.本套报表金额单位转换时可能存在尾数误差。</w:t>
      </w:r>
      <w:r>
        <w:rPr>
          <w:rFonts w:cs="宋体"/>
          <w:sz w:val="20"/>
          <w:szCs w:val="20"/>
        </w:rPr>
        <w:br/>
      </w:r>
      <w:r>
        <w:rPr>
          <w:rFonts w:cs="宋体"/>
          <w:sz w:val="20"/>
          <w:szCs w:val="20"/>
        </w:rPr>
        <w:br/>
      </w:r>
    </w:p>
    <w:p w:rsidR="00B37A03" w:rsidRDefault="006E3C4F">
      <w:pPr>
        <w:ind w:firstLineChars="300" w:firstLine="630"/>
        <w:rPr>
          <w:rFonts w:cs="宋体" w:hint="default"/>
          <w:sz w:val="21"/>
          <w:szCs w:val="21"/>
        </w:rPr>
      </w:pPr>
      <w:r>
        <w:rPr>
          <w:rFonts w:cs="宋体"/>
          <w:sz w:val="21"/>
          <w:szCs w:val="21"/>
        </w:rPr>
        <w:br w:type="page"/>
      </w:r>
    </w:p>
    <w:tbl>
      <w:tblPr>
        <w:tblW w:w="4994" w:type="pct"/>
        <w:tblCellMar>
          <w:left w:w="0" w:type="dxa"/>
          <w:right w:w="0" w:type="dxa"/>
        </w:tblCellMar>
        <w:tblLook w:val="04A0"/>
      </w:tblPr>
      <w:tblGrid>
        <w:gridCol w:w="456"/>
        <w:gridCol w:w="2583"/>
        <w:gridCol w:w="498"/>
        <w:gridCol w:w="455"/>
        <w:gridCol w:w="1732"/>
        <w:gridCol w:w="328"/>
        <w:gridCol w:w="455"/>
        <w:gridCol w:w="3264"/>
        <w:gridCol w:w="975"/>
      </w:tblGrid>
      <w:tr w:rsidR="00B37A03">
        <w:trPr>
          <w:trHeight w:val="90"/>
        </w:trPr>
        <w:tc>
          <w:tcPr>
            <w:tcW w:w="5000" w:type="pct"/>
            <w:gridSpan w:val="9"/>
            <w:tcBorders>
              <w:top w:val="nil"/>
              <w:left w:val="nil"/>
              <w:bottom w:val="nil"/>
              <w:right w:val="nil"/>
            </w:tcBorders>
            <w:shd w:val="clear" w:color="auto" w:fill="auto"/>
            <w:noWrap/>
            <w:tcMar>
              <w:top w:w="15" w:type="dxa"/>
              <w:left w:w="15" w:type="dxa"/>
              <w:right w:w="15" w:type="dxa"/>
            </w:tcMar>
            <w:vAlign w:val="bottom"/>
          </w:tcPr>
          <w:p w:rsidR="00B37A03" w:rsidRDefault="006E3C4F">
            <w:pPr>
              <w:spacing w:line="440" w:lineRule="exact"/>
              <w:jc w:val="center"/>
              <w:textAlignment w:val="bottom"/>
              <w:rPr>
                <w:rFonts w:cs="宋体" w:hint="default"/>
                <w:b/>
                <w:color w:val="000000"/>
                <w:sz w:val="32"/>
                <w:szCs w:val="32"/>
              </w:rPr>
            </w:pPr>
            <w:r>
              <w:rPr>
                <w:rFonts w:cs="宋体"/>
                <w:b/>
                <w:color w:val="000000"/>
                <w:sz w:val="32"/>
                <w:szCs w:val="32"/>
              </w:rPr>
              <w:lastRenderedPageBreak/>
              <w:t>一般公共预算财政拨款基本支出决算表</w:t>
            </w:r>
          </w:p>
        </w:tc>
      </w:tr>
      <w:tr w:rsidR="00B37A03">
        <w:trPr>
          <w:trHeight w:val="334"/>
        </w:trPr>
        <w:tc>
          <w:tcPr>
            <w:tcW w:w="2632" w:type="pct"/>
            <w:gridSpan w:val="5"/>
            <w:vMerge w:val="restart"/>
            <w:tcBorders>
              <w:top w:val="nil"/>
              <w:left w:val="nil"/>
              <w:right w:val="nil"/>
            </w:tcBorders>
            <w:shd w:val="clear" w:color="auto" w:fill="auto"/>
            <w:noWrap/>
            <w:tcMar>
              <w:top w:w="15" w:type="dxa"/>
              <w:left w:w="15" w:type="dxa"/>
              <w:right w:w="15" w:type="dxa"/>
            </w:tcMar>
            <w:vAlign w:val="bottom"/>
          </w:tcPr>
          <w:p w:rsidR="00B37A03" w:rsidRDefault="006E3C4F">
            <w:pPr>
              <w:spacing w:line="280" w:lineRule="exact"/>
              <w:rPr>
                <w:rFonts w:cs="宋体" w:hint="default"/>
                <w:color w:val="000000"/>
                <w:sz w:val="18"/>
                <w:szCs w:val="18"/>
              </w:rPr>
            </w:pPr>
            <w:r>
              <w:rPr>
                <w:rFonts w:cs="宋体"/>
                <w:sz w:val="20"/>
                <w:szCs w:val="20"/>
              </w:rPr>
              <w:t>部门</w:t>
            </w:r>
            <w:r>
              <w:rPr>
                <w:rFonts w:cs="宋体"/>
                <w:color w:val="000000"/>
                <w:sz w:val="20"/>
                <w:szCs w:val="20"/>
              </w:rPr>
              <w:t>：</w:t>
            </w:r>
            <w:r>
              <w:rPr>
                <w:color w:val="000000"/>
                <w:sz w:val="20"/>
              </w:rPr>
              <w:t>城口县林业综合管理服务中心</w:t>
            </w:r>
          </w:p>
        </w:tc>
        <w:tc>
          <w:tcPr>
            <w:tcW w:w="463" w:type="pct"/>
            <w:tcBorders>
              <w:top w:val="nil"/>
              <w:left w:val="nil"/>
              <w:bottom w:val="nil"/>
              <w:right w:val="nil"/>
            </w:tcBorders>
            <w:shd w:val="clear" w:color="auto" w:fill="auto"/>
            <w:noWrap/>
            <w:tcMar>
              <w:top w:w="15" w:type="dxa"/>
              <w:left w:w="15" w:type="dxa"/>
              <w:right w:w="15" w:type="dxa"/>
            </w:tcMar>
            <w:vAlign w:val="bottom"/>
          </w:tcPr>
          <w:p w:rsidR="00B37A03" w:rsidRDefault="00B37A03">
            <w:pPr>
              <w:spacing w:line="200" w:lineRule="exact"/>
              <w:rPr>
                <w:rFonts w:cs="宋体" w:hint="default"/>
                <w:color w:val="000000"/>
                <w:sz w:val="18"/>
                <w:szCs w:val="18"/>
              </w:rPr>
            </w:pPr>
          </w:p>
        </w:tc>
        <w:tc>
          <w:tcPr>
            <w:tcW w:w="285" w:type="pct"/>
            <w:tcBorders>
              <w:top w:val="nil"/>
              <w:left w:val="nil"/>
              <w:bottom w:val="nil"/>
              <w:right w:val="nil"/>
            </w:tcBorders>
            <w:shd w:val="clear" w:color="auto" w:fill="auto"/>
            <w:noWrap/>
            <w:tcMar>
              <w:top w:w="15" w:type="dxa"/>
              <w:left w:w="15" w:type="dxa"/>
              <w:right w:w="15" w:type="dxa"/>
            </w:tcMar>
            <w:vAlign w:val="bottom"/>
          </w:tcPr>
          <w:p w:rsidR="00B37A03" w:rsidRDefault="00B37A03">
            <w:pPr>
              <w:spacing w:line="200" w:lineRule="exact"/>
              <w:rPr>
                <w:rFonts w:cs="宋体" w:hint="default"/>
                <w:color w:val="000000"/>
                <w:sz w:val="18"/>
                <w:szCs w:val="18"/>
              </w:rPr>
            </w:pPr>
          </w:p>
        </w:tc>
        <w:tc>
          <w:tcPr>
            <w:tcW w:w="1131" w:type="pct"/>
            <w:tcBorders>
              <w:top w:val="nil"/>
              <w:left w:val="nil"/>
              <w:bottom w:val="nil"/>
              <w:right w:val="nil"/>
            </w:tcBorders>
            <w:shd w:val="clear" w:color="auto" w:fill="auto"/>
            <w:noWrap/>
            <w:tcMar>
              <w:top w:w="15" w:type="dxa"/>
              <w:left w:w="15" w:type="dxa"/>
              <w:right w:w="15" w:type="dxa"/>
            </w:tcMar>
            <w:vAlign w:val="bottom"/>
          </w:tcPr>
          <w:p w:rsidR="00B37A03" w:rsidRDefault="00B37A03">
            <w:pPr>
              <w:spacing w:line="200" w:lineRule="exact"/>
              <w:rPr>
                <w:rFonts w:cs="宋体" w:hint="default"/>
                <w:color w:val="000000"/>
                <w:sz w:val="18"/>
                <w:szCs w:val="18"/>
              </w:rPr>
            </w:pPr>
          </w:p>
        </w:tc>
        <w:tc>
          <w:tcPr>
            <w:tcW w:w="487" w:type="pct"/>
            <w:tcBorders>
              <w:top w:val="nil"/>
              <w:left w:val="nil"/>
              <w:bottom w:val="nil"/>
              <w:right w:val="nil"/>
            </w:tcBorders>
            <w:shd w:val="clear" w:color="auto" w:fill="auto"/>
            <w:noWrap/>
            <w:tcMar>
              <w:top w:w="15" w:type="dxa"/>
              <w:left w:w="15" w:type="dxa"/>
              <w:right w:w="15" w:type="dxa"/>
            </w:tcMar>
            <w:vAlign w:val="bottom"/>
          </w:tcPr>
          <w:p w:rsidR="00B37A03" w:rsidRDefault="006E3C4F">
            <w:pPr>
              <w:spacing w:line="280" w:lineRule="exact"/>
              <w:jc w:val="right"/>
              <w:textAlignment w:val="bottom"/>
              <w:rPr>
                <w:rFonts w:cs="宋体" w:hint="default"/>
                <w:color w:val="000000"/>
                <w:sz w:val="20"/>
                <w:szCs w:val="20"/>
              </w:rPr>
            </w:pPr>
            <w:r>
              <w:rPr>
                <w:rFonts w:cs="宋体"/>
                <w:color w:val="000000"/>
                <w:sz w:val="20"/>
                <w:szCs w:val="20"/>
              </w:rPr>
              <w:t>公开</w:t>
            </w:r>
            <w:r>
              <w:rPr>
                <w:rFonts w:ascii="Times New Roman" w:hAnsi="Times New Roman" w:hint="default"/>
                <w:color w:val="000000"/>
                <w:sz w:val="20"/>
                <w:szCs w:val="20"/>
              </w:rPr>
              <w:t>06</w:t>
            </w:r>
            <w:r>
              <w:rPr>
                <w:rFonts w:cs="宋体"/>
                <w:color w:val="000000"/>
                <w:sz w:val="20"/>
                <w:szCs w:val="20"/>
              </w:rPr>
              <w:t>表</w:t>
            </w:r>
          </w:p>
        </w:tc>
      </w:tr>
      <w:tr w:rsidR="00B37A03">
        <w:trPr>
          <w:trHeight w:val="520"/>
        </w:trPr>
        <w:tc>
          <w:tcPr>
            <w:tcW w:w="2632" w:type="pct"/>
            <w:gridSpan w:val="5"/>
            <w:vMerge/>
            <w:tcBorders>
              <w:left w:val="nil"/>
              <w:bottom w:val="nil"/>
              <w:right w:val="nil"/>
            </w:tcBorders>
            <w:shd w:val="clear" w:color="auto" w:fill="auto"/>
            <w:noWrap/>
            <w:tcMar>
              <w:top w:w="15" w:type="dxa"/>
              <w:left w:w="15" w:type="dxa"/>
              <w:right w:w="15" w:type="dxa"/>
            </w:tcMar>
            <w:vAlign w:val="bottom"/>
          </w:tcPr>
          <w:p w:rsidR="00B37A03" w:rsidRDefault="00B37A03">
            <w:pPr>
              <w:spacing w:line="200" w:lineRule="exact"/>
              <w:rPr>
                <w:rFonts w:cs="宋体" w:hint="default"/>
                <w:color w:val="000000"/>
                <w:sz w:val="18"/>
                <w:szCs w:val="18"/>
              </w:rPr>
            </w:pPr>
          </w:p>
        </w:tc>
        <w:tc>
          <w:tcPr>
            <w:tcW w:w="463" w:type="pct"/>
            <w:tcBorders>
              <w:top w:val="nil"/>
              <w:left w:val="nil"/>
              <w:bottom w:val="nil"/>
              <w:right w:val="nil"/>
            </w:tcBorders>
            <w:shd w:val="clear" w:color="auto" w:fill="auto"/>
            <w:noWrap/>
            <w:tcMar>
              <w:top w:w="15" w:type="dxa"/>
              <w:left w:w="15" w:type="dxa"/>
              <w:right w:w="15" w:type="dxa"/>
            </w:tcMar>
            <w:vAlign w:val="bottom"/>
          </w:tcPr>
          <w:p w:rsidR="00B37A03" w:rsidRDefault="00B37A03">
            <w:pPr>
              <w:spacing w:line="200" w:lineRule="exact"/>
              <w:rPr>
                <w:rFonts w:cs="宋体" w:hint="default"/>
                <w:color w:val="000000"/>
                <w:sz w:val="18"/>
                <w:szCs w:val="18"/>
              </w:rPr>
            </w:pPr>
          </w:p>
        </w:tc>
        <w:tc>
          <w:tcPr>
            <w:tcW w:w="285" w:type="pct"/>
            <w:tcBorders>
              <w:top w:val="nil"/>
              <w:left w:val="nil"/>
              <w:bottom w:val="nil"/>
              <w:right w:val="nil"/>
            </w:tcBorders>
            <w:shd w:val="clear" w:color="auto" w:fill="auto"/>
            <w:noWrap/>
            <w:tcMar>
              <w:top w:w="15" w:type="dxa"/>
              <w:left w:w="15" w:type="dxa"/>
              <w:right w:w="15" w:type="dxa"/>
            </w:tcMar>
            <w:vAlign w:val="bottom"/>
          </w:tcPr>
          <w:p w:rsidR="00B37A03" w:rsidRDefault="00B37A03">
            <w:pPr>
              <w:spacing w:line="200" w:lineRule="exact"/>
              <w:rPr>
                <w:rFonts w:cs="宋体" w:hint="default"/>
                <w:color w:val="000000"/>
                <w:sz w:val="18"/>
                <w:szCs w:val="18"/>
              </w:rPr>
            </w:pPr>
          </w:p>
        </w:tc>
        <w:tc>
          <w:tcPr>
            <w:tcW w:w="1131" w:type="pct"/>
            <w:tcBorders>
              <w:top w:val="nil"/>
              <w:left w:val="nil"/>
              <w:bottom w:val="nil"/>
              <w:right w:val="nil"/>
            </w:tcBorders>
            <w:shd w:val="clear" w:color="auto" w:fill="auto"/>
            <w:noWrap/>
            <w:tcMar>
              <w:top w:w="15" w:type="dxa"/>
              <w:left w:w="15" w:type="dxa"/>
              <w:right w:w="15" w:type="dxa"/>
            </w:tcMar>
            <w:vAlign w:val="bottom"/>
          </w:tcPr>
          <w:p w:rsidR="00B37A03" w:rsidRDefault="00B37A03">
            <w:pPr>
              <w:spacing w:line="200" w:lineRule="exact"/>
              <w:rPr>
                <w:rFonts w:cs="宋体" w:hint="default"/>
                <w:color w:val="000000"/>
                <w:sz w:val="18"/>
                <w:szCs w:val="18"/>
              </w:rPr>
            </w:pPr>
          </w:p>
        </w:tc>
        <w:tc>
          <w:tcPr>
            <w:tcW w:w="487" w:type="pct"/>
            <w:tcBorders>
              <w:top w:val="nil"/>
              <w:left w:val="nil"/>
              <w:bottom w:val="nil"/>
              <w:right w:val="nil"/>
            </w:tcBorders>
            <w:shd w:val="clear" w:color="auto" w:fill="auto"/>
            <w:noWrap/>
            <w:tcMar>
              <w:top w:w="15" w:type="dxa"/>
              <w:left w:w="15" w:type="dxa"/>
              <w:right w:w="15" w:type="dxa"/>
            </w:tcMar>
            <w:vAlign w:val="bottom"/>
          </w:tcPr>
          <w:p w:rsidR="00B37A03" w:rsidRDefault="006E3C4F">
            <w:pPr>
              <w:spacing w:line="280" w:lineRule="exact"/>
              <w:jc w:val="right"/>
              <w:textAlignment w:val="bottom"/>
              <w:rPr>
                <w:rFonts w:cs="宋体" w:hint="default"/>
                <w:color w:val="000000"/>
                <w:sz w:val="20"/>
                <w:szCs w:val="20"/>
              </w:rPr>
            </w:pPr>
            <w:r>
              <w:rPr>
                <w:rFonts w:cs="宋体"/>
                <w:color w:val="000000"/>
                <w:sz w:val="20"/>
                <w:szCs w:val="20"/>
              </w:rPr>
              <w:t>单位：</w:t>
            </w:r>
            <w:r>
              <w:rPr>
                <w:rFonts w:cs="宋体"/>
                <w:sz w:val="20"/>
                <w:szCs w:val="20"/>
              </w:rPr>
              <w:t>万元</w:t>
            </w:r>
          </w:p>
        </w:tc>
      </w:tr>
      <w:tr w:rsidR="00B37A03">
        <w:trPr>
          <w:trHeight w:val="90"/>
        </w:trPr>
        <w:tc>
          <w:tcPr>
            <w:tcW w:w="1683" w:type="pct"/>
            <w:gridSpan w:val="3"/>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37A03" w:rsidRDefault="006E3C4F">
            <w:pPr>
              <w:spacing w:line="192" w:lineRule="exact"/>
              <w:jc w:val="center"/>
              <w:textAlignment w:val="center"/>
              <w:rPr>
                <w:rFonts w:cs="宋体" w:hint="default"/>
                <w:b/>
                <w:color w:val="000000"/>
                <w:sz w:val="18"/>
                <w:szCs w:val="18"/>
              </w:rPr>
            </w:pPr>
            <w:r>
              <w:rPr>
                <w:rFonts w:cs="宋体"/>
                <w:b/>
                <w:color w:val="000000"/>
                <w:sz w:val="18"/>
                <w:szCs w:val="18"/>
              </w:rPr>
              <w:t>人员经费</w:t>
            </w:r>
          </w:p>
        </w:tc>
        <w:tc>
          <w:tcPr>
            <w:tcW w:w="3316" w:type="pct"/>
            <w:gridSpan w:val="6"/>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rsidR="00B37A03" w:rsidRDefault="006E3C4F">
            <w:pPr>
              <w:spacing w:line="192" w:lineRule="exact"/>
              <w:jc w:val="center"/>
              <w:textAlignment w:val="center"/>
              <w:rPr>
                <w:rFonts w:cs="宋体" w:hint="default"/>
                <w:b/>
                <w:color w:val="000000"/>
                <w:sz w:val="18"/>
                <w:szCs w:val="18"/>
              </w:rPr>
            </w:pPr>
            <w:r>
              <w:rPr>
                <w:rFonts w:cs="宋体"/>
                <w:b/>
                <w:color w:val="000000"/>
                <w:sz w:val="18"/>
                <w:szCs w:val="18"/>
              </w:rPr>
              <w:t>公用经费</w:t>
            </w:r>
          </w:p>
        </w:tc>
      </w:tr>
      <w:tr w:rsidR="00B37A03">
        <w:trPr>
          <w:trHeight w:val="312"/>
        </w:trPr>
        <w:tc>
          <w:tcPr>
            <w:tcW w:w="262" w:type="pct"/>
            <w:vMerge w:val="restart"/>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37A03" w:rsidRDefault="006E3C4F">
            <w:pPr>
              <w:spacing w:line="192" w:lineRule="exact"/>
              <w:jc w:val="center"/>
              <w:textAlignment w:val="center"/>
              <w:rPr>
                <w:rFonts w:cs="宋体" w:hint="default"/>
                <w:b/>
                <w:color w:val="000000"/>
                <w:sz w:val="18"/>
                <w:szCs w:val="18"/>
              </w:rPr>
            </w:pPr>
            <w:r>
              <w:rPr>
                <w:rFonts w:cs="宋体"/>
                <w:b/>
                <w:color w:val="000000"/>
                <w:sz w:val="18"/>
                <w:szCs w:val="18"/>
              </w:rPr>
              <w:t>经济分类科目编码</w:t>
            </w:r>
          </w:p>
        </w:tc>
        <w:tc>
          <w:tcPr>
            <w:tcW w:w="917" w:type="pct"/>
            <w:vMerge w:val="restart"/>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B37A03" w:rsidRDefault="006E3C4F">
            <w:pPr>
              <w:spacing w:line="192" w:lineRule="exact"/>
              <w:jc w:val="center"/>
              <w:textAlignment w:val="center"/>
              <w:rPr>
                <w:rFonts w:cs="宋体" w:hint="default"/>
                <w:b/>
                <w:color w:val="000000"/>
                <w:sz w:val="18"/>
                <w:szCs w:val="18"/>
              </w:rPr>
            </w:pPr>
            <w:r>
              <w:rPr>
                <w:rFonts w:cs="宋体"/>
                <w:b/>
                <w:color w:val="000000"/>
                <w:sz w:val="18"/>
                <w:szCs w:val="18"/>
              </w:rPr>
              <w:t>经济分类科目（按“款”级功能分类科目）</w:t>
            </w:r>
          </w:p>
        </w:tc>
        <w:tc>
          <w:tcPr>
            <w:tcW w:w="503" w:type="pct"/>
            <w:vMerge w:val="restart"/>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B37A03" w:rsidRDefault="006E3C4F">
            <w:pPr>
              <w:spacing w:line="192" w:lineRule="exact"/>
              <w:jc w:val="center"/>
              <w:textAlignment w:val="center"/>
              <w:rPr>
                <w:rFonts w:cs="宋体" w:hint="default"/>
                <w:b/>
                <w:color w:val="000000"/>
                <w:sz w:val="18"/>
                <w:szCs w:val="18"/>
              </w:rPr>
            </w:pPr>
            <w:r>
              <w:rPr>
                <w:rFonts w:cs="宋体"/>
                <w:b/>
                <w:color w:val="000000"/>
                <w:sz w:val="18"/>
                <w:szCs w:val="18"/>
              </w:rPr>
              <w:t>金额</w:t>
            </w:r>
          </w:p>
        </w:tc>
        <w:tc>
          <w:tcPr>
            <w:tcW w:w="285" w:type="pct"/>
            <w:vMerge w:val="restart"/>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37A03" w:rsidRDefault="006E3C4F">
            <w:pPr>
              <w:spacing w:line="192" w:lineRule="exact"/>
              <w:jc w:val="center"/>
              <w:textAlignment w:val="center"/>
              <w:rPr>
                <w:rFonts w:cs="宋体" w:hint="default"/>
                <w:b/>
                <w:color w:val="000000"/>
                <w:sz w:val="18"/>
                <w:szCs w:val="18"/>
              </w:rPr>
            </w:pPr>
            <w:r>
              <w:rPr>
                <w:rFonts w:cs="宋体"/>
                <w:b/>
                <w:color w:val="000000"/>
                <w:sz w:val="18"/>
                <w:szCs w:val="18"/>
              </w:rPr>
              <w:t>经济分类科目编码</w:t>
            </w:r>
          </w:p>
        </w:tc>
        <w:tc>
          <w:tcPr>
            <w:tcW w:w="663" w:type="pct"/>
            <w:vMerge w:val="restart"/>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B37A03" w:rsidRDefault="006E3C4F">
            <w:pPr>
              <w:spacing w:line="192" w:lineRule="exact"/>
              <w:jc w:val="center"/>
              <w:textAlignment w:val="center"/>
              <w:rPr>
                <w:rFonts w:cs="宋体" w:hint="default"/>
                <w:b/>
                <w:color w:val="000000"/>
                <w:sz w:val="18"/>
                <w:szCs w:val="18"/>
              </w:rPr>
            </w:pPr>
            <w:r>
              <w:rPr>
                <w:rFonts w:cs="宋体"/>
                <w:b/>
                <w:color w:val="000000"/>
                <w:sz w:val="18"/>
                <w:szCs w:val="18"/>
              </w:rPr>
              <w:t>经济分类科目（按“款”级功能分类科目）</w:t>
            </w:r>
          </w:p>
        </w:tc>
        <w:tc>
          <w:tcPr>
            <w:tcW w:w="463" w:type="pct"/>
            <w:vMerge w:val="restart"/>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B37A03" w:rsidRDefault="006E3C4F">
            <w:pPr>
              <w:spacing w:line="192" w:lineRule="exact"/>
              <w:jc w:val="center"/>
              <w:textAlignment w:val="center"/>
              <w:rPr>
                <w:rFonts w:cs="宋体" w:hint="default"/>
                <w:b/>
                <w:color w:val="000000"/>
                <w:sz w:val="18"/>
                <w:szCs w:val="18"/>
              </w:rPr>
            </w:pPr>
            <w:r>
              <w:rPr>
                <w:rFonts w:cs="宋体"/>
                <w:b/>
                <w:color w:val="000000"/>
                <w:sz w:val="18"/>
                <w:szCs w:val="18"/>
              </w:rPr>
              <w:t>金额</w:t>
            </w:r>
          </w:p>
        </w:tc>
        <w:tc>
          <w:tcPr>
            <w:tcW w:w="285" w:type="pct"/>
            <w:vMerge w:val="restart"/>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37A03" w:rsidRDefault="006E3C4F">
            <w:pPr>
              <w:spacing w:line="192" w:lineRule="exact"/>
              <w:jc w:val="center"/>
              <w:textAlignment w:val="center"/>
              <w:rPr>
                <w:rFonts w:cs="宋体" w:hint="default"/>
                <w:b/>
                <w:color w:val="000000"/>
                <w:sz w:val="18"/>
                <w:szCs w:val="18"/>
              </w:rPr>
            </w:pPr>
            <w:r>
              <w:rPr>
                <w:rFonts w:cs="宋体"/>
                <w:b/>
                <w:color w:val="000000"/>
                <w:sz w:val="18"/>
                <w:szCs w:val="18"/>
              </w:rPr>
              <w:t>经济分类科目编码</w:t>
            </w:r>
          </w:p>
        </w:tc>
        <w:tc>
          <w:tcPr>
            <w:tcW w:w="1131" w:type="pct"/>
            <w:vMerge w:val="restart"/>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B37A03" w:rsidRDefault="006E3C4F">
            <w:pPr>
              <w:spacing w:line="192" w:lineRule="exact"/>
              <w:jc w:val="center"/>
              <w:textAlignment w:val="center"/>
              <w:rPr>
                <w:rFonts w:cs="宋体" w:hint="default"/>
                <w:b/>
                <w:color w:val="000000"/>
                <w:sz w:val="18"/>
                <w:szCs w:val="18"/>
              </w:rPr>
            </w:pPr>
            <w:r>
              <w:rPr>
                <w:rFonts w:cs="宋体"/>
                <w:b/>
                <w:color w:val="000000"/>
                <w:sz w:val="18"/>
                <w:szCs w:val="18"/>
              </w:rPr>
              <w:t>经济分类科目（按“款”级功能分类科目）</w:t>
            </w:r>
          </w:p>
        </w:tc>
        <w:tc>
          <w:tcPr>
            <w:tcW w:w="487" w:type="pct"/>
            <w:vMerge w:val="restart"/>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B37A03" w:rsidRDefault="006E3C4F">
            <w:pPr>
              <w:spacing w:line="192" w:lineRule="exact"/>
              <w:jc w:val="center"/>
              <w:textAlignment w:val="center"/>
              <w:rPr>
                <w:rFonts w:cs="宋体" w:hint="default"/>
                <w:b/>
                <w:color w:val="000000"/>
                <w:sz w:val="18"/>
                <w:szCs w:val="18"/>
              </w:rPr>
            </w:pPr>
            <w:r>
              <w:rPr>
                <w:rFonts w:cs="宋体"/>
                <w:b/>
                <w:color w:val="000000"/>
                <w:sz w:val="18"/>
                <w:szCs w:val="18"/>
              </w:rPr>
              <w:t>金额</w:t>
            </w:r>
          </w:p>
        </w:tc>
      </w:tr>
      <w:tr w:rsidR="00B37A03">
        <w:trPr>
          <w:trHeight w:val="312"/>
        </w:trPr>
        <w:tc>
          <w:tcPr>
            <w:tcW w:w="262" w:type="pct"/>
            <w:vMerge/>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37A03" w:rsidRDefault="00B37A03">
            <w:pPr>
              <w:spacing w:line="192" w:lineRule="exact"/>
              <w:jc w:val="center"/>
              <w:rPr>
                <w:rFonts w:cs="宋体" w:hint="default"/>
                <w:b/>
                <w:color w:val="000000"/>
                <w:sz w:val="18"/>
                <w:szCs w:val="18"/>
              </w:rPr>
            </w:pPr>
          </w:p>
        </w:tc>
        <w:tc>
          <w:tcPr>
            <w:tcW w:w="917" w:type="pct"/>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B37A03" w:rsidRDefault="00B37A03">
            <w:pPr>
              <w:spacing w:line="192" w:lineRule="exact"/>
              <w:jc w:val="center"/>
              <w:rPr>
                <w:rFonts w:cs="宋体" w:hint="default"/>
                <w:b/>
                <w:color w:val="000000"/>
                <w:sz w:val="18"/>
                <w:szCs w:val="18"/>
              </w:rPr>
            </w:pPr>
          </w:p>
        </w:tc>
        <w:tc>
          <w:tcPr>
            <w:tcW w:w="503" w:type="pct"/>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B37A03" w:rsidRDefault="00B37A03">
            <w:pPr>
              <w:spacing w:line="192" w:lineRule="exact"/>
              <w:jc w:val="center"/>
              <w:rPr>
                <w:rFonts w:cs="宋体" w:hint="default"/>
                <w:b/>
                <w:color w:val="000000"/>
                <w:sz w:val="18"/>
                <w:szCs w:val="18"/>
              </w:rPr>
            </w:pPr>
          </w:p>
        </w:tc>
        <w:tc>
          <w:tcPr>
            <w:tcW w:w="285" w:type="pct"/>
            <w:vMerge/>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37A03" w:rsidRDefault="00B37A03">
            <w:pPr>
              <w:spacing w:line="192" w:lineRule="exact"/>
              <w:jc w:val="center"/>
              <w:rPr>
                <w:rFonts w:cs="宋体" w:hint="default"/>
                <w:b/>
                <w:color w:val="000000"/>
                <w:sz w:val="18"/>
                <w:szCs w:val="18"/>
              </w:rPr>
            </w:pPr>
          </w:p>
        </w:tc>
        <w:tc>
          <w:tcPr>
            <w:tcW w:w="663" w:type="pct"/>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B37A03" w:rsidRDefault="00B37A03">
            <w:pPr>
              <w:spacing w:line="192" w:lineRule="exact"/>
              <w:jc w:val="center"/>
              <w:rPr>
                <w:rFonts w:cs="宋体" w:hint="default"/>
                <w:b/>
                <w:color w:val="000000"/>
                <w:sz w:val="18"/>
                <w:szCs w:val="18"/>
              </w:rPr>
            </w:pPr>
          </w:p>
        </w:tc>
        <w:tc>
          <w:tcPr>
            <w:tcW w:w="463" w:type="pct"/>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B37A03" w:rsidRDefault="00B37A03">
            <w:pPr>
              <w:spacing w:line="192" w:lineRule="exact"/>
              <w:jc w:val="center"/>
              <w:rPr>
                <w:rFonts w:cs="宋体" w:hint="default"/>
                <w:b/>
                <w:color w:val="000000"/>
                <w:sz w:val="18"/>
                <w:szCs w:val="18"/>
              </w:rPr>
            </w:pPr>
          </w:p>
        </w:tc>
        <w:tc>
          <w:tcPr>
            <w:tcW w:w="285" w:type="pct"/>
            <w:vMerge/>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37A03" w:rsidRDefault="00B37A03">
            <w:pPr>
              <w:spacing w:line="192" w:lineRule="exact"/>
              <w:jc w:val="center"/>
              <w:rPr>
                <w:rFonts w:cs="宋体" w:hint="default"/>
                <w:b/>
                <w:color w:val="000000"/>
                <w:sz w:val="18"/>
                <w:szCs w:val="18"/>
              </w:rPr>
            </w:pPr>
          </w:p>
        </w:tc>
        <w:tc>
          <w:tcPr>
            <w:tcW w:w="1131" w:type="pct"/>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B37A03" w:rsidRDefault="00B37A03">
            <w:pPr>
              <w:spacing w:line="192" w:lineRule="exact"/>
              <w:jc w:val="center"/>
              <w:rPr>
                <w:rFonts w:cs="宋体" w:hint="default"/>
                <w:b/>
                <w:color w:val="000000"/>
                <w:sz w:val="18"/>
                <w:szCs w:val="18"/>
              </w:rPr>
            </w:pPr>
          </w:p>
        </w:tc>
        <w:tc>
          <w:tcPr>
            <w:tcW w:w="487" w:type="pct"/>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B37A03" w:rsidRDefault="00B37A03">
            <w:pPr>
              <w:spacing w:line="192" w:lineRule="exact"/>
              <w:jc w:val="center"/>
              <w:rPr>
                <w:rFonts w:cs="宋体" w:hint="default"/>
                <w:b/>
                <w:color w:val="000000"/>
                <w:sz w:val="18"/>
                <w:szCs w:val="18"/>
              </w:rPr>
            </w:pPr>
          </w:p>
        </w:tc>
      </w:tr>
      <w:tr w:rsidR="00B37A03">
        <w:trPr>
          <w:trHeight w:val="90"/>
        </w:trPr>
        <w:tc>
          <w:tcPr>
            <w:tcW w:w="26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37A03" w:rsidRDefault="006E3C4F">
            <w:pPr>
              <w:spacing w:line="192" w:lineRule="exact"/>
              <w:textAlignment w:val="center"/>
              <w:rPr>
                <w:rFonts w:cs="宋体" w:hint="default"/>
                <w:b/>
                <w:bCs/>
                <w:color w:val="000000"/>
                <w:sz w:val="18"/>
                <w:szCs w:val="18"/>
              </w:rPr>
            </w:pPr>
            <w:r>
              <w:rPr>
                <w:rFonts w:cs="宋体"/>
                <w:b/>
                <w:bCs/>
                <w:color w:val="000000"/>
                <w:sz w:val="18"/>
                <w:szCs w:val="18"/>
              </w:rPr>
              <w:t>301</w:t>
            </w:r>
          </w:p>
        </w:tc>
        <w:tc>
          <w:tcPr>
            <w:tcW w:w="9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37A03" w:rsidRDefault="006E3C4F">
            <w:pPr>
              <w:spacing w:line="192" w:lineRule="exact"/>
              <w:textAlignment w:val="center"/>
              <w:rPr>
                <w:rFonts w:cs="宋体" w:hint="default"/>
                <w:b/>
                <w:bCs/>
                <w:color w:val="000000"/>
                <w:sz w:val="18"/>
                <w:szCs w:val="18"/>
              </w:rPr>
            </w:pPr>
            <w:r>
              <w:rPr>
                <w:rFonts w:cs="宋体"/>
                <w:b/>
                <w:bCs/>
                <w:color w:val="000000"/>
                <w:sz w:val="18"/>
                <w:szCs w:val="18"/>
              </w:rPr>
              <w:t>工资福利支出</w:t>
            </w:r>
          </w:p>
        </w:tc>
        <w:tc>
          <w:tcPr>
            <w:tcW w:w="50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37A03" w:rsidRDefault="006E3C4F">
            <w:pPr>
              <w:spacing w:line="192"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181.68</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37A03" w:rsidRDefault="006E3C4F">
            <w:pPr>
              <w:spacing w:line="192" w:lineRule="exact"/>
              <w:textAlignment w:val="center"/>
              <w:rPr>
                <w:rFonts w:cs="宋体" w:hint="default"/>
                <w:b/>
                <w:bCs/>
                <w:color w:val="000000"/>
                <w:sz w:val="18"/>
                <w:szCs w:val="18"/>
              </w:rPr>
            </w:pPr>
            <w:r>
              <w:rPr>
                <w:rFonts w:cs="宋体"/>
                <w:b/>
                <w:bCs/>
                <w:color w:val="000000"/>
                <w:sz w:val="18"/>
                <w:szCs w:val="18"/>
              </w:rPr>
              <w:t>302</w:t>
            </w:r>
          </w:p>
        </w:tc>
        <w:tc>
          <w:tcPr>
            <w:tcW w:w="6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37A03" w:rsidRDefault="006E3C4F">
            <w:pPr>
              <w:spacing w:line="192" w:lineRule="exact"/>
              <w:textAlignment w:val="center"/>
              <w:rPr>
                <w:rFonts w:cs="宋体" w:hint="default"/>
                <w:b/>
                <w:bCs/>
                <w:color w:val="000000"/>
                <w:sz w:val="18"/>
                <w:szCs w:val="18"/>
              </w:rPr>
            </w:pPr>
            <w:r>
              <w:rPr>
                <w:rFonts w:cs="宋体"/>
                <w:b/>
                <w:bCs/>
                <w:color w:val="000000"/>
                <w:sz w:val="18"/>
                <w:szCs w:val="18"/>
              </w:rPr>
              <w:t>商品和服务支出</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37A03" w:rsidRDefault="006E3C4F">
            <w:pPr>
              <w:spacing w:line="192"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9.20</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37A03" w:rsidRDefault="006E3C4F">
            <w:pPr>
              <w:spacing w:line="192" w:lineRule="exact"/>
              <w:textAlignment w:val="center"/>
              <w:rPr>
                <w:rFonts w:cs="宋体" w:hint="default"/>
                <w:b/>
                <w:bCs/>
                <w:color w:val="000000"/>
                <w:sz w:val="18"/>
                <w:szCs w:val="18"/>
              </w:rPr>
            </w:pPr>
            <w:r>
              <w:rPr>
                <w:rFonts w:cs="宋体"/>
                <w:b/>
                <w:bCs/>
                <w:color w:val="000000"/>
                <w:sz w:val="18"/>
                <w:szCs w:val="18"/>
              </w:rPr>
              <w:t>310</w:t>
            </w:r>
          </w:p>
        </w:tc>
        <w:tc>
          <w:tcPr>
            <w:tcW w:w="113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37A03" w:rsidRDefault="006E3C4F">
            <w:pPr>
              <w:spacing w:line="192" w:lineRule="exact"/>
              <w:textAlignment w:val="center"/>
              <w:rPr>
                <w:rFonts w:cs="宋体" w:hint="default"/>
                <w:b/>
                <w:bCs/>
                <w:color w:val="000000"/>
                <w:sz w:val="18"/>
                <w:szCs w:val="18"/>
              </w:rPr>
            </w:pPr>
            <w:r>
              <w:rPr>
                <w:rFonts w:cs="宋体"/>
                <w:b/>
                <w:bCs/>
                <w:color w:val="000000"/>
                <w:sz w:val="18"/>
                <w:szCs w:val="18"/>
              </w:rPr>
              <w:t>资本性支出</w:t>
            </w:r>
          </w:p>
        </w:tc>
        <w:tc>
          <w:tcPr>
            <w:tcW w:w="4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37A03" w:rsidRDefault="00B37A03">
            <w:pPr>
              <w:spacing w:line="192" w:lineRule="exact"/>
              <w:jc w:val="right"/>
              <w:textAlignment w:val="center"/>
              <w:rPr>
                <w:rFonts w:ascii="Times New Roman" w:hAnsi="Times New Roman" w:hint="default"/>
                <w:color w:val="000000"/>
                <w:sz w:val="18"/>
                <w:szCs w:val="18"/>
              </w:rPr>
            </w:pPr>
          </w:p>
        </w:tc>
      </w:tr>
      <w:tr w:rsidR="00B37A03">
        <w:trPr>
          <w:trHeight w:val="90"/>
        </w:trPr>
        <w:tc>
          <w:tcPr>
            <w:tcW w:w="26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37A03" w:rsidRDefault="006E3C4F">
            <w:pPr>
              <w:spacing w:line="192" w:lineRule="exact"/>
              <w:textAlignment w:val="center"/>
              <w:rPr>
                <w:rFonts w:cs="宋体" w:hint="default"/>
                <w:color w:val="000000"/>
                <w:sz w:val="18"/>
                <w:szCs w:val="18"/>
              </w:rPr>
            </w:pPr>
            <w:r>
              <w:rPr>
                <w:rFonts w:cs="宋体"/>
                <w:color w:val="000000"/>
                <w:sz w:val="18"/>
                <w:szCs w:val="18"/>
              </w:rPr>
              <w:t>30101</w:t>
            </w:r>
          </w:p>
        </w:tc>
        <w:tc>
          <w:tcPr>
            <w:tcW w:w="9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37A03" w:rsidRDefault="006E3C4F">
            <w:pPr>
              <w:spacing w:line="192" w:lineRule="exact"/>
              <w:textAlignment w:val="center"/>
              <w:rPr>
                <w:rFonts w:cs="宋体" w:hint="default"/>
                <w:color w:val="000000"/>
                <w:sz w:val="18"/>
                <w:szCs w:val="18"/>
              </w:rPr>
            </w:pPr>
            <w:r>
              <w:rPr>
                <w:rFonts w:cs="宋体"/>
                <w:color w:val="000000"/>
                <w:sz w:val="18"/>
                <w:szCs w:val="18"/>
              </w:rPr>
              <w:t xml:space="preserve">  基本工资</w:t>
            </w:r>
          </w:p>
        </w:tc>
        <w:tc>
          <w:tcPr>
            <w:tcW w:w="50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37A03" w:rsidRDefault="006E3C4F">
            <w:pPr>
              <w:spacing w:line="192"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50.27</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37A03" w:rsidRDefault="006E3C4F">
            <w:pPr>
              <w:spacing w:line="192" w:lineRule="exact"/>
              <w:textAlignment w:val="center"/>
              <w:rPr>
                <w:rFonts w:cs="宋体" w:hint="default"/>
                <w:color w:val="000000"/>
                <w:sz w:val="18"/>
                <w:szCs w:val="18"/>
              </w:rPr>
            </w:pPr>
            <w:r>
              <w:rPr>
                <w:rFonts w:cs="宋体"/>
                <w:color w:val="000000"/>
                <w:sz w:val="18"/>
                <w:szCs w:val="18"/>
              </w:rPr>
              <w:t>30201</w:t>
            </w:r>
          </w:p>
        </w:tc>
        <w:tc>
          <w:tcPr>
            <w:tcW w:w="6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37A03" w:rsidRDefault="006E3C4F">
            <w:pPr>
              <w:spacing w:line="192" w:lineRule="exact"/>
              <w:textAlignment w:val="center"/>
              <w:rPr>
                <w:rFonts w:cs="宋体" w:hint="default"/>
                <w:color w:val="000000"/>
                <w:sz w:val="18"/>
                <w:szCs w:val="18"/>
              </w:rPr>
            </w:pPr>
            <w:r>
              <w:rPr>
                <w:rFonts w:cs="宋体"/>
                <w:color w:val="000000"/>
                <w:sz w:val="18"/>
                <w:szCs w:val="18"/>
              </w:rPr>
              <w:t xml:space="preserve">  办公费</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37A03" w:rsidRDefault="006E3C4F">
            <w:pPr>
              <w:spacing w:line="192"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2.01</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37A03" w:rsidRDefault="006E3C4F">
            <w:pPr>
              <w:spacing w:line="192" w:lineRule="exact"/>
              <w:textAlignment w:val="center"/>
              <w:rPr>
                <w:rFonts w:cs="宋体" w:hint="default"/>
                <w:color w:val="000000"/>
                <w:sz w:val="18"/>
                <w:szCs w:val="18"/>
              </w:rPr>
            </w:pPr>
            <w:r>
              <w:rPr>
                <w:rFonts w:cs="宋体"/>
                <w:color w:val="000000"/>
                <w:sz w:val="18"/>
                <w:szCs w:val="18"/>
              </w:rPr>
              <w:t>31001</w:t>
            </w:r>
          </w:p>
        </w:tc>
        <w:tc>
          <w:tcPr>
            <w:tcW w:w="113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37A03" w:rsidRDefault="006E3C4F">
            <w:pPr>
              <w:spacing w:line="192" w:lineRule="exact"/>
              <w:textAlignment w:val="center"/>
              <w:rPr>
                <w:rFonts w:cs="宋体" w:hint="default"/>
                <w:color w:val="000000"/>
                <w:sz w:val="18"/>
                <w:szCs w:val="18"/>
              </w:rPr>
            </w:pPr>
            <w:r>
              <w:rPr>
                <w:rFonts w:cs="宋体"/>
                <w:color w:val="000000"/>
                <w:sz w:val="18"/>
                <w:szCs w:val="18"/>
              </w:rPr>
              <w:t xml:space="preserve">  房屋建筑物购建</w:t>
            </w:r>
          </w:p>
        </w:tc>
        <w:tc>
          <w:tcPr>
            <w:tcW w:w="4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37A03" w:rsidRDefault="00B37A03">
            <w:pPr>
              <w:spacing w:line="192" w:lineRule="exact"/>
              <w:jc w:val="right"/>
              <w:textAlignment w:val="center"/>
              <w:rPr>
                <w:rFonts w:ascii="Times New Roman" w:hAnsi="Times New Roman" w:hint="default"/>
                <w:color w:val="000000"/>
                <w:sz w:val="18"/>
                <w:szCs w:val="18"/>
              </w:rPr>
            </w:pPr>
          </w:p>
        </w:tc>
      </w:tr>
      <w:tr w:rsidR="00B37A03">
        <w:trPr>
          <w:trHeight w:val="90"/>
        </w:trPr>
        <w:tc>
          <w:tcPr>
            <w:tcW w:w="26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37A03" w:rsidRDefault="006E3C4F">
            <w:pPr>
              <w:spacing w:line="192" w:lineRule="exact"/>
              <w:textAlignment w:val="center"/>
              <w:rPr>
                <w:rFonts w:cs="宋体" w:hint="default"/>
                <w:color w:val="000000"/>
                <w:sz w:val="18"/>
                <w:szCs w:val="18"/>
              </w:rPr>
            </w:pPr>
            <w:r>
              <w:rPr>
                <w:rFonts w:cs="宋体"/>
                <w:color w:val="000000"/>
                <w:sz w:val="18"/>
                <w:szCs w:val="18"/>
              </w:rPr>
              <w:t>30102</w:t>
            </w:r>
          </w:p>
        </w:tc>
        <w:tc>
          <w:tcPr>
            <w:tcW w:w="9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37A03" w:rsidRDefault="006E3C4F">
            <w:pPr>
              <w:spacing w:line="192" w:lineRule="exact"/>
              <w:textAlignment w:val="center"/>
              <w:rPr>
                <w:rFonts w:cs="宋体" w:hint="default"/>
                <w:color w:val="000000"/>
                <w:sz w:val="18"/>
                <w:szCs w:val="18"/>
              </w:rPr>
            </w:pPr>
            <w:r>
              <w:rPr>
                <w:rFonts w:cs="宋体"/>
                <w:color w:val="000000"/>
                <w:sz w:val="18"/>
                <w:szCs w:val="18"/>
              </w:rPr>
              <w:t xml:space="preserve">  津贴补贴</w:t>
            </w:r>
          </w:p>
        </w:tc>
        <w:tc>
          <w:tcPr>
            <w:tcW w:w="50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37A03" w:rsidRDefault="006E3C4F">
            <w:pPr>
              <w:spacing w:line="192"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7.36</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37A03" w:rsidRDefault="006E3C4F">
            <w:pPr>
              <w:spacing w:line="192" w:lineRule="exact"/>
              <w:textAlignment w:val="center"/>
              <w:rPr>
                <w:rFonts w:cs="宋体" w:hint="default"/>
                <w:color w:val="000000"/>
                <w:sz w:val="18"/>
                <w:szCs w:val="18"/>
              </w:rPr>
            </w:pPr>
            <w:r>
              <w:rPr>
                <w:rFonts w:cs="宋体"/>
                <w:color w:val="000000"/>
                <w:sz w:val="18"/>
                <w:szCs w:val="18"/>
              </w:rPr>
              <w:t>30202</w:t>
            </w:r>
          </w:p>
        </w:tc>
        <w:tc>
          <w:tcPr>
            <w:tcW w:w="6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37A03" w:rsidRDefault="006E3C4F">
            <w:pPr>
              <w:spacing w:line="192" w:lineRule="exact"/>
              <w:textAlignment w:val="center"/>
              <w:rPr>
                <w:rFonts w:cs="宋体" w:hint="default"/>
                <w:color w:val="000000"/>
                <w:sz w:val="18"/>
                <w:szCs w:val="18"/>
              </w:rPr>
            </w:pPr>
            <w:r>
              <w:rPr>
                <w:rFonts w:cs="宋体"/>
                <w:color w:val="000000"/>
                <w:sz w:val="18"/>
                <w:szCs w:val="18"/>
              </w:rPr>
              <w:t xml:space="preserve">  印刷费</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37A03" w:rsidRDefault="00B37A03">
            <w:pPr>
              <w:spacing w:line="192" w:lineRule="exact"/>
              <w:jc w:val="right"/>
              <w:textAlignment w:val="center"/>
              <w:rPr>
                <w:rFonts w:ascii="Times New Roman" w:hAnsi="Times New Roman" w:hint="default"/>
                <w:color w:val="000000"/>
                <w:sz w:val="18"/>
                <w:szCs w:val="18"/>
              </w:rPr>
            </w:pP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37A03" w:rsidRDefault="006E3C4F">
            <w:pPr>
              <w:spacing w:line="192" w:lineRule="exact"/>
              <w:textAlignment w:val="center"/>
              <w:rPr>
                <w:rFonts w:cs="宋体" w:hint="default"/>
                <w:color w:val="000000"/>
                <w:sz w:val="18"/>
                <w:szCs w:val="18"/>
              </w:rPr>
            </w:pPr>
            <w:r>
              <w:rPr>
                <w:rFonts w:cs="宋体"/>
                <w:color w:val="000000"/>
                <w:sz w:val="18"/>
                <w:szCs w:val="18"/>
              </w:rPr>
              <w:t>31002</w:t>
            </w:r>
          </w:p>
        </w:tc>
        <w:tc>
          <w:tcPr>
            <w:tcW w:w="113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37A03" w:rsidRDefault="006E3C4F">
            <w:pPr>
              <w:spacing w:line="192" w:lineRule="exact"/>
              <w:textAlignment w:val="center"/>
              <w:rPr>
                <w:rFonts w:cs="宋体" w:hint="default"/>
                <w:color w:val="000000"/>
                <w:sz w:val="18"/>
                <w:szCs w:val="18"/>
              </w:rPr>
            </w:pPr>
            <w:r>
              <w:rPr>
                <w:rFonts w:cs="宋体"/>
                <w:color w:val="000000"/>
                <w:sz w:val="18"/>
                <w:szCs w:val="18"/>
              </w:rPr>
              <w:t xml:space="preserve">  办公设备购置</w:t>
            </w:r>
          </w:p>
        </w:tc>
        <w:tc>
          <w:tcPr>
            <w:tcW w:w="4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37A03" w:rsidRDefault="00B37A03">
            <w:pPr>
              <w:spacing w:line="192" w:lineRule="exact"/>
              <w:jc w:val="right"/>
              <w:textAlignment w:val="center"/>
              <w:rPr>
                <w:rFonts w:ascii="Times New Roman" w:hAnsi="Times New Roman" w:hint="default"/>
                <w:color w:val="000000"/>
                <w:sz w:val="18"/>
                <w:szCs w:val="18"/>
              </w:rPr>
            </w:pPr>
          </w:p>
        </w:tc>
      </w:tr>
      <w:tr w:rsidR="00B37A03">
        <w:trPr>
          <w:trHeight w:val="90"/>
        </w:trPr>
        <w:tc>
          <w:tcPr>
            <w:tcW w:w="26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37A03" w:rsidRDefault="006E3C4F">
            <w:pPr>
              <w:spacing w:line="192" w:lineRule="exact"/>
              <w:textAlignment w:val="center"/>
              <w:rPr>
                <w:rFonts w:cs="宋体" w:hint="default"/>
                <w:color w:val="000000"/>
                <w:sz w:val="18"/>
                <w:szCs w:val="18"/>
              </w:rPr>
            </w:pPr>
            <w:r>
              <w:rPr>
                <w:rFonts w:cs="宋体"/>
                <w:color w:val="000000"/>
                <w:sz w:val="18"/>
                <w:szCs w:val="18"/>
              </w:rPr>
              <w:t>30103</w:t>
            </w:r>
          </w:p>
        </w:tc>
        <w:tc>
          <w:tcPr>
            <w:tcW w:w="9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37A03" w:rsidRDefault="006E3C4F">
            <w:pPr>
              <w:spacing w:line="192" w:lineRule="exact"/>
              <w:textAlignment w:val="center"/>
              <w:rPr>
                <w:rFonts w:cs="宋体" w:hint="default"/>
                <w:color w:val="000000"/>
                <w:sz w:val="18"/>
                <w:szCs w:val="18"/>
              </w:rPr>
            </w:pPr>
            <w:r>
              <w:rPr>
                <w:rFonts w:cs="宋体"/>
                <w:color w:val="000000"/>
                <w:sz w:val="18"/>
                <w:szCs w:val="18"/>
              </w:rPr>
              <w:t xml:space="preserve">  奖金</w:t>
            </w:r>
          </w:p>
        </w:tc>
        <w:tc>
          <w:tcPr>
            <w:tcW w:w="50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37A03" w:rsidRDefault="00B37A03">
            <w:pPr>
              <w:spacing w:line="192" w:lineRule="exact"/>
              <w:jc w:val="right"/>
              <w:textAlignment w:val="center"/>
              <w:rPr>
                <w:rFonts w:ascii="Times New Roman" w:hAnsi="Times New Roman" w:hint="default"/>
                <w:color w:val="000000"/>
                <w:sz w:val="18"/>
                <w:szCs w:val="18"/>
              </w:rPr>
            </w:pP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37A03" w:rsidRDefault="006E3C4F">
            <w:pPr>
              <w:spacing w:line="192" w:lineRule="exact"/>
              <w:textAlignment w:val="center"/>
              <w:rPr>
                <w:rFonts w:cs="宋体" w:hint="default"/>
                <w:color w:val="000000"/>
                <w:sz w:val="18"/>
                <w:szCs w:val="18"/>
              </w:rPr>
            </w:pPr>
            <w:r>
              <w:rPr>
                <w:rFonts w:cs="宋体"/>
                <w:color w:val="000000"/>
                <w:sz w:val="18"/>
                <w:szCs w:val="18"/>
              </w:rPr>
              <w:t>30203</w:t>
            </w:r>
          </w:p>
        </w:tc>
        <w:tc>
          <w:tcPr>
            <w:tcW w:w="6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37A03" w:rsidRDefault="006E3C4F">
            <w:pPr>
              <w:spacing w:line="192" w:lineRule="exact"/>
              <w:textAlignment w:val="center"/>
              <w:rPr>
                <w:rFonts w:cs="宋体" w:hint="default"/>
                <w:color w:val="000000"/>
                <w:sz w:val="18"/>
                <w:szCs w:val="18"/>
              </w:rPr>
            </w:pPr>
            <w:r>
              <w:rPr>
                <w:rFonts w:cs="宋体"/>
                <w:color w:val="000000"/>
                <w:sz w:val="18"/>
                <w:szCs w:val="18"/>
              </w:rPr>
              <w:t xml:space="preserve">  咨询费</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37A03" w:rsidRDefault="00B37A03">
            <w:pPr>
              <w:spacing w:line="192" w:lineRule="exact"/>
              <w:jc w:val="right"/>
              <w:textAlignment w:val="center"/>
              <w:rPr>
                <w:rFonts w:ascii="Times New Roman" w:hAnsi="Times New Roman" w:hint="default"/>
                <w:color w:val="000000"/>
                <w:sz w:val="18"/>
                <w:szCs w:val="18"/>
              </w:rPr>
            </w:pP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37A03" w:rsidRDefault="006E3C4F">
            <w:pPr>
              <w:spacing w:line="192" w:lineRule="exact"/>
              <w:textAlignment w:val="center"/>
              <w:rPr>
                <w:rFonts w:cs="宋体" w:hint="default"/>
                <w:color w:val="000000"/>
                <w:sz w:val="18"/>
                <w:szCs w:val="18"/>
              </w:rPr>
            </w:pPr>
            <w:r>
              <w:rPr>
                <w:rFonts w:cs="宋体"/>
                <w:color w:val="000000"/>
                <w:sz w:val="18"/>
                <w:szCs w:val="18"/>
              </w:rPr>
              <w:t>31003</w:t>
            </w:r>
          </w:p>
        </w:tc>
        <w:tc>
          <w:tcPr>
            <w:tcW w:w="113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37A03" w:rsidRDefault="006E3C4F">
            <w:pPr>
              <w:spacing w:line="192" w:lineRule="exact"/>
              <w:textAlignment w:val="center"/>
              <w:rPr>
                <w:rFonts w:cs="宋体" w:hint="default"/>
                <w:color w:val="000000"/>
                <w:sz w:val="18"/>
                <w:szCs w:val="18"/>
              </w:rPr>
            </w:pPr>
            <w:r>
              <w:rPr>
                <w:rFonts w:cs="宋体"/>
                <w:color w:val="000000"/>
                <w:sz w:val="18"/>
                <w:szCs w:val="18"/>
              </w:rPr>
              <w:t xml:space="preserve">  专用设备购置</w:t>
            </w:r>
          </w:p>
        </w:tc>
        <w:tc>
          <w:tcPr>
            <w:tcW w:w="4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37A03" w:rsidRDefault="00B37A03">
            <w:pPr>
              <w:spacing w:line="192" w:lineRule="exact"/>
              <w:jc w:val="right"/>
              <w:textAlignment w:val="center"/>
              <w:rPr>
                <w:rFonts w:ascii="Times New Roman" w:hAnsi="Times New Roman" w:hint="default"/>
                <w:color w:val="000000"/>
                <w:sz w:val="18"/>
                <w:szCs w:val="18"/>
              </w:rPr>
            </w:pPr>
          </w:p>
        </w:tc>
      </w:tr>
      <w:tr w:rsidR="00B37A03">
        <w:trPr>
          <w:trHeight w:val="90"/>
        </w:trPr>
        <w:tc>
          <w:tcPr>
            <w:tcW w:w="26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37A03" w:rsidRDefault="006E3C4F">
            <w:pPr>
              <w:spacing w:line="192" w:lineRule="exact"/>
              <w:textAlignment w:val="center"/>
              <w:rPr>
                <w:rFonts w:cs="宋体" w:hint="default"/>
                <w:color w:val="000000"/>
                <w:sz w:val="18"/>
                <w:szCs w:val="18"/>
              </w:rPr>
            </w:pPr>
            <w:r>
              <w:rPr>
                <w:rFonts w:cs="宋体"/>
                <w:color w:val="000000"/>
                <w:sz w:val="18"/>
                <w:szCs w:val="18"/>
              </w:rPr>
              <w:t>30106</w:t>
            </w:r>
          </w:p>
        </w:tc>
        <w:tc>
          <w:tcPr>
            <w:tcW w:w="9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37A03" w:rsidRDefault="006E3C4F">
            <w:pPr>
              <w:spacing w:line="192" w:lineRule="exact"/>
              <w:textAlignment w:val="center"/>
              <w:rPr>
                <w:rFonts w:cs="宋体" w:hint="default"/>
                <w:color w:val="000000"/>
                <w:sz w:val="18"/>
                <w:szCs w:val="18"/>
              </w:rPr>
            </w:pPr>
            <w:r>
              <w:rPr>
                <w:rFonts w:cs="宋体"/>
                <w:color w:val="000000"/>
                <w:sz w:val="18"/>
                <w:szCs w:val="18"/>
              </w:rPr>
              <w:t xml:space="preserve">  伙食补助费</w:t>
            </w:r>
          </w:p>
        </w:tc>
        <w:tc>
          <w:tcPr>
            <w:tcW w:w="50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37A03" w:rsidRDefault="00B37A03">
            <w:pPr>
              <w:spacing w:line="192" w:lineRule="exact"/>
              <w:jc w:val="right"/>
              <w:textAlignment w:val="center"/>
              <w:rPr>
                <w:rFonts w:ascii="Times New Roman" w:hAnsi="Times New Roman" w:hint="default"/>
                <w:color w:val="000000"/>
                <w:sz w:val="18"/>
                <w:szCs w:val="18"/>
              </w:rPr>
            </w:pP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37A03" w:rsidRDefault="006E3C4F">
            <w:pPr>
              <w:spacing w:line="192" w:lineRule="exact"/>
              <w:textAlignment w:val="center"/>
              <w:rPr>
                <w:rFonts w:cs="宋体" w:hint="default"/>
                <w:color w:val="000000"/>
                <w:sz w:val="18"/>
                <w:szCs w:val="18"/>
              </w:rPr>
            </w:pPr>
            <w:r>
              <w:rPr>
                <w:rFonts w:cs="宋体"/>
                <w:color w:val="000000"/>
                <w:sz w:val="18"/>
                <w:szCs w:val="18"/>
              </w:rPr>
              <w:t>30204</w:t>
            </w:r>
          </w:p>
        </w:tc>
        <w:tc>
          <w:tcPr>
            <w:tcW w:w="6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37A03" w:rsidRDefault="006E3C4F">
            <w:pPr>
              <w:spacing w:line="192" w:lineRule="exact"/>
              <w:textAlignment w:val="center"/>
              <w:rPr>
                <w:rFonts w:cs="宋体" w:hint="default"/>
                <w:color w:val="000000"/>
                <w:sz w:val="18"/>
                <w:szCs w:val="18"/>
              </w:rPr>
            </w:pPr>
            <w:r>
              <w:rPr>
                <w:rFonts w:cs="宋体"/>
                <w:color w:val="000000"/>
                <w:sz w:val="18"/>
                <w:szCs w:val="18"/>
              </w:rPr>
              <w:t xml:space="preserve">  手续费</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37A03" w:rsidRDefault="00B37A03">
            <w:pPr>
              <w:spacing w:line="192" w:lineRule="exact"/>
              <w:jc w:val="right"/>
              <w:textAlignment w:val="center"/>
              <w:rPr>
                <w:rFonts w:ascii="Times New Roman" w:hAnsi="Times New Roman" w:hint="default"/>
                <w:color w:val="000000"/>
                <w:sz w:val="18"/>
                <w:szCs w:val="18"/>
              </w:rPr>
            </w:pP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37A03" w:rsidRDefault="006E3C4F">
            <w:pPr>
              <w:spacing w:line="192" w:lineRule="exact"/>
              <w:textAlignment w:val="center"/>
              <w:rPr>
                <w:rFonts w:cs="宋体" w:hint="default"/>
                <w:color w:val="000000"/>
                <w:sz w:val="18"/>
                <w:szCs w:val="18"/>
              </w:rPr>
            </w:pPr>
            <w:r>
              <w:rPr>
                <w:rFonts w:cs="宋体"/>
                <w:color w:val="000000"/>
                <w:sz w:val="18"/>
                <w:szCs w:val="18"/>
              </w:rPr>
              <w:t>31005</w:t>
            </w:r>
          </w:p>
        </w:tc>
        <w:tc>
          <w:tcPr>
            <w:tcW w:w="113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37A03" w:rsidRDefault="006E3C4F">
            <w:pPr>
              <w:spacing w:line="192" w:lineRule="exact"/>
              <w:textAlignment w:val="center"/>
              <w:rPr>
                <w:rFonts w:cs="宋体" w:hint="default"/>
                <w:color w:val="000000"/>
                <w:sz w:val="18"/>
                <w:szCs w:val="18"/>
              </w:rPr>
            </w:pPr>
            <w:r>
              <w:rPr>
                <w:rFonts w:cs="宋体"/>
                <w:color w:val="000000"/>
                <w:sz w:val="18"/>
                <w:szCs w:val="18"/>
              </w:rPr>
              <w:t xml:space="preserve">  基础设施建设</w:t>
            </w:r>
          </w:p>
        </w:tc>
        <w:tc>
          <w:tcPr>
            <w:tcW w:w="4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37A03" w:rsidRDefault="00B37A03">
            <w:pPr>
              <w:spacing w:line="192" w:lineRule="exact"/>
              <w:jc w:val="right"/>
              <w:textAlignment w:val="center"/>
              <w:rPr>
                <w:rFonts w:ascii="Times New Roman" w:hAnsi="Times New Roman" w:hint="default"/>
                <w:color w:val="000000"/>
                <w:sz w:val="18"/>
                <w:szCs w:val="18"/>
              </w:rPr>
            </w:pPr>
          </w:p>
        </w:tc>
      </w:tr>
      <w:tr w:rsidR="00B37A03">
        <w:trPr>
          <w:trHeight w:val="90"/>
        </w:trPr>
        <w:tc>
          <w:tcPr>
            <w:tcW w:w="26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37A03" w:rsidRDefault="006E3C4F">
            <w:pPr>
              <w:spacing w:line="192" w:lineRule="exact"/>
              <w:textAlignment w:val="center"/>
              <w:rPr>
                <w:rFonts w:cs="宋体" w:hint="default"/>
                <w:color w:val="000000"/>
                <w:sz w:val="18"/>
                <w:szCs w:val="18"/>
              </w:rPr>
            </w:pPr>
            <w:r>
              <w:rPr>
                <w:rFonts w:cs="宋体"/>
                <w:color w:val="000000"/>
                <w:sz w:val="18"/>
                <w:szCs w:val="18"/>
              </w:rPr>
              <w:t>30107</w:t>
            </w:r>
          </w:p>
        </w:tc>
        <w:tc>
          <w:tcPr>
            <w:tcW w:w="9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37A03" w:rsidRDefault="006E3C4F">
            <w:pPr>
              <w:spacing w:line="192" w:lineRule="exact"/>
              <w:textAlignment w:val="center"/>
              <w:rPr>
                <w:rFonts w:cs="宋体" w:hint="default"/>
                <w:color w:val="000000"/>
                <w:sz w:val="18"/>
                <w:szCs w:val="18"/>
              </w:rPr>
            </w:pPr>
            <w:r>
              <w:rPr>
                <w:rFonts w:cs="宋体"/>
                <w:color w:val="000000"/>
                <w:sz w:val="18"/>
                <w:szCs w:val="18"/>
              </w:rPr>
              <w:t xml:space="preserve">  绩效工资</w:t>
            </w:r>
          </w:p>
        </w:tc>
        <w:tc>
          <w:tcPr>
            <w:tcW w:w="50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37A03" w:rsidRDefault="006E3C4F">
            <w:pPr>
              <w:spacing w:line="192"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83.51</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37A03" w:rsidRDefault="006E3C4F">
            <w:pPr>
              <w:spacing w:line="192" w:lineRule="exact"/>
              <w:textAlignment w:val="center"/>
              <w:rPr>
                <w:rFonts w:cs="宋体" w:hint="default"/>
                <w:color w:val="000000"/>
                <w:sz w:val="18"/>
                <w:szCs w:val="18"/>
              </w:rPr>
            </w:pPr>
            <w:r>
              <w:rPr>
                <w:rFonts w:cs="宋体"/>
                <w:color w:val="000000"/>
                <w:sz w:val="18"/>
                <w:szCs w:val="18"/>
              </w:rPr>
              <w:t>30205</w:t>
            </w:r>
          </w:p>
        </w:tc>
        <w:tc>
          <w:tcPr>
            <w:tcW w:w="6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37A03" w:rsidRDefault="006E3C4F">
            <w:pPr>
              <w:spacing w:line="192" w:lineRule="exact"/>
              <w:textAlignment w:val="center"/>
              <w:rPr>
                <w:rFonts w:cs="宋体" w:hint="default"/>
                <w:color w:val="000000"/>
                <w:sz w:val="18"/>
                <w:szCs w:val="18"/>
              </w:rPr>
            </w:pPr>
            <w:r>
              <w:rPr>
                <w:rFonts w:cs="宋体"/>
                <w:color w:val="000000"/>
                <w:sz w:val="18"/>
                <w:szCs w:val="18"/>
              </w:rPr>
              <w:t xml:space="preserve">  水费</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37A03" w:rsidRDefault="00B37A03">
            <w:pPr>
              <w:spacing w:line="192" w:lineRule="exact"/>
              <w:jc w:val="right"/>
              <w:textAlignment w:val="center"/>
              <w:rPr>
                <w:rFonts w:ascii="Times New Roman" w:hAnsi="Times New Roman" w:hint="default"/>
                <w:color w:val="000000"/>
                <w:sz w:val="18"/>
                <w:szCs w:val="18"/>
              </w:rPr>
            </w:pP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37A03" w:rsidRDefault="006E3C4F">
            <w:pPr>
              <w:spacing w:line="192" w:lineRule="exact"/>
              <w:textAlignment w:val="center"/>
              <w:rPr>
                <w:rFonts w:cs="宋体" w:hint="default"/>
                <w:color w:val="000000"/>
                <w:sz w:val="18"/>
                <w:szCs w:val="18"/>
              </w:rPr>
            </w:pPr>
            <w:r>
              <w:rPr>
                <w:rFonts w:cs="宋体"/>
                <w:color w:val="000000"/>
                <w:sz w:val="18"/>
                <w:szCs w:val="18"/>
              </w:rPr>
              <w:t>31006</w:t>
            </w:r>
          </w:p>
        </w:tc>
        <w:tc>
          <w:tcPr>
            <w:tcW w:w="113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37A03" w:rsidRDefault="006E3C4F">
            <w:pPr>
              <w:spacing w:line="192" w:lineRule="exact"/>
              <w:textAlignment w:val="center"/>
              <w:rPr>
                <w:rFonts w:cs="宋体" w:hint="default"/>
                <w:color w:val="000000"/>
                <w:sz w:val="18"/>
                <w:szCs w:val="18"/>
              </w:rPr>
            </w:pPr>
            <w:r>
              <w:rPr>
                <w:rFonts w:cs="宋体"/>
                <w:color w:val="000000"/>
                <w:sz w:val="18"/>
                <w:szCs w:val="18"/>
              </w:rPr>
              <w:t xml:space="preserve">  大型修缮</w:t>
            </w:r>
          </w:p>
        </w:tc>
        <w:tc>
          <w:tcPr>
            <w:tcW w:w="4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37A03" w:rsidRDefault="00B37A03">
            <w:pPr>
              <w:spacing w:line="192" w:lineRule="exact"/>
              <w:jc w:val="right"/>
              <w:textAlignment w:val="center"/>
              <w:rPr>
                <w:rFonts w:ascii="Times New Roman" w:hAnsi="Times New Roman" w:hint="default"/>
                <w:color w:val="000000"/>
                <w:sz w:val="18"/>
                <w:szCs w:val="18"/>
              </w:rPr>
            </w:pPr>
          </w:p>
        </w:tc>
      </w:tr>
      <w:tr w:rsidR="00B37A03">
        <w:trPr>
          <w:trHeight w:val="90"/>
        </w:trPr>
        <w:tc>
          <w:tcPr>
            <w:tcW w:w="26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37A03" w:rsidRDefault="006E3C4F">
            <w:pPr>
              <w:spacing w:line="192" w:lineRule="exact"/>
              <w:textAlignment w:val="center"/>
              <w:rPr>
                <w:rFonts w:cs="宋体" w:hint="default"/>
                <w:color w:val="000000"/>
                <w:sz w:val="18"/>
                <w:szCs w:val="18"/>
              </w:rPr>
            </w:pPr>
            <w:r>
              <w:rPr>
                <w:rFonts w:cs="宋体"/>
                <w:color w:val="000000"/>
                <w:sz w:val="18"/>
                <w:szCs w:val="18"/>
              </w:rPr>
              <w:t>30108</w:t>
            </w:r>
          </w:p>
        </w:tc>
        <w:tc>
          <w:tcPr>
            <w:tcW w:w="9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37A03" w:rsidRDefault="006E3C4F">
            <w:pPr>
              <w:spacing w:line="192" w:lineRule="exact"/>
              <w:textAlignment w:val="center"/>
              <w:rPr>
                <w:rFonts w:cs="宋体" w:hint="default"/>
                <w:color w:val="000000"/>
                <w:sz w:val="18"/>
                <w:szCs w:val="18"/>
              </w:rPr>
            </w:pPr>
            <w:r>
              <w:rPr>
                <w:rFonts w:cs="宋体"/>
                <w:color w:val="000000"/>
                <w:sz w:val="18"/>
                <w:szCs w:val="18"/>
              </w:rPr>
              <w:t xml:space="preserve">  机关事业单位基本养老保险缴费</w:t>
            </w:r>
          </w:p>
        </w:tc>
        <w:tc>
          <w:tcPr>
            <w:tcW w:w="50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37A03" w:rsidRDefault="006E3C4F">
            <w:pPr>
              <w:spacing w:line="192"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14.48</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37A03" w:rsidRDefault="006E3C4F">
            <w:pPr>
              <w:spacing w:line="192" w:lineRule="exact"/>
              <w:textAlignment w:val="center"/>
              <w:rPr>
                <w:rFonts w:cs="宋体" w:hint="default"/>
                <w:color w:val="000000"/>
                <w:sz w:val="18"/>
                <w:szCs w:val="18"/>
              </w:rPr>
            </w:pPr>
            <w:r>
              <w:rPr>
                <w:rFonts w:cs="宋体"/>
                <w:color w:val="000000"/>
                <w:sz w:val="18"/>
                <w:szCs w:val="18"/>
              </w:rPr>
              <w:t>30206</w:t>
            </w:r>
          </w:p>
        </w:tc>
        <w:tc>
          <w:tcPr>
            <w:tcW w:w="6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37A03" w:rsidRDefault="006E3C4F">
            <w:pPr>
              <w:spacing w:line="192" w:lineRule="exact"/>
              <w:textAlignment w:val="center"/>
              <w:rPr>
                <w:rFonts w:cs="宋体" w:hint="default"/>
                <w:color w:val="000000"/>
                <w:sz w:val="18"/>
                <w:szCs w:val="18"/>
              </w:rPr>
            </w:pPr>
            <w:r>
              <w:rPr>
                <w:rFonts w:cs="宋体"/>
                <w:color w:val="000000"/>
                <w:sz w:val="18"/>
                <w:szCs w:val="18"/>
              </w:rPr>
              <w:t xml:space="preserve">  电费</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37A03" w:rsidRDefault="006E3C4F">
            <w:pPr>
              <w:spacing w:line="192"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0.30</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37A03" w:rsidRDefault="006E3C4F">
            <w:pPr>
              <w:spacing w:line="192" w:lineRule="exact"/>
              <w:textAlignment w:val="center"/>
              <w:rPr>
                <w:rFonts w:cs="宋体" w:hint="default"/>
                <w:color w:val="000000"/>
                <w:sz w:val="18"/>
                <w:szCs w:val="18"/>
              </w:rPr>
            </w:pPr>
            <w:r>
              <w:rPr>
                <w:rFonts w:cs="宋体"/>
                <w:color w:val="000000"/>
                <w:sz w:val="18"/>
                <w:szCs w:val="18"/>
              </w:rPr>
              <w:t>31007</w:t>
            </w:r>
          </w:p>
        </w:tc>
        <w:tc>
          <w:tcPr>
            <w:tcW w:w="113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37A03" w:rsidRDefault="006E3C4F">
            <w:pPr>
              <w:spacing w:line="192" w:lineRule="exact"/>
              <w:textAlignment w:val="center"/>
              <w:rPr>
                <w:rFonts w:cs="宋体" w:hint="default"/>
                <w:color w:val="000000"/>
                <w:sz w:val="18"/>
                <w:szCs w:val="18"/>
              </w:rPr>
            </w:pPr>
            <w:r>
              <w:rPr>
                <w:rFonts w:cs="宋体"/>
                <w:color w:val="000000"/>
                <w:sz w:val="18"/>
                <w:szCs w:val="18"/>
              </w:rPr>
              <w:t xml:space="preserve">  信息网络及软件购置更新</w:t>
            </w:r>
          </w:p>
        </w:tc>
        <w:tc>
          <w:tcPr>
            <w:tcW w:w="4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37A03" w:rsidRDefault="00B37A03">
            <w:pPr>
              <w:spacing w:line="192" w:lineRule="exact"/>
              <w:jc w:val="right"/>
              <w:textAlignment w:val="center"/>
              <w:rPr>
                <w:rFonts w:ascii="Times New Roman" w:hAnsi="Times New Roman" w:hint="default"/>
                <w:color w:val="000000"/>
                <w:sz w:val="18"/>
                <w:szCs w:val="18"/>
              </w:rPr>
            </w:pPr>
          </w:p>
        </w:tc>
      </w:tr>
      <w:tr w:rsidR="00B37A03">
        <w:trPr>
          <w:trHeight w:val="90"/>
        </w:trPr>
        <w:tc>
          <w:tcPr>
            <w:tcW w:w="26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37A03" w:rsidRDefault="006E3C4F">
            <w:pPr>
              <w:spacing w:line="192" w:lineRule="exact"/>
              <w:textAlignment w:val="center"/>
              <w:rPr>
                <w:rFonts w:cs="宋体" w:hint="default"/>
                <w:color w:val="000000"/>
                <w:sz w:val="18"/>
                <w:szCs w:val="18"/>
              </w:rPr>
            </w:pPr>
            <w:r>
              <w:rPr>
                <w:rFonts w:cs="宋体"/>
                <w:color w:val="000000"/>
                <w:sz w:val="18"/>
                <w:szCs w:val="18"/>
              </w:rPr>
              <w:t>30109</w:t>
            </w:r>
          </w:p>
        </w:tc>
        <w:tc>
          <w:tcPr>
            <w:tcW w:w="9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37A03" w:rsidRDefault="006E3C4F">
            <w:pPr>
              <w:spacing w:line="192" w:lineRule="exact"/>
              <w:textAlignment w:val="center"/>
              <w:rPr>
                <w:rFonts w:cs="宋体" w:hint="default"/>
                <w:color w:val="000000"/>
                <w:sz w:val="18"/>
                <w:szCs w:val="18"/>
              </w:rPr>
            </w:pPr>
            <w:r>
              <w:rPr>
                <w:rFonts w:cs="宋体"/>
                <w:color w:val="000000"/>
                <w:sz w:val="18"/>
                <w:szCs w:val="18"/>
              </w:rPr>
              <w:t xml:space="preserve">  职业年金缴费</w:t>
            </w:r>
          </w:p>
        </w:tc>
        <w:tc>
          <w:tcPr>
            <w:tcW w:w="50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37A03" w:rsidRDefault="006E3C4F">
            <w:pPr>
              <w:spacing w:line="192"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7.24</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37A03" w:rsidRDefault="006E3C4F">
            <w:pPr>
              <w:spacing w:line="192" w:lineRule="exact"/>
              <w:textAlignment w:val="center"/>
              <w:rPr>
                <w:rFonts w:cs="宋体" w:hint="default"/>
                <w:color w:val="000000"/>
                <w:sz w:val="18"/>
                <w:szCs w:val="18"/>
              </w:rPr>
            </w:pPr>
            <w:r>
              <w:rPr>
                <w:rFonts w:cs="宋体"/>
                <w:color w:val="000000"/>
                <w:sz w:val="18"/>
                <w:szCs w:val="18"/>
              </w:rPr>
              <w:t>30207</w:t>
            </w:r>
          </w:p>
        </w:tc>
        <w:tc>
          <w:tcPr>
            <w:tcW w:w="6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37A03" w:rsidRDefault="006E3C4F">
            <w:pPr>
              <w:spacing w:line="192" w:lineRule="exact"/>
              <w:textAlignment w:val="center"/>
              <w:rPr>
                <w:rFonts w:cs="宋体" w:hint="default"/>
                <w:color w:val="000000"/>
                <w:sz w:val="18"/>
                <w:szCs w:val="18"/>
              </w:rPr>
            </w:pPr>
            <w:r>
              <w:rPr>
                <w:rFonts w:cs="宋体"/>
                <w:color w:val="000000"/>
                <w:sz w:val="18"/>
                <w:szCs w:val="18"/>
              </w:rPr>
              <w:t xml:space="preserve">  邮电费</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37A03" w:rsidRDefault="00B37A03">
            <w:pPr>
              <w:spacing w:line="192" w:lineRule="exact"/>
              <w:jc w:val="right"/>
              <w:textAlignment w:val="center"/>
              <w:rPr>
                <w:rFonts w:ascii="Times New Roman" w:hAnsi="Times New Roman" w:hint="default"/>
                <w:color w:val="000000"/>
                <w:sz w:val="18"/>
                <w:szCs w:val="18"/>
              </w:rPr>
            </w:pP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37A03" w:rsidRDefault="006E3C4F">
            <w:pPr>
              <w:spacing w:line="192" w:lineRule="exact"/>
              <w:textAlignment w:val="center"/>
              <w:rPr>
                <w:rFonts w:cs="宋体" w:hint="default"/>
                <w:color w:val="000000"/>
                <w:sz w:val="18"/>
                <w:szCs w:val="18"/>
              </w:rPr>
            </w:pPr>
            <w:r>
              <w:rPr>
                <w:rFonts w:cs="宋体"/>
                <w:color w:val="000000"/>
                <w:sz w:val="18"/>
                <w:szCs w:val="18"/>
              </w:rPr>
              <w:t>31008</w:t>
            </w:r>
          </w:p>
        </w:tc>
        <w:tc>
          <w:tcPr>
            <w:tcW w:w="113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37A03" w:rsidRDefault="006E3C4F">
            <w:pPr>
              <w:spacing w:line="192" w:lineRule="exact"/>
              <w:textAlignment w:val="center"/>
              <w:rPr>
                <w:rFonts w:cs="宋体" w:hint="default"/>
                <w:color w:val="000000"/>
                <w:sz w:val="18"/>
                <w:szCs w:val="18"/>
              </w:rPr>
            </w:pPr>
            <w:r>
              <w:rPr>
                <w:rFonts w:cs="宋体"/>
                <w:color w:val="000000"/>
                <w:sz w:val="18"/>
                <w:szCs w:val="18"/>
              </w:rPr>
              <w:t xml:space="preserve">  物资储备</w:t>
            </w:r>
          </w:p>
        </w:tc>
        <w:tc>
          <w:tcPr>
            <w:tcW w:w="4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37A03" w:rsidRDefault="00B37A03">
            <w:pPr>
              <w:spacing w:line="192" w:lineRule="exact"/>
              <w:jc w:val="right"/>
              <w:textAlignment w:val="center"/>
              <w:rPr>
                <w:rFonts w:ascii="Times New Roman" w:hAnsi="Times New Roman" w:hint="default"/>
                <w:color w:val="000000"/>
                <w:sz w:val="18"/>
                <w:szCs w:val="18"/>
              </w:rPr>
            </w:pPr>
          </w:p>
        </w:tc>
      </w:tr>
      <w:tr w:rsidR="00B37A03">
        <w:trPr>
          <w:trHeight w:val="90"/>
        </w:trPr>
        <w:tc>
          <w:tcPr>
            <w:tcW w:w="26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37A03" w:rsidRDefault="006E3C4F">
            <w:pPr>
              <w:spacing w:line="192" w:lineRule="exact"/>
              <w:textAlignment w:val="center"/>
              <w:rPr>
                <w:rFonts w:cs="宋体" w:hint="default"/>
                <w:color w:val="000000"/>
                <w:sz w:val="18"/>
                <w:szCs w:val="18"/>
              </w:rPr>
            </w:pPr>
            <w:r>
              <w:rPr>
                <w:rFonts w:cs="宋体"/>
                <w:color w:val="000000"/>
                <w:sz w:val="18"/>
                <w:szCs w:val="18"/>
              </w:rPr>
              <w:t>30110</w:t>
            </w:r>
          </w:p>
        </w:tc>
        <w:tc>
          <w:tcPr>
            <w:tcW w:w="9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37A03" w:rsidRDefault="006E3C4F">
            <w:pPr>
              <w:spacing w:line="192" w:lineRule="exact"/>
              <w:textAlignment w:val="center"/>
              <w:rPr>
                <w:rFonts w:cs="宋体" w:hint="default"/>
                <w:color w:val="000000"/>
                <w:sz w:val="18"/>
                <w:szCs w:val="18"/>
              </w:rPr>
            </w:pPr>
            <w:r>
              <w:rPr>
                <w:rFonts w:cs="宋体"/>
                <w:color w:val="000000"/>
                <w:sz w:val="18"/>
                <w:szCs w:val="18"/>
              </w:rPr>
              <w:t xml:space="preserve">  职工基本医疗保险缴费</w:t>
            </w:r>
          </w:p>
        </w:tc>
        <w:tc>
          <w:tcPr>
            <w:tcW w:w="50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37A03" w:rsidRDefault="006E3C4F">
            <w:pPr>
              <w:spacing w:line="192"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7.69</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37A03" w:rsidRDefault="006E3C4F">
            <w:pPr>
              <w:spacing w:line="192" w:lineRule="exact"/>
              <w:textAlignment w:val="center"/>
              <w:rPr>
                <w:rFonts w:cs="宋体" w:hint="default"/>
                <w:color w:val="000000"/>
                <w:sz w:val="18"/>
                <w:szCs w:val="18"/>
              </w:rPr>
            </w:pPr>
            <w:r>
              <w:rPr>
                <w:rFonts w:cs="宋体"/>
                <w:color w:val="000000"/>
                <w:sz w:val="18"/>
                <w:szCs w:val="18"/>
              </w:rPr>
              <w:t>30208</w:t>
            </w:r>
          </w:p>
        </w:tc>
        <w:tc>
          <w:tcPr>
            <w:tcW w:w="6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37A03" w:rsidRDefault="006E3C4F">
            <w:pPr>
              <w:spacing w:line="192" w:lineRule="exact"/>
              <w:textAlignment w:val="center"/>
              <w:rPr>
                <w:rFonts w:cs="宋体" w:hint="default"/>
                <w:color w:val="000000"/>
                <w:sz w:val="18"/>
                <w:szCs w:val="18"/>
              </w:rPr>
            </w:pPr>
            <w:r>
              <w:rPr>
                <w:rFonts w:cs="宋体"/>
                <w:color w:val="000000"/>
                <w:sz w:val="18"/>
                <w:szCs w:val="18"/>
              </w:rPr>
              <w:t xml:space="preserve">  取暖费</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37A03" w:rsidRDefault="00B37A03">
            <w:pPr>
              <w:spacing w:line="192" w:lineRule="exact"/>
              <w:jc w:val="right"/>
              <w:textAlignment w:val="center"/>
              <w:rPr>
                <w:rFonts w:ascii="Times New Roman" w:hAnsi="Times New Roman" w:hint="default"/>
                <w:color w:val="000000"/>
                <w:sz w:val="18"/>
                <w:szCs w:val="18"/>
              </w:rPr>
            </w:pP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37A03" w:rsidRDefault="006E3C4F">
            <w:pPr>
              <w:spacing w:line="192" w:lineRule="exact"/>
              <w:textAlignment w:val="center"/>
              <w:rPr>
                <w:rFonts w:cs="宋体" w:hint="default"/>
                <w:color w:val="000000"/>
                <w:sz w:val="18"/>
                <w:szCs w:val="18"/>
              </w:rPr>
            </w:pPr>
            <w:r>
              <w:rPr>
                <w:rFonts w:cs="宋体"/>
                <w:color w:val="000000"/>
                <w:sz w:val="18"/>
                <w:szCs w:val="18"/>
              </w:rPr>
              <w:t>31009</w:t>
            </w:r>
          </w:p>
        </w:tc>
        <w:tc>
          <w:tcPr>
            <w:tcW w:w="113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37A03" w:rsidRDefault="006E3C4F">
            <w:pPr>
              <w:spacing w:line="192" w:lineRule="exact"/>
              <w:textAlignment w:val="center"/>
              <w:rPr>
                <w:rFonts w:cs="宋体" w:hint="default"/>
                <w:color w:val="000000"/>
                <w:sz w:val="18"/>
                <w:szCs w:val="18"/>
              </w:rPr>
            </w:pPr>
            <w:r>
              <w:rPr>
                <w:rFonts w:cs="宋体"/>
                <w:color w:val="000000"/>
                <w:sz w:val="18"/>
                <w:szCs w:val="18"/>
              </w:rPr>
              <w:t xml:space="preserve">  土地补偿</w:t>
            </w:r>
          </w:p>
        </w:tc>
        <w:tc>
          <w:tcPr>
            <w:tcW w:w="4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37A03" w:rsidRDefault="00B37A03">
            <w:pPr>
              <w:spacing w:line="192" w:lineRule="exact"/>
              <w:jc w:val="right"/>
              <w:textAlignment w:val="center"/>
              <w:rPr>
                <w:rFonts w:ascii="Times New Roman" w:hAnsi="Times New Roman" w:hint="default"/>
                <w:color w:val="000000"/>
                <w:sz w:val="18"/>
                <w:szCs w:val="18"/>
              </w:rPr>
            </w:pPr>
          </w:p>
        </w:tc>
      </w:tr>
      <w:tr w:rsidR="00B37A03">
        <w:trPr>
          <w:trHeight w:val="90"/>
        </w:trPr>
        <w:tc>
          <w:tcPr>
            <w:tcW w:w="26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37A03" w:rsidRDefault="006E3C4F">
            <w:pPr>
              <w:spacing w:line="192" w:lineRule="exact"/>
              <w:textAlignment w:val="center"/>
              <w:rPr>
                <w:rFonts w:cs="宋体" w:hint="default"/>
                <w:color w:val="000000"/>
                <w:sz w:val="18"/>
                <w:szCs w:val="18"/>
              </w:rPr>
            </w:pPr>
            <w:r>
              <w:rPr>
                <w:rFonts w:cs="宋体"/>
                <w:color w:val="000000"/>
                <w:sz w:val="18"/>
                <w:szCs w:val="18"/>
              </w:rPr>
              <w:t>30111</w:t>
            </w:r>
          </w:p>
        </w:tc>
        <w:tc>
          <w:tcPr>
            <w:tcW w:w="9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37A03" w:rsidRDefault="006E3C4F">
            <w:pPr>
              <w:spacing w:line="192" w:lineRule="exact"/>
              <w:textAlignment w:val="center"/>
              <w:rPr>
                <w:rFonts w:cs="宋体" w:hint="default"/>
                <w:color w:val="000000"/>
                <w:sz w:val="18"/>
                <w:szCs w:val="18"/>
              </w:rPr>
            </w:pPr>
            <w:r>
              <w:rPr>
                <w:rFonts w:cs="宋体"/>
                <w:color w:val="000000"/>
                <w:sz w:val="18"/>
                <w:szCs w:val="18"/>
              </w:rPr>
              <w:t xml:space="preserve">  公务员医疗补助缴费</w:t>
            </w:r>
          </w:p>
        </w:tc>
        <w:tc>
          <w:tcPr>
            <w:tcW w:w="50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37A03" w:rsidRDefault="00B37A03">
            <w:pPr>
              <w:spacing w:line="192" w:lineRule="exact"/>
              <w:jc w:val="right"/>
              <w:textAlignment w:val="center"/>
              <w:rPr>
                <w:rFonts w:ascii="Times New Roman" w:hAnsi="Times New Roman" w:hint="default"/>
                <w:color w:val="000000"/>
                <w:sz w:val="18"/>
                <w:szCs w:val="18"/>
              </w:rPr>
            </w:pP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37A03" w:rsidRDefault="006E3C4F">
            <w:pPr>
              <w:spacing w:line="192" w:lineRule="exact"/>
              <w:textAlignment w:val="center"/>
              <w:rPr>
                <w:rFonts w:cs="宋体" w:hint="default"/>
                <w:color w:val="000000"/>
                <w:sz w:val="18"/>
                <w:szCs w:val="18"/>
              </w:rPr>
            </w:pPr>
            <w:r>
              <w:rPr>
                <w:rFonts w:cs="宋体"/>
                <w:color w:val="000000"/>
                <w:sz w:val="18"/>
                <w:szCs w:val="18"/>
              </w:rPr>
              <w:t>30209</w:t>
            </w:r>
          </w:p>
        </w:tc>
        <w:tc>
          <w:tcPr>
            <w:tcW w:w="6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37A03" w:rsidRDefault="006E3C4F">
            <w:pPr>
              <w:spacing w:line="192" w:lineRule="exact"/>
              <w:textAlignment w:val="center"/>
              <w:rPr>
                <w:rFonts w:cs="宋体" w:hint="default"/>
                <w:color w:val="000000"/>
                <w:sz w:val="18"/>
                <w:szCs w:val="18"/>
              </w:rPr>
            </w:pPr>
            <w:r>
              <w:rPr>
                <w:rFonts w:cs="宋体"/>
                <w:color w:val="000000"/>
                <w:sz w:val="18"/>
                <w:szCs w:val="18"/>
              </w:rPr>
              <w:t xml:space="preserve">  物业管理费</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37A03" w:rsidRDefault="00B37A03">
            <w:pPr>
              <w:spacing w:line="192" w:lineRule="exact"/>
              <w:jc w:val="right"/>
              <w:textAlignment w:val="center"/>
              <w:rPr>
                <w:rFonts w:ascii="Times New Roman" w:hAnsi="Times New Roman" w:hint="default"/>
                <w:color w:val="000000"/>
                <w:sz w:val="18"/>
                <w:szCs w:val="18"/>
              </w:rPr>
            </w:pP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37A03" w:rsidRDefault="006E3C4F">
            <w:pPr>
              <w:spacing w:line="192" w:lineRule="exact"/>
              <w:textAlignment w:val="center"/>
              <w:rPr>
                <w:rFonts w:cs="宋体" w:hint="default"/>
                <w:color w:val="000000"/>
                <w:sz w:val="18"/>
                <w:szCs w:val="18"/>
              </w:rPr>
            </w:pPr>
            <w:r>
              <w:rPr>
                <w:rFonts w:cs="宋体"/>
                <w:color w:val="000000"/>
                <w:sz w:val="18"/>
                <w:szCs w:val="18"/>
              </w:rPr>
              <w:t>31010</w:t>
            </w:r>
          </w:p>
        </w:tc>
        <w:tc>
          <w:tcPr>
            <w:tcW w:w="113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37A03" w:rsidRDefault="006E3C4F">
            <w:pPr>
              <w:spacing w:line="192" w:lineRule="exact"/>
              <w:textAlignment w:val="center"/>
              <w:rPr>
                <w:rFonts w:cs="宋体" w:hint="default"/>
                <w:color w:val="000000"/>
                <w:sz w:val="18"/>
                <w:szCs w:val="18"/>
              </w:rPr>
            </w:pPr>
            <w:r>
              <w:rPr>
                <w:rFonts w:cs="宋体"/>
                <w:color w:val="000000"/>
                <w:sz w:val="18"/>
                <w:szCs w:val="18"/>
              </w:rPr>
              <w:t xml:space="preserve">  安置补助</w:t>
            </w:r>
          </w:p>
        </w:tc>
        <w:tc>
          <w:tcPr>
            <w:tcW w:w="4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37A03" w:rsidRDefault="00B37A03">
            <w:pPr>
              <w:spacing w:line="192" w:lineRule="exact"/>
              <w:jc w:val="right"/>
              <w:textAlignment w:val="center"/>
              <w:rPr>
                <w:rFonts w:ascii="Times New Roman" w:hAnsi="Times New Roman" w:hint="default"/>
                <w:color w:val="000000"/>
                <w:sz w:val="18"/>
                <w:szCs w:val="18"/>
              </w:rPr>
            </w:pPr>
          </w:p>
        </w:tc>
      </w:tr>
      <w:tr w:rsidR="00B37A03">
        <w:trPr>
          <w:trHeight w:val="90"/>
        </w:trPr>
        <w:tc>
          <w:tcPr>
            <w:tcW w:w="26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37A03" w:rsidRDefault="006E3C4F">
            <w:pPr>
              <w:spacing w:line="192" w:lineRule="exact"/>
              <w:textAlignment w:val="center"/>
              <w:rPr>
                <w:rFonts w:cs="宋体" w:hint="default"/>
                <w:color w:val="000000"/>
                <w:sz w:val="18"/>
                <w:szCs w:val="18"/>
              </w:rPr>
            </w:pPr>
            <w:r>
              <w:rPr>
                <w:rFonts w:cs="宋体"/>
                <w:color w:val="000000"/>
                <w:sz w:val="18"/>
                <w:szCs w:val="18"/>
              </w:rPr>
              <w:t>30112</w:t>
            </w:r>
          </w:p>
        </w:tc>
        <w:tc>
          <w:tcPr>
            <w:tcW w:w="9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37A03" w:rsidRDefault="006E3C4F">
            <w:pPr>
              <w:spacing w:line="192" w:lineRule="exact"/>
              <w:textAlignment w:val="center"/>
              <w:rPr>
                <w:rFonts w:cs="宋体" w:hint="default"/>
                <w:color w:val="000000"/>
                <w:sz w:val="18"/>
                <w:szCs w:val="18"/>
              </w:rPr>
            </w:pPr>
            <w:r>
              <w:rPr>
                <w:rFonts w:cs="宋体"/>
                <w:color w:val="000000"/>
                <w:sz w:val="18"/>
                <w:szCs w:val="18"/>
              </w:rPr>
              <w:t xml:space="preserve">  其他社会保障缴费</w:t>
            </w:r>
          </w:p>
        </w:tc>
        <w:tc>
          <w:tcPr>
            <w:tcW w:w="50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37A03" w:rsidRDefault="006E3C4F">
            <w:pPr>
              <w:spacing w:line="192"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0.27</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37A03" w:rsidRDefault="006E3C4F">
            <w:pPr>
              <w:spacing w:line="192" w:lineRule="exact"/>
              <w:textAlignment w:val="center"/>
              <w:rPr>
                <w:rFonts w:cs="宋体" w:hint="default"/>
                <w:color w:val="000000"/>
                <w:sz w:val="18"/>
                <w:szCs w:val="18"/>
              </w:rPr>
            </w:pPr>
            <w:r>
              <w:rPr>
                <w:rFonts w:cs="宋体"/>
                <w:color w:val="000000"/>
                <w:sz w:val="18"/>
                <w:szCs w:val="18"/>
              </w:rPr>
              <w:t>30211</w:t>
            </w:r>
          </w:p>
        </w:tc>
        <w:tc>
          <w:tcPr>
            <w:tcW w:w="6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37A03" w:rsidRDefault="006E3C4F">
            <w:pPr>
              <w:spacing w:line="192" w:lineRule="exact"/>
              <w:textAlignment w:val="center"/>
              <w:rPr>
                <w:rFonts w:cs="宋体" w:hint="default"/>
                <w:color w:val="000000"/>
                <w:sz w:val="18"/>
                <w:szCs w:val="18"/>
              </w:rPr>
            </w:pPr>
            <w:r>
              <w:rPr>
                <w:rFonts w:cs="宋体"/>
                <w:color w:val="000000"/>
                <w:sz w:val="18"/>
                <w:szCs w:val="18"/>
              </w:rPr>
              <w:t xml:space="preserve">  差旅费</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37A03" w:rsidRDefault="006E3C4F">
            <w:pPr>
              <w:spacing w:line="192"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2.00</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37A03" w:rsidRDefault="006E3C4F">
            <w:pPr>
              <w:spacing w:line="192" w:lineRule="exact"/>
              <w:textAlignment w:val="center"/>
              <w:rPr>
                <w:rFonts w:cs="宋体" w:hint="default"/>
                <w:color w:val="000000"/>
                <w:sz w:val="18"/>
                <w:szCs w:val="18"/>
              </w:rPr>
            </w:pPr>
            <w:r>
              <w:rPr>
                <w:rFonts w:cs="宋体"/>
                <w:color w:val="000000"/>
                <w:sz w:val="18"/>
                <w:szCs w:val="18"/>
              </w:rPr>
              <w:t>31011</w:t>
            </w:r>
          </w:p>
        </w:tc>
        <w:tc>
          <w:tcPr>
            <w:tcW w:w="113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37A03" w:rsidRDefault="006E3C4F">
            <w:pPr>
              <w:spacing w:line="192" w:lineRule="exact"/>
              <w:textAlignment w:val="center"/>
              <w:rPr>
                <w:rFonts w:cs="宋体" w:hint="default"/>
                <w:color w:val="000000"/>
                <w:sz w:val="18"/>
                <w:szCs w:val="18"/>
              </w:rPr>
            </w:pPr>
            <w:r>
              <w:rPr>
                <w:rFonts w:cs="宋体"/>
                <w:color w:val="000000"/>
                <w:sz w:val="18"/>
                <w:szCs w:val="18"/>
              </w:rPr>
              <w:t xml:space="preserve">  地上附着物和青苗补偿</w:t>
            </w:r>
          </w:p>
        </w:tc>
        <w:tc>
          <w:tcPr>
            <w:tcW w:w="4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37A03" w:rsidRDefault="00B37A03">
            <w:pPr>
              <w:spacing w:line="192" w:lineRule="exact"/>
              <w:jc w:val="right"/>
              <w:textAlignment w:val="center"/>
              <w:rPr>
                <w:rFonts w:ascii="Times New Roman" w:hAnsi="Times New Roman" w:hint="default"/>
                <w:color w:val="000000"/>
                <w:sz w:val="18"/>
                <w:szCs w:val="18"/>
              </w:rPr>
            </w:pPr>
          </w:p>
        </w:tc>
      </w:tr>
      <w:tr w:rsidR="00B37A03">
        <w:trPr>
          <w:trHeight w:val="90"/>
        </w:trPr>
        <w:tc>
          <w:tcPr>
            <w:tcW w:w="26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37A03" w:rsidRDefault="006E3C4F">
            <w:pPr>
              <w:spacing w:line="192" w:lineRule="exact"/>
              <w:textAlignment w:val="center"/>
              <w:rPr>
                <w:rFonts w:cs="宋体" w:hint="default"/>
                <w:color w:val="000000"/>
                <w:sz w:val="18"/>
                <w:szCs w:val="18"/>
              </w:rPr>
            </w:pPr>
            <w:r>
              <w:rPr>
                <w:rFonts w:cs="宋体"/>
                <w:color w:val="000000"/>
                <w:sz w:val="18"/>
                <w:szCs w:val="18"/>
              </w:rPr>
              <w:t>30113</w:t>
            </w:r>
          </w:p>
        </w:tc>
        <w:tc>
          <w:tcPr>
            <w:tcW w:w="9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37A03" w:rsidRDefault="006E3C4F">
            <w:pPr>
              <w:spacing w:line="192" w:lineRule="exact"/>
              <w:textAlignment w:val="center"/>
              <w:rPr>
                <w:rFonts w:cs="宋体" w:hint="default"/>
                <w:color w:val="000000"/>
                <w:sz w:val="18"/>
                <w:szCs w:val="18"/>
              </w:rPr>
            </w:pPr>
            <w:r>
              <w:rPr>
                <w:rFonts w:cs="宋体"/>
                <w:color w:val="000000"/>
                <w:sz w:val="18"/>
                <w:szCs w:val="18"/>
              </w:rPr>
              <w:t xml:space="preserve">  住房公积金</w:t>
            </w:r>
          </w:p>
        </w:tc>
        <w:tc>
          <w:tcPr>
            <w:tcW w:w="50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37A03" w:rsidRDefault="006E3C4F">
            <w:pPr>
              <w:spacing w:line="192"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10.86</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37A03" w:rsidRDefault="006E3C4F">
            <w:pPr>
              <w:spacing w:line="192" w:lineRule="exact"/>
              <w:textAlignment w:val="center"/>
              <w:rPr>
                <w:rFonts w:cs="宋体" w:hint="default"/>
                <w:color w:val="000000"/>
                <w:sz w:val="18"/>
                <w:szCs w:val="18"/>
              </w:rPr>
            </w:pPr>
            <w:r>
              <w:rPr>
                <w:rFonts w:cs="宋体"/>
                <w:color w:val="000000"/>
                <w:sz w:val="18"/>
                <w:szCs w:val="18"/>
              </w:rPr>
              <w:t>30212</w:t>
            </w:r>
          </w:p>
        </w:tc>
        <w:tc>
          <w:tcPr>
            <w:tcW w:w="6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37A03" w:rsidRDefault="006E3C4F">
            <w:pPr>
              <w:spacing w:line="192" w:lineRule="exact"/>
              <w:textAlignment w:val="center"/>
              <w:rPr>
                <w:rFonts w:cs="宋体" w:hint="default"/>
                <w:color w:val="000000"/>
                <w:sz w:val="18"/>
                <w:szCs w:val="18"/>
              </w:rPr>
            </w:pPr>
            <w:r>
              <w:rPr>
                <w:rFonts w:cs="宋体"/>
                <w:color w:val="000000"/>
                <w:sz w:val="18"/>
                <w:szCs w:val="18"/>
              </w:rPr>
              <w:t xml:space="preserve">  因公出国（境）费用</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37A03" w:rsidRDefault="00B37A03">
            <w:pPr>
              <w:spacing w:line="192" w:lineRule="exact"/>
              <w:jc w:val="right"/>
              <w:textAlignment w:val="center"/>
              <w:rPr>
                <w:rFonts w:ascii="Times New Roman" w:hAnsi="Times New Roman" w:hint="default"/>
                <w:color w:val="000000"/>
                <w:sz w:val="18"/>
                <w:szCs w:val="18"/>
              </w:rPr>
            </w:pP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37A03" w:rsidRDefault="006E3C4F">
            <w:pPr>
              <w:spacing w:line="192" w:lineRule="exact"/>
              <w:textAlignment w:val="center"/>
              <w:rPr>
                <w:rFonts w:cs="宋体" w:hint="default"/>
                <w:color w:val="000000"/>
                <w:sz w:val="18"/>
                <w:szCs w:val="18"/>
              </w:rPr>
            </w:pPr>
            <w:r>
              <w:rPr>
                <w:rFonts w:cs="宋体"/>
                <w:color w:val="000000"/>
                <w:sz w:val="18"/>
                <w:szCs w:val="18"/>
              </w:rPr>
              <w:t>31012</w:t>
            </w:r>
          </w:p>
        </w:tc>
        <w:tc>
          <w:tcPr>
            <w:tcW w:w="113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37A03" w:rsidRDefault="006E3C4F">
            <w:pPr>
              <w:spacing w:line="192" w:lineRule="exact"/>
              <w:textAlignment w:val="center"/>
              <w:rPr>
                <w:rFonts w:cs="宋体" w:hint="default"/>
                <w:color w:val="000000"/>
                <w:sz w:val="18"/>
                <w:szCs w:val="18"/>
              </w:rPr>
            </w:pPr>
            <w:r>
              <w:rPr>
                <w:rFonts w:cs="宋体"/>
                <w:color w:val="000000"/>
                <w:sz w:val="18"/>
                <w:szCs w:val="18"/>
              </w:rPr>
              <w:t xml:space="preserve">  拆迁补偿</w:t>
            </w:r>
          </w:p>
        </w:tc>
        <w:tc>
          <w:tcPr>
            <w:tcW w:w="4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37A03" w:rsidRDefault="00B37A03">
            <w:pPr>
              <w:spacing w:line="192" w:lineRule="exact"/>
              <w:jc w:val="right"/>
              <w:textAlignment w:val="center"/>
              <w:rPr>
                <w:rFonts w:ascii="Times New Roman" w:hAnsi="Times New Roman" w:hint="default"/>
                <w:color w:val="000000"/>
                <w:sz w:val="18"/>
                <w:szCs w:val="18"/>
              </w:rPr>
            </w:pPr>
          </w:p>
        </w:tc>
      </w:tr>
      <w:tr w:rsidR="00B37A03">
        <w:trPr>
          <w:trHeight w:val="90"/>
        </w:trPr>
        <w:tc>
          <w:tcPr>
            <w:tcW w:w="26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37A03" w:rsidRDefault="006E3C4F">
            <w:pPr>
              <w:spacing w:line="192" w:lineRule="exact"/>
              <w:textAlignment w:val="center"/>
              <w:rPr>
                <w:rFonts w:cs="宋体" w:hint="default"/>
                <w:color w:val="000000"/>
                <w:sz w:val="18"/>
                <w:szCs w:val="18"/>
              </w:rPr>
            </w:pPr>
            <w:r>
              <w:rPr>
                <w:rFonts w:cs="宋体"/>
                <w:color w:val="000000"/>
                <w:sz w:val="18"/>
                <w:szCs w:val="18"/>
              </w:rPr>
              <w:t>30114</w:t>
            </w:r>
          </w:p>
        </w:tc>
        <w:tc>
          <w:tcPr>
            <w:tcW w:w="9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37A03" w:rsidRDefault="006E3C4F">
            <w:pPr>
              <w:spacing w:line="192" w:lineRule="exact"/>
              <w:textAlignment w:val="center"/>
              <w:rPr>
                <w:rFonts w:cs="宋体" w:hint="default"/>
                <w:color w:val="000000"/>
                <w:sz w:val="18"/>
                <w:szCs w:val="18"/>
              </w:rPr>
            </w:pPr>
            <w:r>
              <w:rPr>
                <w:rFonts w:cs="宋体"/>
                <w:color w:val="000000"/>
                <w:sz w:val="18"/>
                <w:szCs w:val="18"/>
              </w:rPr>
              <w:t xml:space="preserve">  医疗费</w:t>
            </w:r>
          </w:p>
        </w:tc>
        <w:tc>
          <w:tcPr>
            <w:tcW w:w="50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37A03" w:rsidRDefault="00B37A03">
            <w:pPr>
              <w:spacing w:line="192" w:lineRule="exact"/>
              <w:jc w:val="right"/>
              <w:textAlignment w:val="center"/>
              <w:rPr>
                <w:rFonts w:ascii="Times New Roman" w:hAnsi="Times New Roman" w:hint="default"/>
                <w:color w:val="000000"/>
                <w:sz w:val="18"/>
                <w:szCs w:val="18"/>
              </w:rPr>
            </w:pP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37A03" w:rsidRDefault="006E3C4F">
            <w:pPr>
              <w:spacing w:line="192" w:lineRule="exact"/>
              <w:textAlignment w:val="center"/>
              <w:rPr>
                <w:rFonts w:cs="宋体" w:hint="default"/>
                <w:color w:val="000000"/>
                <w:sz w:val="18"/>
                <w:szCs w:val="18"/>
              </w:rPr>
            </w:pPr>
            <w:r>
              <w:rPr>
                <w:rFonts w:cs="宋体"/>
                <w:color w:val="000000"/>
                <w:sz w:val="18"/>
                <w:szCs w:val="18"/>
              </w:rPr>
              <w:t>30213</w:t>
            </w:r>
          </w:p>
        </w:tc>
        <w:tc>
          <w:tcPr>
            <w:tcW w:w="6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37A03" w:rsidRDefault="006E3C4F">
            <w:pPr>
              <w:spacing w:line="192" w:lineRule="exact"/>
              <w:textAlignment w:val="center"/>
              <w:rPr>
                <w:rFonts w:cs="宋体" w:hint="default"/>
                <w:color w:val="000000"/>
                <w:sz w:val="18"/>
                <w:szCs w:val="18"/>
              </w:rPr>
            </w:pPr>
            <w:r>
              <w:rPr>
                <w:rFonts w:cs="宋体"/>
                <w:color w:val="000000"/>
                <w:sz w:val="18"/>
                <w:szCs w:val="18"/>
              </w:rPr>
              <w:t xml:space="preserve">  维修（护）费</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37A03" w:rsidRDefault="00B37A03">
            <w:pPr>
              <w:spacing w:line="192" w:lineRule="exact"/>
              <w:jc w:val="right"/>
              <w:textAlignment w:val="center"/>
              <w:rPr>
                <w:rFonts w:ascii="Times New Roman" w:hAnsi="Times New Roman" w:hint="default"/>
                <w:color w:val="000000"/>
                <w:sz w:val="18"/>
                <w:szCs w:val="18"/>
              </w:rPr>
            </w:pP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37A03" w:rsidRDefault="006E3C4F">
            <w:pPr>
              <w:spacing w:line="192" w:lineRule="exact"/>
              <w:textAlignment w:val="center"/>
              <w:rPr>
                <w:rFonts w:cs="宋体" w:hint="default"/>
                <w:color w:val="000000"/>
                <w:sz w:val="18"/>
                <w:szCs w:val="18"/>
              </w:rPr>
            </w:pPr>
            <w:r>
              <w:rPr>
                <w:rFonts w:cs="宋体"/>
                <w:color w:val="000000"/>
                <w:sz w:val="18"/>
                <w:szCs w:val="18"/>
              </w:rPr>
              <w:t>31013</w:t>
            </w:r>
          </w:p>
        </w:tc>
        <w:tc>
          <w:tcPr>
            <w:tcW w:w="113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37A03" w:rsidRDefault="006E3C4F">
            <w:pPr>
              <w:spacing w:line="192" w:lineRule="exact"/>
              <w:textAlignment w:val="center"/>
              <w:rPr>
                <w:rFonts w:cs="宋体" w:hint="default"/>
                <w:color w:val="000000"/>
                <w:sz w:val="18"/>
                <w:szCs w:val="18"/>
              </w:rPr>
            </w:pPr>
            <w:r>
              <w:rPr>
                <w:rFonts w:cs="宋体"/>
                <w:color w:val="000000"/>
                <w:sz w:val="18"/>
                <w:szCs w:val="18"/>
              </w:rPr>
              <w:t xml:space="preserve">  公务用车购置</w:t>
            </w:r>
          </w:p>
        </w:tc>
        <w:tc>
          <w:tcPr>
            <w:tcW w:w="4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37A03" w:rsidRDefault="00B37A03">
            <w:pPr>
              <w:spacing w:line="192" w:lineRule="exact"/>
              <w:jc w:val="right"/>
              <w:textAlignment w:val="center"/>
              <w:rPr>
                <w:rFonts w:ascii="Times New Roman" w:hAnsi="Times New Roman" w:hint="default"/>
                <w:color w:val="000000"/>
                <w:sz w:val="18"/>
                <w:szCs w:val="18"/>
              </w:rPr>
            </w:pPr>
          </w:p>
        </w:tc>
      </w:tr>
      <w:tr w:rsidR="00B37A03">
        <w:trPr>
          <w:trHeight w:val="90"/>
        </w:trPr>
        <w:tc>
          <w:tcPr>
            <w:tcW w:w="26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37A03" w:rsidRDefault="006E3C4F">
            <w:pPr>
              <w:spacing w:line="192" w:lineRule="exact"/>
              <w:textAlignment w:val="center"/>
              <w:rPr>
                <w:rFonts w:cs="宋体" w:hint="default"/>
                <w:color w:val="000000"/>
                <w:sz w:val="18"/>
                <w:szCs w:val="18"/>
              </w:rPr>
            </w:pPr>
            <w:r>
              <w:rPr>
                <w:rFonts w:cs="宋体"/>
                <w:color w:val="000000"/>
                <w:sz w:val="18"/>
                <w:szCs w:val="18"/>
              </w:rPr>
              <w:t>30199</w:t>
            </w:r>
          </w:p>
        </w:tc>
        <w:tc>
          <w:tcPr>
            <w:tcW w:w="9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37A03" w:rsidRDefault="006E3C4F">
            <w:pPr>
              <w:spacing w:line="192" w:lineRule="exact"/>
              <w:textAlignment w:val="center"/>
              <w:rPr>
                <w:rFonts w:cs="宋体" w:hint="default"/>
                <w:color w:val="000000"/>
                <w:sz w:val="18"/>
                <w:szCs w:val="18"/>
              </w:rPr>
            </w:pPr>
            <w:r>
              <w:rPr>
                <w:rFonts w:cs="宋体"/>
                <w:color w:val="000000"/>
                <w:sz w:val="18"/>
                <w:szCs w:val="18"/>
              </w:rPr>
              <w:t xml:space="preserve">  其他工资福利支出</w:t>
            </w:r>
          </w:p>
        </w:tc>
        <w:tc>
          <w:tcPr>
            <w:tcW w:w="50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37A03" w:rsidRDefault="00B37A03">
            <w:pPr>
              <w:spacing w:line="192" w:lineRule="exact"/>
              <w:jc w:val="right"/>
              <w:textAlignment w:val="center"/>
              <w:rPr>
                <w:rFonts w:ascii="Times New Roman" w:hAnsi="Times New Roman" w:hint="default"/>
                <w:color w:val="000000"/>
                <w:sz w:val="18"/>
                <w:szCs w:val="18"/>
              </w:rPr>
            </w:pP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37A03" w:rsidRDefault="006E3C4F">
            <w:pPr>
              <w:spacing w:line="192" w:lineRule="exact"/>
              <w:textAlignment w:val="center"/>
              <w:rPr>
                <w:rFonts w:cs="宋体" w:hint="default"/>
                <w:color w:val="000000"/>
                <w:sz w:val="18"/>
                <w:szCs w:val="18"/>
              </w:rPr>
            </w:pPr>
            <w:r>
              <w:rPr>
                <w:rFonts w:cs="宋体"/>
                <w:color w:val="000000"/>
                <w:sz w:val="18"/>
                <w:szCs w:val="18"/>
              </w:rPr>
              <w:t>30214</w:t>
            </w:r>
          </w:p>
        </w:tc>
        <w:tc>
          <w:tcPr>
            <w:tcW w:w="6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37A03" w:rsidRDefault="006E3C4F">
            <w:pPr>
              <w:spacing w:line="192" w:lineRule="exact"/>
              <w:textAlignment w:val="center"/>
              <w:rPr>
                <w:rFonts w:cs="宋体" w:hint="default"/>
                <w:color w:val="000000"/>
                <w:sz w:val="18"/>
                <w:szCs w:val="18"/>
              </w:rPr>
            </w:pPr>
            <w:r>
              <w:rPr>
                <w:rFonts w:cs="宋体"/>
                <w:color w:val="000000"/>
                <w:sz w:val="18"/>
                <w:szCs w:val="18"/>
              </w:rPr>
              <w:t xml:space="preserve">  租赁费</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37A03" w:rsidRDefault="00B37A03">
            <w:pPr>
              <w:spacing w:line="192" w:lineRule="exact"/>
              <w:jc w:val="right"/>
              <w:textAlignment w:val="center"/>
              <w:rPr>
                <w:rFonts w:ascii="Times New Roman" w:hAnsi="Times New Roman" w:hint="default"/>
                <w:color w:val="000000"/>
                <w:sz w:val="18"/>
                <w:szCs w:val="18"/>
              </w:rPr>
            </w:pP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37A03" w:rsidRDefault="006E3C4F">
            <w:pPr>
              <w:spacing w:line="192" w:lineRule="exact"/>
              <w:textAlignment w:val="center"/>
              <w:rPr>
                <w:rFonts w:cs="宋体" w:hint="default"/>
                <w:color w:val="000000"/>
                <w:sz w:val="18"/>
                <w:szCs w:val="18"/>
              </w:rPr>
            </w:pPr>
            <w:r>
              <w:rPr>
                <w:rFonts w:cs="宋体"/>
                <w:color w:val="000000"/>
                <w:sz w:val="18"/>
                <w:szCs w:val="18"/>
              </w:rPr>
              <w:t>31019</w:t>
            </w:r>
          </w:p>
        </w:tc>
        <w:tc>
          <w:tcPr>
            <w:tcW w:w="113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37A03" w:rsidRDefault="006E3C4F">
            <w:pPr>
              <w:spacing w:line="192" w:lineRule="exact"/>
              <w:textAlignment w:val="center"/>
              <w:rPr>
                <w:rFonts w:cs="宋体" w:hint="default"/>
                <w:color w:val="000000"/>
                <w:sz w:val="18"/>
                <w:szCs w:val="18"/>
              </w:rPr>
            </w:pPr>
            <w:r>
              <w:rPr>
                <w:rFonts w:cs="宋体"/>
                <w:color w:val="000000"/>
                <w:sz w:val="18"/>
                <w:szCs w:val="18"/>
              </w:rPr>
              <w:t xml:space="preserve">  其他交通工具购置</w:t>
            </w:r>
          </w:p>
        </w:tc>
        <w:tc>
          <w:tcPr>
            <w:tcW w:w="4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37A03" w:rsidRDefault="00B37A03">
            <w:pPr>
              <w:spacing w:line="192" w:lineRule="exact"/>
              <w:jc w:val="right"/>
              <w:textAlignment w:val="center"/>
              <w:rPr>
                <w:rFonts w:ascii="Times New Roman" w:hAnsi="Times New Roman" w:hint="default"/>
                <w:color w:val="000000"/>
                <w:sz w:val="18"/>
                <w:szCs w:val="18"/>
              </w:rPr>
            </w:pPr>
          </w:p>
        </w:tc>
      </w:tr>
      <w:tr w:rsidR="00B37A03">
        <w:trPr>
          <w:trHeight w:val="90"/>
        </w:trPr>
        <w:tc>
          <w:tcPr>
            <w:tcW w:w="26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37A03" w:rsidRDefault="006E3C4F">
            <w:pPr>
              <w:spacing w:line="192" w:lineRule="exact"/>
              <w:textAlignment w:val="center"/>
              <w:rPr>
                <w:rFonts w:cs="宋体" w:hint="default"/>
                <w:b/>
                <w:bCs/>
                <w:color w:val="000000"/>
                <w:sz w:val="18"/>
                <w:szCs w:val="18"/>
              </w:rPr>
            </w:pPr>
            <w:r>
              <w:rPr>
                <w:rFonts w:cs="宋体"/>
                <w:b/>
                <w:bCs/>
                <w:color w:val="000000"/>
                <w:sz w:val="18"/>
                <w:szCs w:val="18"/>
              </w:rPr>
              <w:t>303</w:t>
            </w:r>
          </w:p>
        </w:tc>
        <w:tc>
          <w:tcPr>
            <w:tcW w:w="9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37A03" w:rsidRDefault="006E3C4F">
            <w:pPr>
              <w:spacing w:line="192" w:lineRule="exact"/>
              <w:textAlignment w:val="center"/>
              <w:rPr>
                <w:rFonts w:cs="宋体" w:hint="default"/>
                <w:b/>
                <w:bCs/>
                <w:color w:val="000000"/>
                <w:sz w:val="18"/>
                <w:szCs w:val="18"/>
              </w:rPr>
            </w:pPr>
            <w:r>
              <w:rPr>
                <w:rFonts w:cs="宋体"/>
                <w:b/>
                <w:bCs/>
                <w:color w:val="000000"/>
                <w:sz w:val="18"/>
                <w:szCs w:val="18"/>
              </w:rPr>
              <w:t>对个人和家庭的补助</w:t>
            </w:r>
          </w:p>
        </w:tc>
        <w:tc>
          <w:tcPr>
            <w:tcW w:w="50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37A03" w:rsidRDefault="00B37A03">
            <w:pPr>
              <w:spacing w:line="192" w:lineRule="exact"/>
              <w:jc w:val="right"/>
              <w:textAlignment w:val="center"/>
              <w:rPr>
                <w:rFonts w:ascii="Times New Roman" w:hAnsi="Times New Roman" w:hint="default"/>
                <w:color w:val="000000"/>
                <w:sz w:val="18"/>
                <w:szCs w:val="18"/>
              </w:rPr>
            </w:pP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37A03" w:rsidRDefault="006E3C4F">
            <w:pPr>
              <w:spacing w:line="192" w:lineRule="exact"/>
              <w:textAlignment w:val="center"/>
              <w:rPr>
                <w:rFonts w:cs="宋体" w:hint="default"/>
                <w:color w:val="000000"/>
                <w:sz w:val="18"/>
                <w:szCs w:val="18"/>
              </w:rPr>
            </w:pPr>
            <w:r>
              <w:rPr>
                <w:rFonts w:cs="宋体"/>
                <w:color w:val="000000"/>
                <w:sz w:val="18"/>
                <w:szCs w:val="18"/>
              </w:rPr>
              <w:t>30215</w:t>
            </w:r>
          </w:p>
        </w:tc>
        <w:tc>
          <w:tcPr>
            <w:tcW w:w="6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37A03" w:rsidRDefault="006E3C4F">
            <w:pPr>
              <w:spacing w:line="192" w:lineRule="exact"/>
              <w:textAlignment w:val="center"/>
              <w:rPr>
                <w:rFonts w:cs="宋体" w:hint="default"/>
                <w:color w:val="000000"/>
                <w:sz w:val="18"/>
                <w:szCs w:val="18"/>
              </w:rPr>
            </w:pPr>
            <w:r>
              <w:rPr>
                <w:rFonts w:cs="宋体"/>
                <w:color w:val="000000"/>
                <w:sz w:val="18"/>
                <w:szCs w:val="18"/>
              </w:rPr>
              <w:t xml:space="preserve">  会议费</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37A03" w:rsidRDefault="00B37A03">
            <w:pPr>
              <w:spacing w:line="192" w:lineRule="exact"/>
              <w:jc w:val="right"/>
              <w:textAlignment w:val="center"/>
              <w:rPr>
                <w:rFonts w:ascii="Times New Roman" w:hAnsi="Times New Roman" w:hint="default"/>
                <w:color w:val="000000"/>
                <w:sz w:val="18"/>
                <w:szCs w:val="18"/>
              </w:rPr>
            </w:pP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37A03" w:rsidRDefault="006E3C4F">
            <w:pPr>
              <w:spacing w:line="192" w:lineRule="exact"/>
              <w:textAlignment w:val="center"/>
              <w:rPr>
                <w:rFonts w:cs="宋体" w:hint="default"/>
                <w:color w:val="000000"/>
                <w:sz w:val="18"/>
                <w:szCs w:val="18"/>
              </w:rPr>
            </w:pPr>
            <w:r>
              <w:rPr>
                <w:rFonts w:cs="宋体"/>
                <w:color w:val="000000"/>
                <w:sz w:val="18"/>
                <w:szCs w:val="18"/>
              </w:rPr>
              <w:t>31021</w:t>
            </w:r>
          </w:p>
        </w:tc>
        <w:tc>
          <w:tcPr>
            <w:tcW w:w="113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37A03" w:rsidRDefault="006E3C4F">
            <w:pPr>
              <w:spacing w:line="192" w:lineRule="exact"/>
              <w:textAlignment w:val="center"/>
              <w:rPr>
                <w:rFonts w:cs="宋体" w:hint="default"/>
                <w:color w:val="000000"/>
                <w:sz w:val="18"/>
                <w:szCs w:val="18"/>
              </w:rPr>
            </w:pPr>
            <w:r>
              <w:rPr>
                <w:rFonts w:cs="宋体"/>
                <w:color w:val="000000"/>
                <w:sz w:val="18"/>
                <w:szCs w:val="18"/>
              </w:rPr>
              <w:t xml:space="preserve">  文物和陈列品购置</w:t>
            </w:r>
          </w:p>
        </w:tc>
        <w:tc>
          <w:tcPr>
            <w:tcW w:w="4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37A03" w:rsidRDefault="00B37A03">
            <w:pPr>
              <w:spacing w:line="192" w:lineRule="exact"/>
              <w:jc w:val="right"/>
              <w:textAlignment w:val="center"/>
              <w:rPr>
                <w:rFonts w:ascii="Times New Roman" w:hAnsi="Times New Roman" w:hint="default"/>
                <w:color w:val="000000"/>
                <w:sz w:val="18"/>
                <w:szCs w:val="18"/>
              </w:rPr>
            </w:pPr>
          </w:p>
        </w:tc>
      </w:tr>
      <w:tr w:rsidR="00B37A03">
        <w:trPr>
          <w:trHeight w:val="90"/>
        </w:trPr>
        <w:tc>
          <w:tcPr>
            <w:tcW w:w="26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37A03" w:rsidRDefault="006E3C4F">
            <w:pPr>
              <w:spacing w:line="192" w:lineRule="exact"/>
              <w:textAlignment w:val="center"/>
              <w:rPr>
                <w:rFonts w:cs="宋体" w:hint="default"/>
                <w:color w:val="000000"/>
                <w:sz w:val="18"/>
                <w:szCs w:val="18"/>
              </w:rPr>
            </w:pPr>
            <w:r>
              <w:rPr>
                <w:rFonts w:cs="宋体"/>
                <w:color w:val="000000"/>
                <w:sz w:val="18"/>
                <w:szCs w:val="18"/>
              </w:rPr>
              <w:t>30301</w:t>
            </w:r>
          </w:p>
        </w:tc>
        <w:tc>
          <w:tcPr>
            <w:tcW w:w="9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37A03" w:rsidRDefault="006E3C4F">
            <w:pPr>
              <w:spacing w:line="192" w:lineRule="exact"/>
              <w:textAlignment w:val="center"/>
              <w:rPr>
                <w:rFonts w:cs="宋体" w:hint="default"/>
                <w:color w:val="000000"/>
                <w:sz w:val="18"/>
                <w:szCs w:val="18"/>
              </w:rPr>
            </w:pPr>
            <w:r>
              <w:rPr>
                <w:rFonts w:cs="宋体"/>
                <w:color w:val="000000"/>
                <w:sz w:val="18"/>
                <w:szCs w:val="18"/>
              </w:rPr>
              <w:t xml:space="preserve">  离休费</w:t>
            </w:r>
          </w:p>
        </w:tc>
        <w:tc>
          <w:tcPr>
            <w:tcW w:w="50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37A03" w:rsidRDefault="00B37A03">
            <w:pPr>
              <w:spacing w:line="192" w:lineRule="exact"/>
              <w:jc w:val="right"/>
              <w:textAlignment w:val="center"/>
              <w:rPr>
                <w:rFonts w:ascii="Times New Roman" w:hAnsi="Times New Roman" w:hint="default"/>
                <w:color w:val="000000"/>
                <w:sz w:val="18"/>
                <w:szCs w:val="18"/>
              </w:rPr>
            </w:pP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37A03" w:rsidRDefault="006E3C4F">
            <w:pPr>
              <w:spacing w:line="192" w:lineRule="exact"/>
              <w:textAlignment w:val="center"/>
              <w:rPr>
                <w:rFonts w:cs="宋体" w:hint="default"/>
                <w:color w:val="000000"/>
                <w:sz w:val="18"/>
                <w:szCs w:val="18"/>
              </w:rPr>
            </w:pPr>
            <w:r>
              <w:rPr>
                <w:rFonts w:cs="宋体"/>
                <w:color w:val="000000"/>
                <w:sz w:val="18"/>
                <w:szCs w:val="18"/>
              </w:rPr>
              <w:t>30216</w:t>
            </w:r>
          </w:p>
        </w:tc>
        <w:tc>
          <w:tcPr>
            <w:tcW w:w="6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37A03" w:rsidRDefault="006E3C4F">
            <w:pPr>
              <w:spacing w:line="192" w:lineRule="exact"/>
              <w:textAlignment w:val="center"/>
              <w:rPr>
                <w:rFonts w:cs="宋体" w:hint="default"/>
                <w:color w:val="000000"/>
                <w:sz w:val="18"/>
                <w:szCs w:val="18"/>
              </w:rPr>
            </w:pPr>
            <w:r>
              <w:rPr>
                <w:rFonts w:cs="宋体"/>
                <w:color w:val="000000"/>
                <w:sz w:val="18"/>
                <w:szCs w:val="18"/>
              </w:rPr>
              <w:t xml:space="preserve">  培训费</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37A03" w:rsidRDefault="00B37A03">
            <w:pPr>
              <w:spacing w:line="192" w:lineRule="exact"/>
              <w:jc w:val="right"/>
              <w:textAlignment w:val="center"/>
              <w:rPr>
                <w:rFonts w:ascii="Times New Roman" w:hAnsi="Times New Roman" w:hint="default"/>
                <w:color w:val="000000"/>
                <w:sz w:val="18"/>
                <w:szCs w:val="18"/>
              </w:rPr>
            </w:pP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37A03" w:rsidRDefault="006E3C4F">
            <w:pPr>
              <w:spacing w:line="192" w:lineRule="exact"/>
              <w:textAlignment w:val="center"/>
              <w:rPr>
                <w:rFonts w:cs="宋体" w:hint="default"/>
                <w:color w:val="000000"/>
                <w:sz w:val="18"/>
                <w:szCs w:val="18"/>
              </w:rPr>
            </w:pPr>
            <w:r>
              <w:rPr>
                <w:rFonts w:cs="宋体"/>
                <w:color w:val="000000"/>
                <w:sz w:val="18"/>
                <w:szCs w:val="18"/>
              </w:rPr>
              <w:t>31022</w:t>
            </w:r>
          </w:p>
        </w:tc>
        <w:tc>
          <w:tcPr>
            <w:tcW w:w="113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37A03" w:rsidRDefault="006E3C4F">
            <w:pPr>
              <w:spacing w:line="192" w:lineRule="exact"/>
              <w:textAlignment w:val="center"/>
              <w:rPr>
                <w:rFonts w:cs="宋体" w:hint="default"/>
                <w:color w:val="000000"/>
                <w:sz w:val="18"/>
                <w:szCs w:val="18"/>
              </w:rPr>
            </w:pPr>
            <w:r>
              <w:rPr>
                <w:rFonts w:cs="宋体"/>
                <w:color w:val="000000"/>
                <w:sz w:val="18"/>
                <w:szCs w:val="18"/>
              </w:rPr>
              <w:t xml:space="preserve">  无形资产购置</w:t>
            </w:r>
          </w:p>
        </w:tc>
        <w:tc>
          <w:tcPr>
            <w:tcW w:w="4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37A03" w:rsidRDefault="00B37A03">
            <w:pPr>
              <w:spacing w:line="192" w:lineRule="exact"/>
              <w:jc w:val="right"/>
              <w:textAlignment w:val="center"/>
              <w:rPr>
                <w:rFonts w:ascii="Times New Roman" w:hAnsi="Times New Roman" w:hint="default"/>
                <w:color w:val="000000"/>
                <w:sz w:val="18"/>
                <w:szCs w:val="18"/>
              </w:rPr>
            </w:pPr>
          </w:p>
        </w:tc>
      </w:tr>
      <w:tr w:rsidR="00B37A03">
        <w:trPr>
          <w:trHeight w:val="90"/>
        </w:trPr>
        <w:tc>
          <w:tcPr>
            <w:tcW w:w="26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37A03" w:rsidRDefault="006E3C4F">
            <w:pPr>
              <w:spacing w:line="192" w:lineRule="exact"/>
              <w:textAlignment w:val="center"/>
              <w:rPr>
                <w:rFonts w:cs="宋体" w:hint="default"/>
                <w:color w:val="000000"/>
                <w:sz w:val="18"/>
                <w:szCs w:val="18"/>
              </w:rPr>
            </w:pPr>
            <w:r>
              <w:rPr>
                <w:rFonts w:cs="宋体"/>
                <w:color w:val="000000"/>
                <w:sz w:val="18"/>
                <w:szCs w:val="18"/>
              </w:rPr>
              <w:t>30302</w:t>
            </w:r>
          </w:p>
        </w:tc>
        <w:tc>
          <w:tcPr>
            <w:tcW w:w="9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37A03" w:rsidRDefault="006E3C4F">
            <w:pPr>
              <w:spacing w:line="192" w:lineRule="exact"/>
              <w:textAlignment w:val="center"/>
              <w:rPr>
                <w:rFonts w:cs="宋体" w:hint="default"/>
                <w:color w:val="000000"/>
                <w:sz w:val="18"/>
                <w:szCs w:val="18"/>
              </w:rPr>
            </w:pPr>
            <w:r>
              <w:rPr>
                <w:rFonts w:cs="宋体"/>
                <w:color w:val="000000"/>
                <w:sz w:val="18"/>
                <w:szCs w:val="18"/>
              </w:rPr>
              <w:t xml:space="preserve">  退休费</w:t>
            </w:r>
          </w:p>
        </w:tc>
        <w:tc>
          <w:tcPr>
            <w:tcW w:w="50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37A03" w:rsidRDefault="00B37A03">
            <w:pPr>
              <w:spacing w:line="192" w:lineRule="exact"/>
              <w:jc w:val="right"/>
              <w:textAlignment w:val="center"/>
              <w:rPr>
                <w:rFonts w:ascii="Times New Roman" w:hAnsi="Times New Roman" w:hint="default"/>
                <w:color w:val="000000"/>
                <w:sz w:val="18"/>
                <w:szCs w:val="18"/>
              </w:rPr>
            </w:pP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37A03" w:rsidRDefault="006E3C4F">
            <w:pPr>
              <w:spacing w:line="192" w:lineRule="exact"/>
              <w:textAlignment w:val="center"/>
              <w:rPr>
                <w:rFonts w:cs="宋体" w:hint="default"/>
                <w:color w:val="000000"/>
                <w:sz w:val="18"/>
                <w:szCs w:val="18"/>
              </w:rPr>
            </w:pPr>
            <w:r>
              <w:rPr>
                <w:rFonts w:cs="宋体"/>
                <w:color w:val="000000"/>
                <w:sz w:val="18"/>
                <w:szCs w:val="18"/>
              </w:rPr>
              <w:t>30217</w:t>
            </w:r>
          </w:p>
        </w:tc>
        <w:tc>
          <w:tcPr>
            <w:tcW w:w="6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37A03" w:rsidRDefault="006E3C4F">
            <w:pPr>
              <w:spacing w:line="192" w:lineRule="exact"/>
              <w:textAlignment w:val="center"/>
              <w:rPr>
                <w:rFonts w:cs="宋体" w:hint="default"/>
                <w:color w:val="000000"/>
                <w:sz w:val="18"/>
                <w:szCs w:val="18"/>
              </w:rPr>
            </w:pPr>
            <w:r>
              <w:rPr>
                <w:rFonts w:cs="宋体"/>
                <w:color w:val="000000"/>
                <w:sz w:val="18"/>
                <w:szCs w:val="18"/>
              </w:rPr>
              <w:t xml:space="preserve">  公务接待费</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37A03" w:rsidRDefault="00B37A03">
            <w:pPr>
              <w:spacing w:line="192" w:lineRule="exact"/>
              <w:jc w:val="right"/>
              <w:textAlignment w:val="center"/>
              <w:rPr>
                <w:rFonts w:ascii="Times New Roman" w:hAnsi="Times New Roman" w:hint="default"/>
                <w:color w:val="000000"/>
                <w:sz w:val="18"/>
                <w:szCs w:val="18"/>
              </w:rPr>
            </w:pP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37A03" w:rsidRDefault="006E3C4F">
            <w:pPr>
              <w:spacing w:line="192" w:lineRule="exact"/>
              <w:textAlignment w:val="center"/>
              <w:rPr>
                <w:rFonts w:cs="宋体" w:hint="default"/>
                <w:color w:val="000000"/>
                <w:sz w:val="18"/>
                <w:szCs w:val="18"/>
              </w:rPr>
            </w:pPr>
            <w:r>
              <w:rPr>
                <w:rFonts w:cs="宋体"/>
                <w:color w:val="000000"/>
                <w:sz w:val="18"/>
                <w:szCs w:val="18"/>
              </w:rPr>
              <w:t>31099</w:t>
            </w:r>
          </w:p>
        </w:tc>
        <w:tc>
          <w:tcPr>
            <w:tcW w:w="113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37A03" w:rsidRDefault="006E3C4F">
            <w:pPr>
              <w:spacing w:line="192" w:lineRule="exact"/>
              <w:textAlignment w:val="center"/>
              <w:rPr>
                <w:rFonts w:cs="宋体" w:hint="default"/>
                <w:color w:val="000000"/>
                <w:sz w:val="18"/>
                <w:szCs w:val="18"/>
              </w:rPr>
            </w:pPr>
            <w:r>
              <w:rPr>
                <w:rFonts w:cs="宋体"/>
                <w:color w:val="000000"/>
                <w:sz w:val="18"/>
                <w:szCs w:val="18"/>
              </w:rPr>
              <w:t xml:space="preserve">  其他资本性支出</w:t>
            </w:r>
          </w:p>
        </w:tc>
        <w:tc>
          <w:tcPr>
            <w:tcW w:w="4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37A03" w:rsidRDefault="00B37A03">
            <w:pPr>
              <w:spacing w:line="192" w:lineRule="exact"/>
              <w:jc w:val="right"/>
              <w:textAlignment w:val="center"/>
              <w:rPr>
                <w:rFonts w:ascii="Times New Roman" w:hAnsi="Times New Roman" w:hint="default"/>
                <w:color w:val="000000"/>
                <w:sz w:val="18"/>
                <w:szCs w:val="18"/>
              </w:rPr>
            </w:pPr>
          </w:p>
        </w:tc>
      </w:tr>
      <w:tr w:rsidR="00B37A03">
        <w:trPr>
          <w:trHeight w:val="90"/>
        </w:trPr>
        <w:tc>
          <w:tcPr>
            <w:tcW w:w="26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37A03" w:rsidRDefault="006E3C4F">
            <w:pPr>
              <w:spacing w:line="192" w:lineRule="exact"/>
              <w:textAlignment w:val="center"/>
              <w:rPr>
                <w:rFonts w:cs="宋体" w:hint="default"/>
                <w:color w:val="000000"/>
                <w:sz w:val="18"/>
                <w:szCs w:val="18"/>
              </w:rPr>
            </w:pPr>
            <w:r>
              <w:rPr>
                <w:rFonts w:cs="宋体"/>
                <w:color w:val="000000"/>
                <w:sz w:val="18"/>
                <w:szCs w:val="18"/>
              </w:rPr>
              <w:t>30303</w:t>
            </w:r>
          </w:p>
        </w:tc>
        <w:tc>
          <w:tcPr>
            <w:tcW w:w="9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37A03" w:rsidRDefault="006E3C4F">
            <w:pPr>
              <w:spacing w:line="192" w:lineRule="exact"/>
              <w:textAlignment w:val="center"/>
              <w:rPr>
                <w:rFonts w:cs="宋体" w:hint="default"/>
                <w:color w:val="000000"/>
                <w:sz w:val="18"/>
                <w:szCs w:val="18"/>
              </w:rPr>
            </w:pPr>
            <w:r>
              <w:rPr>
                <w:rFonts w:cs="宋体"/>
                <w:color w:val="000000"/>
                <w:sz w:val="18"/>
                <w:szCs w:val="18"/>
              </w:rPr>
              <w:t xml:space="preserve">  退职（役）费</w:t>
            </w:r>
          </w:p>
        </w:tc>
        <w:tc>
          <w:tcPr>
            <w:tcW w:w="50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37A03" w:rsidRDefault="00B37A03">
            <w:pPr>
              <w:spacing w:line="192" w:lineRule="exact"/>
              <w:jc w:val="right"/>
              <w:textAlignment w:val="center"/>
              <w:rPr>
                <w:rFonts w:ascii="Times New Roman" w:hAnsi="Times New Roman" w:hint="default"/>
                <w:color w:val="000000"/>
                <w:sz w:val="18"/>
                <w:szCs w:val="18"/>
              </w:rPr>
            </w:pP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37A03" w:rsidRDefault="006E3C4F">
            <w:pPr>
              <w:spacing w:line="192" w:lineRule="exact"/>
              <w:textAlignment w:val="center"/>
              <w:rPr>
                <w:rFonts w:cs="宋体" w:hint="default"/>
                <w:color w:val="000000"/>
                <w:sz w:val="18"/>
                <w:szCs w:val="18"/>
              </w:rPr>
            </w:pPr>
            <w:r>
              <w:rPr>
                <w:rFonts w:cs="宋体"/>
                <w:color w:val="000000"/>
                <w:sz w:val="18"/>
                <w:szCs w:val="18"/>
              </w:rPr>
              <w:t>30218</w:t>
            </w:r>
          </w:p>
        </w:tc>
        <w:tc>
          <w:tcPr>
            <w:tcW w:w="6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37A03" w:rsidRDefault="006E3C4F">
            <w:pPr>
              <w:spacing w:line="192" w:lineRule="exact"/>
              <w:textAlignment w:val="center"/>
              <w:rPr>
                <w:rFonts w:cs="宋体" w:hint="default"/>
                <w:color w:val="000000"/>
                <w:sz w:val="18"/>
                <w:szCs w:val="18"/>
              </w:rPr>
            </w:pPr>
            <w:r>
              <w:rPr>
                <w:rFonts w:cs="宋体"/>
                <w:color w:val="000000"/>
                <w:sz w:val="18"/>
                <w:szCs w:val="18"/>
              </w:rPr>
              <w:t xml:space="preserve">  专用材料费</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37A03" w:rsidRDefault="00B37A03">
            <w:pPr>
              <w:spacing w:line="192" w:lineRule="exact"/>
              <w:jc w:val="right"/>
              <w:textAlignment w:val="center"/>
              <w:rPr>
                <w:rFonts w:ascii="Times New Roman" w:hAnsi="Times New Roman" w:hint="default"/>
                <w:color w:val="000000"/>
                <w:sz w:val="18"/>
                <w:szCs w:val="18"/>
              </w:rPr>
            </w:pP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37A03" w:rsidRDefault="006E3C4F">
            <w:pPr>
              <w:spacing w:line="192" w:lineRule="exact"/>
              <w:textAlignment w:val="center"/>
              <w:rPr>
                <w:rFonts w:cs="宋体" w:hint="default"/>
                <w:b/>
                <w:bCs/>
                <w:color w:val="000000"/>
                <w:sz w:val="18"/>
                <w:szCs w:val="18"/>
              </w:rPr>
            </w:pPr>
            <w:r>
              <w:rPr>
                <w:rFonts w:cs="宋体"/>
                <w:b/>
                <w:bCs/>
                <w:color w:val="000000"/>
                <w:sz w:val="18"/>
                <w:szCs w:val="18"/>
              </w:rPr>
              <w:t>312</w:t>
            </w:r>
          </w:p>
        </w:tc>
        <w:tc>
          <w:tcPr>
            <w:tcW w:w="113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37A03" w:rsidRDefault="006E3C4F">
            <w:pPr>
              <w:spacing w:line="192" w:lineRule="exact"/>
              <w:textAlignment w:val="center"/>
              <w:rPr>
                <w:rFonts w:cs="宋体" w:hint="default"/>
                <w:b/>
                <w:bCs/>
                <w:color w:val="000000"/>
                <w:sz w:val="18"/>
                <w:szCs w:val="18"/>
              </w:rPr>
            </w:pPr>
            <w:r>
              <w:rPr>
                <w:rFonts w:cs="宋体"/>
                <w:b/>
                <w:bCs/>
                <w:color w:val="000000"/>
                <w:sz w:val="18"/>
                <w:szCs w:val="18"/>
              </w:rPr>
              <w:t>对企业补助</w:t>
            </w:r>
          </w:p>
        </w:tc>
        <w:tc>
          <w:tcPr>
            <w:tcW w:w="4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37A03" w:rsidRDefault="00B37A03">
            <w:pPr>
              <w:spacing w:line="192" w:lineRule="exact"/>
              <w:jc w:val="right"/>
              <w:textAlignment w:val="center"/>
              <w:rPr>
                <w:rFonts w:ascii="Times New Roman" w:hAnsi="Times New Roman" w:hint="default"/>
                <w:color w:val="000000"/>
                <w:sz w:val="18"/>
                <w:szCs w:val="18"/>
              </w:rPr>
            </w:pPr>
          </w:p>
        </w:tc>
      </w:tr>
      <w:tr w:rsidR="00B37A03">
        <w:trPr>
          <w:trHeight w:val="90"/>
        </w:trPr>
        <w:tc>
          <w:tcPr>
            <w:tcW w:w="26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37A03" w:rsidRDefault="006E3C4F">
            <w:pPr>
              <w:spacing w:line="192" w:lineRule="exact"/>
              <w:textAlignment w:val="center"/>
              <w:rPr>
                <w:rFonts w:cs="宋体" w:hint="default"/>
                <w:color w:val="000000"/>
                <w:sz w:val="18"/>
                <w:szCs w:val="18"/>
              </w:rPr>
            </w:pPr>
            <w:r>
              <w:rPr>
                <w:rFonts w:cs="宋体"/>
                <w:color w:val="000000"/>
                <w:sz w:val="18"/>
                <w:szCs w:val="18"/>
              </w:rPr>
              <w:t>30304</w:t>
            </w:r>
          </w:p>
        </w:tc>
        <w:tc>
          <w:tcPr>
            <w:tcW w:w="9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37A03" w:rsidRDefault="006E3C4F">
            <w:pPr>
              <w:spacing w:line="192" w:lineRule="exact"/>
              <w:textAlignment w:val="center"/>
              <w:rPr>
                <w:rFonts w:cs="宋体" w:hint="default"/>
                <w:color w:val="000000"/>
                <w:sz w:val="18"/>
                <w:szCs w:val="18"/>
              </w:rPr>
            </w:pPr>
            <w:r>
              <w:rPr>
                <w:rFonts w:cs="宋体"/>
                <w:color w:val="000000"/>
                <w:sz w:val="18"/>
                <w:szCs w:val="18"/>
              </w:rPr>
              <w:t xml:space="preserve">  抚恤金</w:t>
            </w:r>
          </w:p>
        </w:tc>
        <w:tc>
          <w:tcPr>
            <w:tcW w:w="50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37A03" w:rsidRDefault="00B37A03">
            <w:pPr>
              <w:spacing w:line="192" w:lineRule="exact"/>
              <w:jc w:val="right"/>
              <w:textAlignment w:val="center"/>
              <w:rPr>
                <w:rFonts w:ascii="Times New Roman" w:hAnsi="Times New Roman" w:hint="default"/>
                <w:color w:val="000000"/>
                <w:sz w:val="18"/>
                <w:szCs w:val="18"/>
              </w:rPr>
            </w:pP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37A03" w:rsidRDefault="006E3C4F">
            <w:pPr>
              <w:spacing w:line="192" w:lineRule="exact"/>
              <w:textAlignment w:val="center"/>
              <w:rPr>
                <w:rFonts w:cs="宋体" w:hint="default"/>
                <w:color w:val="000000"/>
                <w:sz w:val="18"/>
                <w:szCs w:val="18"/>
              </w:rPr>
            </w:pPr>
            <w:r>
              <w:rPr>
                <w:rFonts w:cs="宋体"/>
                <w:color w:val="000000"/>
                <w:sz w:val="18"/>
                <w:szCs w:val="18"/>
              </w:rPr>
              <w:t>30224</w:t>
            </w:r>
          </w:p>
        </w:tc>
        <w:tc>
          <w:tcPr>
            <w:tcW w:w="6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37A03" w:rsidRDefault="006E3C4F">
            <w:pPr>
              <w:spacing w:line="192" w:lineRule="exact"/>
              <w:textAlignment w:val="center"/>
              <w:rPr>
                <w:rFonts w:cs="宋体" w:hint="default"/>
                <w:color w:val="000000"/>
                <w:sz w:val="18"/>
                <w:szCs w:val="18"/>
              </w:rPr>
            </w:pPr>
            <w:r>
              <w:rPr>
                <w:rFonts w:cs="宋体"/>
                <w:color w:val="000000"/>
                <w:sz w:val="18"/>
                <w:szCs w:val="18"/>
              </w:rPr>
              <w:t xml:space="preserve">  被装购置费</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37A03" w:rsidRDefault="00B37A03">
            <w:pPr>
              <w:spacing w:line="192" w:lineRule="exact"/>
              <w:jc w:val="right"/>
              <w:textAlignment w:val="center"/>
              <w:rPr>
                <w:rFonts w:ascii="Times New Roman" w:hAnsi="Times New Roman" w:hint="default"/>
                <w:color w:val="000000"/>
                <w:sz w:val="18"/>
                <w:szCs w:val="18"/>
              </w:rPr>
            </w:pP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37A03" w:rsidRDefault="006E3C4F">
            <w:pPr>
              <w:spacing w:line="192" w:lineRule="exact"/>
              <w:textAlignment w:val="center"/>
              <w:rPr>
                <w:rFonts w:cs="宋体" w:hint="default"/>
                <w:color w:val="000000"/>
                <w:sz w:val="18"/>
                <w:szCs w:val="18"/>
              </w:rPr>
            </w:pPr>
            <w:r>
              <w:rPr>
                <w:rFonts w:cs="宋体"/>
                <w:color w:val="000000"/>
                <w:sz w:val="18"/>
                <w:szCs w:val="18"/>
              </w:rPr>
              <w:t>31201</w:t>
            </w:r>
          </w:p>
        </w:tc>
        <w:tc>
          <w:tcPr>
            <w:tcW w:w="113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37A03" w:rsidRDefault="006E3C4F">
            <w:pPr>
              <w:spacing w:line="192" w:lineRule="exact"/>
              <w:textAlignment w:val="center"/>
              <w:rPr>
                <w:rFonts w:cs="宋体" w:hint="default"/>
                <w:color w:val="000000"/>
                <w:sz w:val="18"/>
                <w:szCs w:val="18"/>
              </w:rPr>
            </w:pPr>
            <w:r>
              <w:rPr>
                <w:rFonts w:cs="宋体"/>
                <w:color w:val="000000"/>
                <w:sz w:val="18"/>
                <w:szCs w:val="18"/>
              </w:rPr>
              <w:t xml:space="preserve">  资本金注入</w:t>
            </w:r>
          </w:p>
        </w:tc>
        <w:tc>
          <w:tcPr>
            <w:tcW w:w="4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37A03" w:rsidRDefault="00B37A03">
            <w:pPr>
              <w:spacing w:line="192" w:lineRule="exact"/>
              <w:jc w:val="right"/>
              <w:textAlignment w:val="center"/>
              <w:rPr>
                <w:rFonts w:ascii="Times New Roman" w:hAnsi="Times New Roman" w:hint="default"/>
                <w:color w:val="000000"/>
                <w:sz w:val="18"/>
                <w:szCs w:val="18"/>
              </w:rPr>
            </w:pPr>
          </w:p>
        </w:tc>
      </w:tr>
      <w:tr w:rsidR="00B37A03">
        <w:trPr>
          <w:trHeight w:val="90"/>
        </w:trPr>
        <w:tc>
          <w:tcPr>
            <w:tcW w:w="26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37A03" w:rsidRDefault="006E3C4F">
            <w:pPr>
              <w:spacing w:line="192" w:lineRule="exact"/>
              <w:textAlignment w:val="center"/>
              <w:rPr>
                <w:rFonts w:cs="宋体" w:hint="default"/>
                <w:color w:val="000000"/>
                <w:sz w:val="18"/>
                <w:szCs w:val="18"/>
              </w:rPr>
            </w:pPr>
            <w:r>
              <w:rPr>
                <w:rFonts w:cs="宋体"/>
                <w:color w:val="000000"/>
                <w:sz w:val="18"/>
                <w:szCs w:val="18"/>
              </w:rPr>
              <w:t>30305</w:t>
            </w:r>
          </w:p>
        </w:tc>
        <w:tc>
          <w:tcPr>
            <w:tcW w:w="9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37A03" w:rsidRDefault="006E3C4F">
            <w:pPr>
              <w:spacing w:line="192" w:lineRule="exact"/>
              <w:textAlignment w:val="center"/>
              <w:rPr>
                <w:rFonts w:cs="宋体" w:hint="default"/>
                <w:color w:val="000000"/>
                <w:sz w:val="18"/>
                <w:szCs w:val="18"/>
              </w:rPr>
            </w:pPr>
            <w:r>
              <w:rPr>
                <w:rFonts w:cs="宋体"/>
                <w:color w:val="000000"/>
                <w:sz w:val="18"/>
                <w:szCs w:val="18"/>
              </w:rPr>
              <w:t xml:space="preserve">  生活补助</w:t>
            </w:r>
          </w:p>
        </w:tc>
        <w:tc>
          <w:tcPr>
            <w:tcW w:w="50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37A03" w:rsidRDefault="00B37A03">
            <w:pPr>
              <w:spacing w:line="192" w:lineRule="exact"/>
              <w:jc w:val="right"/>
              <w:textAlignment w:val="center"/>
              <w:rPr>
                <w:rFonts w:ascii="Times New Roman" w:hAnsi="Times New Roman" w:hint="default"/>
                <w:color w:val="000000"/>
                <w:sz w:val="18"/>
                <w:szCs w:val="18"/>
              </w:rPr>
            </w:pP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37A03" w:rsidRDefault="006E3C4F">
            <w:pPr>
              <w:spacing w:line="192" w:lineRule="exact"/>
              <w:textAlignment w:val="center"/>
              <w:rPr>
                <w:rFonts w:cs="宋体" w:hint="default"/>
                <w:color w:val="000000"/>
                <w:sz w:val="18"/>
                <w:szCs w:val="18"/>
              </w:rPr>
            </w:pPr>
            <w:r>
              <w:rPr>
                <w:rFonts w:cs="宋体"/>
                <w:color w:val="000000"/>
                <w:sz w:val="18"/>
                <w:szCs w:val="18"/>
              </w:rPr>
              <w:t>30225</w:t>
            </w:r>
          </w:p>
        </w:tc>
        <w:tc>
          <w:tcPr>
            <w:tcW w:w="6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37A03" w:rsidRDefault="006E3C4F">
            <w:pPr>
              <w:spacing w:line="192" w:lineRule="exact"/>
              <w:textAlignment w:val="center"/>
              <w:rPr>
                <w:rFonts w:cs="宋体" w:hint="default"/>
                <w:color w:val="000000"/>
                <w:sz w:val="18"/>
                <w:szCs w:val="18"/>
              </w:rPr>
            </w:pPr>
            <w:r>
              <w:rPr>
                <w:rFonts w:cs="宋体"/>
                <w:color w:val="000000"/>
                <w:sz w:val="18"/>
                <w:szCs w:val="18"/>
              </w:rPr>
              <w:t xml:space="preserve">  专用燃料费</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37A03" w:rsidRDefault="00B37A03">
            <w:pPr>
              <w:spacing w:line="192" w:lineRule="exact"/>
              <w:jc w:val="right"/>
              <w:textAlignment w:val="center"/>
              <w:rPr>
                <w:rFonts w:ascii="Times New Roman" w:hAnsi="Times New Roman" w:hint="default"/>
                <w:color w:val="000000"/>
                <w:sz w:val="18"/>
                <w:szCs w:val="18"/>
              </w:rPr>
            </w:pP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37A03" w:rsidRDefault="006E3C4F">
            <w:pPr>
              <w:spacing w:line="192" w:lineRule="exact"/>
              <w:textAlignment w:val="center"/>
              <w:rPr>
                <w:rFonts w:cs="宋体" w:hint="default"/>
                <w:color w:val="000000"/>
                <w:sz w:val="18"/>
                <w:szCs w:val="18"/>
              </w:rPr>
            </w:pPr>
            <w:r>
              <w:rPr>
                <w:rFonts w:cs="宋体"/>
                <w:color w:val="000000"/>
                <w:sz w:val="18"/>
                <w:szCs w:val="18"/>
              </w:rPr>
              <w:t>31203</w:t>
            </w:r>
          </w:p>
        </w:tc>
        <w:tc>
          <w:tcPr>
            <w:tcW w:w="113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37A03" w:rsidRDefault="006E3C4F">
            <w:pPr>
              <w:spacing w:line="192" w:lineRule="exact"/>
              <w:textAlignment w:val="center"/>
              <w:rPr>
                <w:rFonts w:cs="宋体" w:hint="default"/>
                <w:color w:val="000000"/>
                <w:sz w:val="18"/>
                <w:szCs w:val="18"/>
              </w:rPr>
            </w:pPr>
            <w:r>
              <w:rPr>
                <w:rFonts w:cs="宋体"/>
                <w:color w:val="000000"/>
                <w:sz w:val="18"/>
                <w:szCs w:val="18"/>
              </w:rPr>
              <w:t xml:space="preserve">  政府投资基金股权投资</w:t>
            </w:r>
          </w:p>
        </w:tc>
        <w:tc>
          <w:tcPr>
            <w:tcW w:w="4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37A03" w:rsidRDefault="00B37A03">
            <w:pPr>
              <w:spacing w:line="192" w:lineRule="exact"/>
              <w:jc w:val="right"/>
              <w:textAlignment w:val="center"/>
              <w:rPr>
                <w:rFonts w:ascii="Times New Roman" w:hAnsi="Times New Roman" w:hint="default"/>
                <w:color w:val="000000"/>
                <w:sz w:val="18"/>
                <w:szCs w:val="18"/>
              </w:rPr>
            </w:pPr>
          </w:p>
        </w:tc>
      </w:tr>
      <w:tr w:rsidR="00B37A03">
        <w:trPr>
          <w:trHeight w:val="90"/>
        </w:trPr>
        <w:tc>
          <w:tcPr>
            <w:tcW w:w="26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37A03" w:rsidRDefault="006E3C4F">
            <w:pPr>
              <w:spacing w:line="192" w:lineRule="exact"/>
              <w:textAlignment w:val="center"/>
              <w:rPr>
                <w:rFonts w:cs="宋体" w:hint="default"/>
                <w:color w:val="000000"/>
                <w:sz w:val="18"/>
                <w:szCs w:val="18"/>
              </w:rPr>
            </w:pPr>
            <w:r>
              <w:rPr>
                <w:rFonts w:cs="宋体"/>
                <w:color w:val="000000"/>
                <w:sz w:val="18"/>
                <w:szCs w:val="18"/>
              </w:rPr>
              <w:t>30306</w:t>
            </w:r>
          </w:p>
        </w:tc>
        <w:tc>
          <w:tcPr>
            <w:tcW w:w="9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37A03" w:rsidRDefault="006E3C4F">
            <w:pPr>
              <w:spacing w:line="192" w:lineRule="exact"/>
              <w:textAlignment w:val="center"/>
              <w:rPr>
                <w:rFonts w:cs="宋体" w:hint="default"/>
                <w:color w:val="000000"/>
                <w:sz w:val="18"/>
                <w:szCs w:val="18"/>
              </w:rPr>
            </w:pPr>
            <w:r>
              <w:rPr>
                <w:rFonts w:cs="宋体"/>
                <w:color w:val="000000"/>
                <w:sz w:val="18"/>
                <w:szCs w:val="18"/>
              </w:rPr>
              <w:t xml:space="preserve">  救济费</w:t>
            </w:r>
          </w:p>
        </w:tc>
        <w:tc>
          <w:tcPr>
            <w:tcW w:w="50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37A03" w:rsidRDefault="00B37A03">
            <w:pPr>
              <w:spacing w:line="192" w:lineRule="exact"/>
              <w:jc w:val="right"/>
              <w:textAlignment w:val="center"/>
              <w:rPr>
                <w:rFonts w:ascii="Times New Roman" w:hAnsi="Times New Roman" w:hint="default"/>
                <w:color w:val="000000"/>
                <w:sz w:val="18"/>
                <w:szCs w:val="18"/>
              </w:rPr>
            </w:pP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37A03" w:rsidRDefault="006E3C4F">
            <w:pPr>
              <w:spacing w:line="192" w:lineRule="exact"/>
              <w:textAlignment w:val="center"/>
              <w:rPr>
                <w:rFonts w:cs="宋体" w:hint="default"/>
                <w:color w:val="000000"/>
                <w:sz w:val="18"/>
                <w:szCs w:val="18"/>
              </w:rPr>
            </w:pPr>
            <w:r>
              <w:rPr>
                <w:rFonts w:cs="宋体"/>
                <w:color w:val="000000"/>
                <w:sz w:val="18"/>
                <w:szCs w:val="18"/>
              </w:rPr>
              <w:t>30226</w:t>
            </w:r>
          </w:p>
        </w:tc>
        <w:tc>
          <w:tcPr>
            <w:tcW w:w="6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37A03" w:rsidRDefault="006E3C4F">
            <w:pPr>
              <w:spacing w:line="192" w:lineRule="exact"/>
              <w:textAlignment w:val="center"/>
              <w:rPr>
                <w:rFonts w:cs="宋体" w:hint="default"/>
                <w:color w:val="000000"/>
                <w:sz w:val="18"/>
                <w:szCs w:val="18"/>
              </w:rPr>
            </w:pPr>
            <w:r>
              <w:rPr>
                <w:rFonts w:cs="宋体"/>
                <w:color w:val="000000"/>
                <w:sz w:val="18"/>
                <w:szCs w:val="18"/>
              </w:rPr>
              <w:t xml:space="preserve">  劳务费</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37A03" w:rsidRDefault="00B37A03">
            <w:pPr>
              <w:spacing w:line="192" w:lineRule="exact"/>
              <w:jc w:val="right"/>
              <w:textAlignment w:val="center"/>
              <w:rPr>
                <w:rFonts w:ascii="Times New Roman" w:hAnsi="Times New Roman" w:hint="default"/>
                <w:color w:val="000000"/>
                <w:sz w:val="18"/>
                <w:szCs w:val="18"/>
              </w:rPr>
            </w:pP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37A03" w:rsidRDefault="006E3C4F">
            <w:pPr>
              <w:spacing w:line="192" w:lineRule="exact"/>
              <w:textAlignment w:val="center"/>
              <w:rPr>
                <w:rFonts w:cs="宋体" w:hint="default"/>
                <w:color w:val="000000"/>
                <w:sz w:val="18"/>
                <w:szCs w:val="18"/>
              </w:rPr>
            </w:pPr>
            <w:r>
              <w:rPr>
                <w:rFonts w:cs="宋体"/>
                <w:color w:val="000000"/>
                <w:sz w:val="18"/>
                <w:szCs w:val="18"/>
              </w:rPr>
              <w:t>31204</w:t>
            </w:r>
          </w:p>
        </w:tc>
        <w:tc>
          <w:tcPr>
            <w:tcW w:w="113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37A03" w:rsidRDefault="006E3C4F">
            <w:pPr>
              <w:spacing w:line="192" w:lineRule="exact"/>
              <w:textAlignment w:val="center"/>
              <w:rPr>
                <w:rFonts w:cs="宋体" w:hint="default"/>
                <w:color w:val="000000"/>
                <w:sz w:val="18"/>
                <w:szCs w:val="18"/>
              </w:rPr>
            </w:pPr>
            <w:r>
              <w:rPr>
                <w:rFonts w:cs="宋体"/>
                <w:color w:val="000000"/>
                <w:sz w:val="18"/>
                <w:szCs w:val="18"/>
              </w:rPr>
              <w:t xml:space="preserve">  费用补贴</w:t>
            </w:r>
          </w:p>
        </w:tc>
        <w:tc>
          <w:tcPr>
            <w:tcW w:w="4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37A03" w:rsidRDefault="00B37A03">
            <w:pPr>
              <w:spacing w:line="192" w:lineRule="exact"/>
              <w:jc w:val="right"/>
              <w:textAlignment w:val="center"/>
              <w:rPr>
                <w:rFonts w:ascii="Times New Roman" w:hAnsi="Times New Roman" w:hint="default"/>
                <w:color w:val="000000"/>
                <w:sz w:val="18"/>
                <w:szCs w:val="18"/>
              </w:rPr>
            </w:pPr>
          </w:p>
        </w:tc>
      </w:tr>
      <w:tr w:rsidR="00B37A03">
        <w:trPr>
          <w:trHeight w:val="90"/>
        </w:trPr>
        <w:tc>
          <w:tcPr>
            <w:tcW w:w="26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37A03" w:rsidRDefault="006E3C4F">
            <w:pPr>
              <w:spacing w:line="192" w:lineRule="exact"/>
              <w:textAlignment w:val="center"/>
              <w:rPr>
                <w:rFonts w:cs="宋体" w:hint="default"/>
                <w:color w:val="000000"/>
                <w:sz w:val="18"/>
                <w:szCs w:val="18"/>
              </w:rPr>
            </w:pPr>
            <w:r>
              <w:rPr>
                <w:rFonts w:cs="宋体"/>
                <w:color w:val="000000"/>
                <w:sz w:val="18"/>
                <w:szCs w:val="18"/>
              </w:rPr>
              <w:t>30307</w:t>
            </w:r>
          </w:p>
        </w:tc>
        <w:tc>
          <w:tcPr>
            <w:tcW w:w="9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37A03" w:rsidRDefault="006E3C4F">
            <w:pPr>
              <w:spacing w:line="192" w:lineRule="exact"/>
              <w:textAlignment w:val="center"/>
              <w:rPr>
                <w:rFonts w:cs="宋体" w:hint="default"/>
                <w:color w:val="000000"/>
                <w:sz w:val="18"/>
                <w:szCs w:val="18"/>
              </w:rPr>
            </w:pPr>
            <w:r>
              <w:rPr>
                <w:rFonts w:cs="宋体"/>
                <w:color w:val="000000"/>
                <w:sz w:val="18"/>
                <w:szCs w:val="18"/>
              </w:rPr>
              <w:t xml:space="preserve">  医疗费补助</w:t>
            </w:r>
          </w:p>
        </w:tc>
        <w:tc>
          <w:tcPr>
            <w:tcW w:w="50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37A03" w:rsidRDefault="00B37A03">
            <w:pPr>
              <w:spacing w:line="192" w:lineRule="exact"/>
              <w:jc w:val="right"/>
              <w:textAlignment w:val="center"/>
              <w:rPr>
                <w:rFonts w:ascii="Times New Roman" w:hAnsi="Times New Roman" w:hint="default"/>
                <w:color w:val="000000"/>
                <w:sz w:val="18"/>
                <w:szCs w:val="18"/>
              </w:rPr>
            </w:pP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37A03" w:rsidRDefault="006E3C4F">
            <w:pPr>
              <w:spacing w:line="192" w:lineRule="exact"/>
              <w:textAlignment w:val="center"/>
              <w:rPr>
                <w:rFonts w:cs="宋体" w:hint="default"/>
                <w:color w:val="000000"/>
                <w:sz w:val="18"/>
                <w:szCs w:val="18"/>
              </w:rPr>
            </w:pPr>
            <w:r>
              <w:rPr>
                <w:rFonts w:cs="宋体"/>
                <w:color w:val="000000"/>
                <w:sz w:val="18"/>
                <w:szCs w:val="18"/>
              </w:rPr>
              <w:t>30227</w:t>
            </w:r>
          </w:p>
        </w:tc>
        <w:tc>
          <w:tcPr>
            <w:tcW w:w="6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37A03" w:rsidRDefault="006E3C4F">
            <w:pPr>
              <w:spacing w:line="192" w:lineRule="exact"/>
              <w:textAlignment w:val="center"/>
              <w:rPr>
                <w:rFonts w:cs="宋体" w:hint="default"/>
                <w:color w:val="000000"/>
                <w:sz w:val="18"/>
                <w:szCs w:val="18"/>
              </w:rPr>
            </w:pPr>
            <w:r>
              <w:rPr>
                <w:rFonts w:cs="宋体"/>
                <w:color w:val="000000"/>
                <w:sz w:val="18"/>
                <w:szCs w:val="18"/>
              </w:rPr>
              <w:t xml:space="preserve">  委托业务费</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37A03" w:rsidRDefault="00B37A03">
            <w:pPr>
              <w:spacing w:line="192" w:lineRule="exact"/>
              <w:jc w:val="right"/>
              <w:textAlignment w:val="center"/>
              <w:rPr>
                <w:rFonts w:ascii="Times New Roman" w:hAnsi="Times New Roman" w:hint="default"/>
                <w:color w:val="000000"/>
                <w:sz w:val="18"/>
                <w:szCs w:val="18"/>
              </w:rPr>
            </w:pP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37A03" w:rsidRDefault="006E3C4F">
            <w:pPr>
              <w:spacing w:line="192" w:lineRule="exact"/>
              <w:textAlignment w:val="center"/>
              <w:rPr>
                <w:rFonts w:cs="宋体" w:hint="default"/>
                <w:color w:val="000000"/>
                <w:sz w:val="18"/>
                <w:szCs w:val="18"/>
              </w:rPr>
            </w:pPr>
            <w:r>
              <w:rPr>
                <w:rFonts w:cs="宋体"/>
                <w:color w:val="000000"/>
                <w:sz w:val="18"/>
                <w:szCs w:val="18"/>
              </w:rPr>
              <w:t>31205</w:t>
            </w:r>
          </w:p>
        </w:tc>
        <w:tc>
          <w:tcPr>
            <w:tcW w:w="113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37A03" w:rsidRDefault="006E3C4F">
            <w:pPr>
              <w:spacing w:line="192" w:lineRule="exact"/>
              <w:textAlignment w:val="center"/>
              <w:rPr>
                <w:rFonts w:cs="宋体" w:hint="default"/>
                <w:color w:val="000000"/>
                <w:sz w:val="18"/>
                <w:szCs w:val="18"/>
              </w:rPr>
            </w:pPr>
            <w:r>
              <w:rPr>
                <w:rFonts w:cs="宋体"/>
                <w:color w:val="000000"/>
                <w:sz w:val="18"/>
                <w:szCs w:val="18"/>
              </w:rPr>
              <w:t xml:space="preserve">  利息补贴</w:t>
            </w:r>
          </w:p>
        </w:tc>
        <w:tc>
          <w:tcPr>
            <w:tcW w:w="4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37A03" w:rsidRDefault="00B37A03">
            <w:pPr>
              <w:spacing w:line="192" w:lineRule="exact"/>
              <w:jc w:val="right"/>
              <w:textAlignment w:val="center"/>
              <w:rPr>
                <w:rFonts w:ascii="Times New Roman" w:hAnsi="Times New Roman" w:hint="default"/>
                <w:color w:val="000000"/>
                <w:sz w:val="18"/>
                <w:szCs w:val="18"/>
              </w:rPr>
            </w:pPr>
          </w:p>
        </w:tc>
      </w:tr>
      <w:tr w:rsidR="00B37A03">
        <w:trPr>
          <w:trHeight w:val="90"/>
        </w:trPr>
        <w:tc>
          <w:tcPr>
            <w:tcW w:w="26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37A03" w:rsidRDefault="006E3C4F">
            <w:pPr>
              <w:spacing w:line="192" w:lineRule="exact"/>
              <w:textAlignment w:val="center"/>
              <w:rPr>
                <w:rFonts w:cs="宋体" w:hint="default"/>
                <w:color w:val="000000"/>
                <w:sz w:val="18"/>
                <w:szCs w:val="18"/>
              </w:rPr>
            </w:pPr>
            <w:r>
              <w:rPr>
                <w:rFonts w:cs="宋体"/>
                <w:color w:val="000000"/>
                <w:sz w:val="18"/>
                <w:szCs w:val="18"/>
              </w:rPr>
              <w:t>30308</w:t>
            </w:r>
          </w:p>
        </w:tc>
        <w:tc>
          <w:tcPr>
            <w:tcW w:w="9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37A03" w:rsidRDefault="006E3C4F">
            <w:pPr>
              <w:spacing w:line="192" w:lineRule="exact"/>
              <w:textAlignment w:val="center"/>
              <w:rPr>
                <w:rFonts w:cs="宋体" w:hint="default"/>
                <w:color w:val="000000"/>
                <w:sz w:val="18"/>
                <w:szCs w:val="18"/>
              </w:rPr>
            </w:pPr>
            <w:r>
              <w:rPr>
                <w:rFonts w:cs="宋体"/>
                <w:color w:val="000000"/>
                <w:sz w:val="18"/>
                <w:szCs w:val="18"/>
              </w:rPr>
              <w:t xml:space="preserve">  助学金</w:t>
            </w:r>
          </w:p>
        </w:tc>
        <w:tc>
          <w:tcPr>
            <w:tcW w:w="50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37A03" w:rsidRDefault="00B37A03">
            <w:pPr>
              <w:spacing w:line="192" w:lineRule="exact"/>
              <w:jc w:val="right"/>
              <w:textAlignment w:val="center"/>
              <w:rPr>
                <w:rFonts w:ascii="Times New Roman" w:hAnsi="Times New Roman" w:hint="default"/>
                <w:color w:val="000000"/>
                <w:sz w:val="18"/>
                <w:szCs w:val="18"/>
              </w:rPr>
            </w:pP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37A03" w:rsidRDefault="006E3C4F">
            <w:pPr>
              <w:spacing w:line="192" w:lineRule="exact"/>
              <w:textAlignment w:val="center"/>
              <w:rPr>
                <w:rFonts w:cs="宋体" w:hint="default"/>
                <w:color w:val="000000"/>
                <w:sz w:val="18"/>
                <w:szCs w:val="18"/>
              </w:rPr>
            </w:pPr>
            <w:r>
              <w:rPr>
                <w:rFonts w:cs="宋体"/>
                <w:color w:val="000000"/>
                <w:sz w:val="18"/>
                <w:szCs w:val="18"/>
              </w:rPr>
              <w:t>30228</w:t>
            </w:r>
          </w:p>
        </w:tc>
        <w:tc>
          <w:tcPr>
            <w:tcW w:w="6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37A03" w:rsidRDefault="006E3C4F">
            <w:pPr>
              <w:spacing w:line="192" w:lineRule="exact"/>
              <w:textAlignment w:val="center"/>
              <w:rPr>
                <w:rFonts w:cs="宋体" w:hint="default"/>
                <w:color w:val="000000"/>
                <w:sz w:val="18"/>
                <w:szCs w:val="18"/>
              </w:rPr>
            </w:pPr>
            <w:r>
              <w:rPr>
                <w:rFonts w:cs="宋体"/>
                <w:color w:val="000000"/>
                <w:sz w:val="18"/>
                <w:szCs w:val="18"/>
              </w:rPr>
              <w:t xml:space="preserve">  工会经费</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37A03" w:rsidRDefault="006E3C4F">
            <w:pPr>
              <w:spacing w:line="192"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1.20</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37A03" w:rsidRDefault="006E3C4F">
            <w:pPr>
              <w:spacing w:line="192" w:lineRule="exact"/>
              <w:textAlignment w:val="center"/>
              <w:rPr>
                <w:rFonts w:cs="宋体" w:hint="default"/>
                <w:color w:val="000000"/>
                <w:sz w:val="18"/>
                <w:szCs w:val="18"/>
              </w:rPr>
            </w:pPr>
            <w:r>
              <w:rPr>
                <w:rFonts w:cs="宋体"/>
                <w:color w:val="000000"/>
                <w:sz w:val="18"/>
                <w:szCs w:val="18"/>
              </w:rPr>
              <w:t>31206</w:t>
            </w:r>
          </w:p>
        </w:tc>
        <w:tc>
          <w:tcPr>
            <w:tcW w:w="113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37A03" w:rsidRDefault="006E3C4F">
            <w:pPr>
              <w:spacing w:line="192" w:lineRule="exact"/>
              <w:ind w:firstLineChars="100" w:firstLine="180"/>
              <w:textAlignment w:val="center"/>
              <w:rPr>
                <w:rFonts w:cs="宋体" w:hint="default"/>
                <w:color w:val="000000"/>
                <w:sz w:val="18"/>
                <w:szCs w:val="18"/>
              </w:rPr>
            </w:pPr>
            <w:r>
              <w:rPr>
                <w:rFonts w:cs="宋体"/>
                <w:color w:val="000000"/>
                <w:sz w:val="18"/>
                <w:szCs w:val="18"/>
              </w:rPr>
              <w:t>其他资本性补助</w:t>
            </w:r>
          </w:p>
        </w:tc>
        <w:tc>
          <w:tcPr>
            <w:tcW w:w="4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37A03" w:rsidRDefault="00B37A03">
            <w:pPr>
              <w:spacing w:line="192" w:lineRule="exact"/>
              <w:jc w:val="right"/>
              <w:textAlignment w:val="center"/>
              <w:rPr>
                <w:rFonts w:ascii="Times New Roman" w:hAnsi="Times New Roman" w:hint="default"/>
                <w:color w:val="000000"/>
                <w:sz w:val="18"/>
                <w:szCs w:val="18"/>
              </w:rPr>
            </w:pPr>
          </w:p>
        </w:tc>
      </w:tr>
      <w:tr w:rsidR="00B37A03">
        <w:trPr>
          <w:trHeight w:val="90"/>
        </w:trPr>
        <w:tc>
          <w:tcPr>
            <w:tcW w:w="26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37A03" w:rsidRDefault="006E3C4F">
            <w:pPr>
              <w:spacing w:line="192" w:lineRule="exact"/>
              <w:textAlignment w:val="center"/>
              <w:rPr>
                <w:rFonts w:cs="宋体" w:hint="default"/>
                <w:color w:val="000000"/>
                <w:sz w:val="18"/>
                <w:szCs w:val="18"/>
              </w:rPr>
            </w:pPr>
            <w:r>
              <w:rPr>
                <w:rFonts w:cs="宋体"/>
                <w:color w:val="000000"/>
                <w:sz w:val="18"/>
                <w:szCs w:val="18"/>
              </w:rPr>
              <w:t>30309</w:t>
            </w:r>
          </w:p>
        </w:tc>
        <w:tc>
          <w:tcPr>
            <w:tcW w:w="9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37A03" w:rsidRDefault="006E3C4F">
            <w:pPr>
              <w:spacing w:line="192" w:lineRule="exact"/>
              <w:textAlignment w:val="center"/>
              <w:rPr>
                <w:rFonts w:cs="宋体" w:hint="default"/>
                <w:color w:val="000000"/>
                <w:sz w:val="18"/>
                <w:szCs w:val="18"/>
              </w:rPr>
            </w:pPr>
            <w:r>
              <w:rPr>
                <w:rFonts w:cs="宋体"/>
                <w:color w:val="000000"/>
                <w:sz w:val="18"/>
                <w:szCs w:val="18"/>
              </w:rPr>
              <w:t xml:space="preserve">  奖励金</w:t>
            </w:r>
          </w:p>
        </w:tc>
        <w:tc>
          <w:tcPr>
            <w:tcW w:w="50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37A03" w:rsidRDefault="00B37A03">
            <w:pPr>
              <w:spacing w:line="192" w:lineRule="exact"/>
              <w:jc w:val="right"/>
              <w:textAlignment w:val="center"/>
              <w:rPr>
                <w:rFonts w:ascii="Times New Roman" w:hAnsi="Times New Roman" w:hint="default"/>
                <w:color w:val="000000"/>
                <w:sz w:val="18"/>
                <w:szCs w:val="18"/>
              </w:rPr>
            </w:pP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37A03" w:rsidRDefault="006E3C4F">
            <w:pPr>
              <w:spacing w:line="192" w:lineRule="exact"/>
              <w:textAlignment w:val="center"/>
              <w:rPr>
                <w:rFonts w:cs="宋体" w:hint="default"/>
                <w:color w:val="000000"/>
                <w:sz w:val="18"/>
                <w:szCs w:val="18"/>
              </w:rPr>
            </w:pPr>
            <w:r>
              <w:rPr>
                <w:rFonts w:cs="宋体"/>
                <w:color w:val="000000"/>
                <w:sz w:val="18"/>
                <w:szCs w:val="18"/>
              </w:rPr>
              <w:t>30229</w:t>
            </w:r>
          </w:p>
        </w:tc>
        <w:tc>
          <w:tcPr>
            <w:tcW w:w="6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37A03" w:rsidRDefault="006E3C4F">
            <w:pPr>
              <w:spacing w:line="192" w:lineRule="exact"/>
              <w:textAlignment w:val="center"/>
              <w:rPr>
                <w:rFonts w:cs="宋体" w:hint="default"/>
                <w:color w:val="000000"/>
                <w:sz w:val="18"/>
                <w:szCs w:val="18"/>
              </w:rPr>
            </w:pPr>
            <w:r>
              <w:rPr>
                <w:rFonts w:cs="宋体"/>
                <w:color w:val="000000"/>
                <w:sz w:val="18"/>
                <w:szCs w:val="18"/>
              </w:rPr>
              <w:t xml:space="preserve">  福利费</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37A03" w:rsidRDefault="00B37A03">
            <w:pPr>
              <w:spacing w:line="192" w:lineRule="exact"/>
              <w:jc w:val="right"/>
              <w:textAlignment w:val="center"/>
              <w:rPr>
                <w:rFonts w:ascii="Times New Roman" w:hAnsi="Times New Roman" w:hint="default"/>
                <w:color w:val="000000"/>
                <w:sz w:val="18"/>
                <w:szCs w:val="18"/>
              </w:rPr>
            </w:pP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37A03" w:rsidRDefault="006E3C4F">
            <w:pPr>
              <w:spacing w:line="192" w:lineRule="exact"/>
              <w:textAlignment w:val="center"/>
              <w:rPr>
                <w:rFonts w:cs="宋体" w:hint="default"/>
                <w:color w:val="000000"/>
                <w:sz w:val="18"/>
                <w:szCs w:val="18"/>
              </w:rPr>
            </w:pPr>
            <w:r>
              <w:rPr>
                <w:rFonts w:cs="宋体"/>
                <w:color w:val="000000"/>
                <w:sz w:val="18"/>
                <w:szCs w:val="18"/>
              </w:rPr>
              <w:t>31299</w:t>
            </w:r>
          </w:p>
        </w:tc>
        <w:tc>
          <w:tcPr>
            <w:tcW w:w="113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37A03" w:rsidRDefault="006E3C4F">
            <w:pPr>
              <w:spacing w:line="192" w:lineRule="exact"/>
              <w:textAlignment w:val="center"/>
              <w:rPr>
                <w:rFonts w:cs="宋体" w:hint="default"/>
                <w:color w:val="000000"/>
                <w:sz w:val="18"/>
                <w:szCs w:val="18"/>
              </w:rPr>
            </w:pPr>
            <w:r>
              <w:rPr>
                <w:rFonts w:cs="宋体"/>
                <w:color w:val="000000"/>
                <w:sz w:val="18"/>
                <w:szCs w:val="18"/>
              </w:rPr>
              <w:t xml:space="preserve">  其他对企业补助</w:t>
            </w:r>
          </w:p>
        </w:tc>
        <w:tc>
          <w:tcPr>
            <w:tcW w:w="4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37A03" w:rsidRDefault="00B37A03">
            <w:pPr>
              <w:spacing w:line="192" w:lineRule="exact"/>
              <w:jc w:val="right"/>
              <w:textAlignment w:val="center"/>
              <w:rPr>
                <w:rFonts w:ascii="Times New Roman" w:hAnsi="Times New Roman" w:hint="default"/>
                <w:color w:val="000000"/>
                <w:sz w:val="18"/>
                <w:szCs w:val="18"/>
              </w:rPr>
            </w:pPr>
          </w:p>
        </w:tc>
      </w:tr>
      <w:tr w:rsidR="00B37A03">
        <w:trPr>
          <w:trHeight w:val="90"/>
        </w:trPr>
        <w:tc>
          <w:tcPr>
            <w:tcW w:w="26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37A03" w:rsidRDefault="006E3C4F">
            <w:pPr>
              <w:spacing w:line="192" w:lineRule="exact"/>
              <w:textAlignment w:val="center"/>
              <w:rPr>
                <w:rFonts w:cs="宋体" w:hint="default"/>
                <w:color w:val="000000"/>
                <w:sz w:val="18"/>
                <w:szCs w:val="18"/>
              </w:rPr>
            </w:pPr>
            <w:r>
              <w:rPr>
                <w:rFonts w:cs="宋体"/>
                <w:color w:val="000000"/>
                <w:sz w:val="18"/>
                <w:szCs w:val="18"/>
              </w:rPr>
              <w:t>30310</w:t>
            </w:r>
          </w:p>
        </w:tc>
        <w:tc>
          <w:tcPr>
            <w:tcW w:w="9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37A03" w:rsidRDefault="006E3C4F">
            <w:pPr>
              <w:spacing w:line="192" w:lineRule="exact"/>
              <w:textAlignment w:val="center"/>
              <w:rPr>
                <w:rFonts w:cs="宋体" w:hint="default"/>
                <w:color w:val="000000"/>
                <w:sz w:val="18"/>
                <w:szCs w:val="18"/>
              </w:rPr>
            </w:pPr>
            <w:r>
              <w:rPr>
                <w:rFonts w:cs="宋体"/>
                <w:color w:val="000000"/>
                <w:sz w:val="18"/>
                <w:szCs w:val="18"/>
              </w:rPr>
              <w:t xml:space="preserve">  个人农业生产补贴</w:t>
            </w:r>
          </w:p>
        </w:tc>
        <w:tc>
          <w:tcPr>
            <w:tcW w:w="50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37A03" w:rsidRDefault="00B37A03">
            <w:pPr>
              <w:spacing w:line="192" w:lineRule="exact"/>
              <w:jc w:val="right"/>
              <w:textAlignment w:val="center"/>
              <w:rPr>
                <w:rFonts w:ascii="Times New Roman" w:hAnsi="Times New Roman" w:hint="default"/>
                <w:color w:val="000000"/>
                <w:sz w:val="18"/>
                <w:szCs w:val="18"/>
              </w:rPr>
            </w:pP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37A03" w:rsidRDefault="006E3C4F">
            <w:pPr>
              <w:spacing w:line="192" w:lineRule="exact"/>
              <w:textAlignment w:val="center"/>
              <w:rPr>
                <w:rFonts w:cs="宋体" w:hint="default"/>
                <w:color w:val="000000"/>
                <w:sz w:val="18"/>
                <w:szCs w:val="18"/>
              </w:rPr>
            </w:pPr>
            <w:r>
              <w:rPr>
                <w:rFonts w:cs="宋体"/>
                <w:color w:val="000000"/>
                <w:sz w:val="18"/>
                <w:szCs w:val="18"/>
              </w:rPr>
              <w:t>30231</w:t>
            </w:r>
          </w:p>
        </w:tc>
        <w:tc>
          <w:tcPr>
            <w:tcW w:w="6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37A03" w:rsidRDefault="006E3C4F">
            <w:pPr>
              <w:spacing w:line="192" w:lineRule="exact"/>
              <w:textAlignment w:val="center"/>
              <w:rPr>
                <w:rFonts w:cs="宋体" w:hint="default"/>
                <w:color w:val="000000"/>
                <w:sz w:val="18"/>
                <w:szCs w:val="18"/>
              </w:rPr>
            </w:pPr>
            <w:r>
              <w:rPr>
                <w:rFonts w:cs="宋体"/>
                <w:color w:val="000000"/>
                <w:sz w:val="18"/>
                <w:szCs w:val="18"/>
              </w:rPr>
              <w:t xml:space="preserve">  公务用车运行维护费</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37A03" w:rsidRDefault="00B37A03">
            <w:pPr>
              <w:spacing w:line="192" w:lineRule="exact"/>
              <w:jc w:val="right"/>
              <w:textAlignment w:val="center"/>
              <w:rPr>
                <w:rFonts w:ascii="Times New Roman" w:hAnsi="Times New Roman" w:hint="default"/>
                <w:color w:val="000000"/>
                <w:sz w:val="18"/>
                <w:szCs w:val="18"/>
              </w:rPr>
            </w:pP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37A03" w:rsidRDefault="006E3C4F">
            <w:pPr>
              <w:spacing w:line="192" w:lineRule="exact"/>
              <w:textAlignment w:val="center"/>
              <w:rPr>
                <w:rFonts w:cs="宋体" w:hint="default"/>
                <w:b/>
                <w:bCs/>
                <w:color w:val="000000"/>
                <w:sz w:val="18"/>
                <w:szCs w:val="18"/>
              </w:rPr>
            </w:pPr>
            <w:r>
              <w:rPr>
                <w:rFonts w:cs="宋体"/>
                <w:b/>
                <w:bCs/>
                <w:color w:val="000000"/>
                <w:sz w:val="18"/>
                <w:szCs w:val="18"/>
              </w:rPr>
              <w:t>399</w:t>
            </w:r>
          </w:p>
        </w:tc>
        <w:tc>
          <w:tcPr>
            <w:tcW w:w="113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37A03" w:rsidRDefault="006E3C4F">
            <w:pPr>
              <w:spacing w:line="192" w:lineRule="exact"/>
              <w:textAlignment w:val="center"/>
              <w:rPr>
                <w:rFonts w:cs="宋体" w:hint="default"/>
                <w:b/>
                <w:bCs/>
                <w:color w:val="000000"/>
                <w:sz w:val="18"/>
                <w:szCs w:val="18"/>
              </w:rPr>
            </w:pPr>
            <w:r>
              <w:rPr>
                <w:rFonts w:cs="宋体"/>
                <w:b/>
                <w:bCs/>
                <w:color w:val="000000"/>
                <w:sz w:val="18"/>
                <w:szCs w:val="18"/>
              </w:rPr>
              <w:t>其他支出</w:t>
            </w:r>
          </w:p>
        </w:tc>
        <w:tc>
          <w:tcPr>
            <w:tcW w:w="4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37A03" w:rsidRDefault="00B37A03">
            <w:pPr>
              <w:spacing w:line="192" w:lineRule="exact"/>
              <w:jc w:val="right"/>
              <w:textAlignment w:val="center"/>
              <w:rPr>
                <w:rFonts w:ascii="Times New Roman" w:hAnsi="Times New Roman" w:hint="default"/>
                <w:color w:val="000000"/>
                <w:sz w:val="18"/>
                <w:szCs w:val="18"/>
              </w:rPr>
            </w:pPr>
          </w:p>
        </w:tc>
      </w:tr>
      <w:tr w:rsidR="00B37A03">
        <w:trPr>
          <w:trHeight w:val="90"/>
        </w:trPr>
        <w:tc>
          <w:tcPr>
            <w:tcW w:w="26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37A03" w:rsidRDefault="006E3C4F">
            <w:pPr>
              <w:spacing w:line="192" w:lineRule="exact"/>
              <w:textAlignment w:val="center"/>
              <w:rPr>
                <w:rFonts w:cs="宋体" w:hint="default"/>
                <w:color w:val="000000"/>
                <w:sz w:val="18"/>
                <w:szCs w:val="18"/>
              </w:rPr>
            </w:pPr>
            <w:r>
              <w:rPr>
                <w:rFonts w:cs="宋体"/>
                <w:color w:val="000000"/>
                <w:sz w:val="18"/>
                <w:szCs w:val="18"/>
              </w:rPr>
              <w:t>30311</w:t>
            </w:r>
          </w:p>
        </w:tc>
        <w:tc>
          <w:tcPr>
            <w:tcW w:w="9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37A03" w:rsidRDefault="006E3C4F">
            <w:pPr>
              <w:spacing w:line="192" w:lineRule="exact"/>
              <w:textAlignment w:val="center"/>
              <w:rPr>
                <w:rFonts w:cs="宋体" w:hint="default"/>
                <w:color w:val="000000"/>
                <w:sz w:val="18"/>
                <w:szCs w:val="18"/>
              </w:rPr>
            </w:pPr>
            <w:r>
              <w:rPr>
                <w:rFonts w:cs="宋体"/>
                <w:color w:val="000000"/>
                <w:sz w:val="18"/>
                <w:szCs w:val="18"/>
              </w:rPr>
              <w:t xml:space="preserve">  代缴社会保险费</w:t>
            </w:r>
          </w:p>
        </w:tc>
        <w:tc>
          <w:tcPr>
            <w:tcW w:w="50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37A03" w:rsidRDefault="00B37A03">
            <w:pPr>
              <w:spacing w:line="192" w:lineRule="exact"/>
              <w:jc w:val="right"/>
              <w:textAlignment w:val="center"/>
              <w:rPr>
                <w:rFonts w:ascii="Times New Roman" w:hAnsi="Times New Roman" w:hint="default"/>
                <w:color w:val="000000"/>
                <w:sz w:val="18"/>
                <w:szCs w:val="18"/>
              </w:rPr>
            </w:pP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37A03" w:rsidRDefault="006E3C4F">
            <w:pPr>
              <w:spacing w:line="192" w:lineRule="exact"/>
              <w:textAlignment w:val="center"/>
              <w:rPr>
                <w:rFonts w:cs="宋体" w:hint="default"/>
                <w:color w:val="000000"/>
                <w:sz w:val="18"/>
                <w:szCs w:val="18"/>
              </w:rPr>
            </w:pPr>
            <w:r>
              <w:rPr>
                <w:rFonts w:cs="宋体"/>
                <w:color w:val="000000"/>
                <w:sz w:val="18"/>
                <w:szCs w:val="18"/>
              </w:rPr>
              <w:t>30239</w:t>
            </w:r>
          </w:p>
        </w:tc>
        <w:tc>
          <w:tcPr>
            <w:tcW w:w="6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37A03" w:rsidRDefault="006E3C4F">
            <w:pPr>
              <w:spacing w:line="192" w:lineRule="exact"/>
              <w:textAlignment w:val="center"/>
              <w:rPr>
                <w:rFonts w:cs="宋体" w:hint="default"/>
                <w:color w:val="000000"/>
                <w:sz w:val="18"/>
                <w:szCs w:val="18"/>
              </w:rPr>
            </w:pPr>
            <w:r>
              <w:rPr>
                <w:rFonts w:cs="宋体"/>
                <w:color w:val="000000"/>
                <w:sz w:val="18"/>
                <w:szCs w:val="18"/>
              </w:rPr>
              <w:t xml:space="preserve">  其他交通费用</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37A03" w:rsidRDefault="00B37A03">
            <w:pPr>
              <w:spacing w:line="192" w:lineRule="exact"/>
              <w:jc w:val="right"/>
              <w:textAlignment w:val="center"/>
              <w:rPr>
                <w:rFonts w:ascii="Times New Roman" w:hAnsi="Times New Roman" w:hint="default"/>
                <w:color w:val="000000"/>
                <w:sz w:val="18"/>
                <w:szCs w:val="18"/>
              </w:rPr>
            </w:pP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37A03" w:rsidRDefault="006E3C4F">
            <w:pPr>
              <w:spacing w:line="192" w:lineRule="exact"/>
              <w:textAlignment w:val="center"/>
              <w:rPr>
                <w:rFonts w:cs="宋体" w:hint="default"/>
                <w:color w:val="000000"/>
                <w:sz w:val="18"/>
                <w:szCs w:val="18"/>
              </w:rPr>
            </w:pPr>
            <w:r>
              <w:rPr>
                <w:rFonts w:cs="宋体"/>
                <w:color w:val="000000"/>
                <w:sz w:val="18"/>
                <w:szCs w:val="18"/>
              </w:rPr>
              <w:t>39907</w:t>
            </w:r>
          </w:p>
        </w:tc>
        <w:tc>
          <w:tcPr>
            <w:tcW w:w="113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37A03" w:rsidRDefault="006E3C4F">
            <w:pPr>
              <w:spacing w:line="192" w:lineRule="exact"/>
              <w:textAlignment w:val="center"/>
              <w:rPr>
                <w:rFonts w:cs="宋体" w:hint="default"/>
                <w:color w:val="000000"/>
                <w:sz w:val="18"/>
                <w:szCs w:val="18"/>
              </w:rPr>
            </w:pPr>
            <w:r>
              <w:rPr>
                <w:rFonts w:cs="宋体"/>
                <w:color w:val="000000"/>
                <w:sz w:val="18"/>
                <w:szCs w:val="18"/>
              </w:rPr>
              <w:t xml:space="preserve">  国家赔偿费用支出</w:t>
            </w:r>
          </w:p>
        </w:tc>
        <w:tc>
          <w:tcPr>
            <w:tcW w:w="4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37A03" w:rsidRDefault="00B37A03">
            <w:pPr>
              <w:spacing w:line="192" w:lineRule="exact"/>
              <w:jc w:val="right"/>
              <w:textAlignment w:val="center"/>
              <w:rPr>
                <w:rFonts w:ascii="Times New Roman" w:hAnsi="Times New Roman" w:hint="default"/>
                <w:color w:val="000000"/>
                <w:sz w:val="18"/>
                <w:szCs w:val="18"/>
              </w:rPr>
            </w:pPr>
          </w:p>
        </w:tc>
      </w:tr>
      <w:tr w:rsidR="00B37A03">
        <w:trPr>
          <w:trHeight w:val="90"/>
        </w:trPr>
        <w:tc>
          <w:tcPr>
            <w:tcW w:w="26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37A03" w:rsidRDefault="006E3C4F">
            <w:pPr>
              <w:spacing w:line="192" w:lineRule="exact"/>
              <w:textAlignment w:val="center"/>
              <w:rPr>
                <w:rFonts w:cs="宋体" w:hint="default"/>
                <w:color w:val="000000"/>
                <w:sz w:val="18"/>
                <w:szCs w:val="18"/>
              </w:rPr>
            </w:pPr>
            <w:r>
              <w:rPr>
                <w:rFonts w:cs="宋体"/>
                <w:color w:val="000000"/>
                <w:sz w:val="18"/>
                <w:szCs w:val="18"/>
              </w:rPr>
              <w:t>30399</w:t>
            </w:r>
          </w:p>
        </w:tc>
        <w:tc>
          <w:tcPr>
            <w:tcW w:w="9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37A03" w:rsidRDefault="006E3C4F">
            <w:pPr>
              <w:spacing w:line="192" w:lineRule="exact"/>
              <w:textAlignment w:val="center"/>
              <w:rPr>
                <w:rFonts w:cs="宋体" w:hint="default"/>
                <w:color w:val="000000"/>
                <w:sz w:val="18"/>
                <w:szCs w:val="18"/>
              </w:rPr>
            </w:pPr>
            <w:r>
              <w:rPr>
                <w:rFonts w:cs="宋体"/>
                <w:color w:val="000000"/>
                <w:sz w:val="18"/>
                <w:szCs w:val="18"/>
              </w:rPr>
              <w:t xml:space="preserve">  其他对个人和家庭的补助</w:t>
            </w:r>
          </w:p>
        </w:tc>
        <w:tc>
          <w:tcPr>
            <w:tcW w:w="50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37A03" w:rsidRDefault="00B37A03">
            <w:pPr>
              <w:spacing w:line="192" w:lineRule="exact"/>
              <w:jc w:val="right"/>
              <w:textAlignment w:val="center"/>
              <w:rPr>
                <w:rFonts w:ascii="Times New Roman" w:hAnsi="Times New Roman" w:hint="default"/>
                <w:color w:val="000000"/>
                <w:sz w:val="18"/>
                <w:szCs w:val="18"/>
              </w:rPr>
            </w:pP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37A03" w:rsidRDefault="006E3C4F">
            <w:pPr>
              <w:spacing w:line="192" w:lineRule="exact"/>
              <w:textAlignment w:val="center"/>
              <w:rPr>
                <w:rFonts w:cs="宋体" w:hint="default"/>
                <w:color w:val="000000"/>
                <w:sz w:val="18"/>
                <w:szCs w:val="18"/>
              </w:rPr>
            </w:pPr>
            <w:r>
              <w:rPr>
                <w:rFonts w:cs="宋体"/>
                <w:color w:val="000000"/>
                <w:sz w:val="18"/>
                <w:szCs w:val="18"/>
              </w:rPr>
              <w:t>30240</w:t>
            </w:r>
          </w:p>
        </w:tc>
        <w:tc>
          <w:tcPr>
            <w:tcW w:w="6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37A03" w:rsidRDefault="006E3C4F">
            <w:pPr>
              <w:spacing w:line="192" w:lineRule="exact"/>
              <w:textAlignment w:val="center"/>
              <w:rPr>
                <w:rFonts w:cs="宋体" w:hint="default"/>
                <w:color w:val="000000"/>
                <w:sz w:val="18"/>
                <w:szCs w:val="18"/>
              </w:rPr>
            </w:pPr>
            <w:r>
              <w:rPr>
                <w:rFonts w:cs="宋体"/>
                <w:color w:val="000000"/>
                <w:sz w:val="18"/>
                <w:szCs w:val="18"/>
              </w:rPr>
              <w:t xml:space="preserve">  税金及附加费用</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37A03" w:rsidRDefault="00B37A03">
            <w:pPr>
              <w:spacing w:line="192" w:lineRule="exact"/>
              <w:jc w:val="right"/>
              <w:textAlignment w:val="center"/>
              <w:rPr>
                <w:rFonts w:ascii="Times New Roman" w:hAnsi="Times New Roman" w:hint="default"/>
                <w:color w:val="000000"/>
                <w:sz w:val="18"/>
                <w:szCs w:val="18"/>
              </w:rPr>
            </w:pP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37A03" w:rsidRDefault="006E3C4F">
            <w:pPr>
              <w:spacing w:line="192" w:lineRule="exact"/>
              <w:textAlignment w:val="center"/>
              <w:rPr>
                <w:rFonts w:cs="宋体" w:hint="default"/>
                <w:color w:val="000000"/>
                <w:sz w:val="18"/>
                <w:szCs w:val="18"/>
              </w:rPr>
            </w:pPr>
            <w:r>
              <w:rPr>
                <w:rFonts w:cs="宋体"/>
                <w:color w:val="000000"/>
                <w:sz w:val="18"/>
                <w:szCs w:val="18"/>
              </w:rPr>
              <w:t>39908</w:t>
            </w:r>
          </w:p>
        </w:tc>
        <w:tc>
          <w:tcPr>
            <w:tcW w:w="113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37A03" w:rsidRDefault="006E3C4F">
            <w:pPr>
              <w:spacing w:line="192" w:lineRule="exact"/>
              <w:textAlignment w:val="center"/>
              <w:rPr>
                <w:rFonts w:cs="宋体" w:hint="default"/>
                <w:color w:val="000000"/>
                <w:sz w:val="18"/>
                <w:szCs w:val="18"/>
              </w:rPr>
            </w:pPr>
            <w:r>
              <w:rPr>
                <w:rFonts w:cs="宋体"/>
                <w:color w:val="000000"/>
                <w:sz w:val="18"/>
                <w:szCs w:val="18"/>
              </w:rPr>
              <w:t xml:space="preserve">  对民间非营利组织和群众性自治组织补贴</w:t>
            </w:r>
          </w:p>
        </w:tc>
        <w:tc>
          <w:tcPr>
            <w:tcW w:w="4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37A03" w:rsidRDefault="00B37A03">
            <w:pPr>
              <w:spacing w:line="192" w:lineRule="exact"/>
              <w:jc w:val="right"/>
              <w:textAlignment w:val="center"/>
              <w:rPr>
                <w:rFonts w:ascii="Times New Roman" w:hAnsi="Times New Roman" w:hint="default"/>
                <w:color w:val="000000"/>
                <w:sz w:val="18"/>
                <w:szCs w:val="18"/>
              </w:rPr>
            </w:pPr>
          </w:p>
        </w:tc>
      </w:tr>
      <w:tr w:rsidR="00B37A03">
        <w:trPr>
          <w:trHeight w:val="90"/>
        </w:trPr>
        <w:tc>
          <w:tcPr>
            <w:tcW w:w="26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37A03" w:rsidRDefault="00B37A03">
            <w:pPr>
              <w:spacing w:line="192" w:lineRule="exact"/>
              <w:rPr>
                <w:rFonts w:cs="宋体" w:hint="default"/>
                <w:color w:val="000000"/>
                <w:sz w:val="18"/>
                <w:szCs w:val="18"/>
              </w:rPr>
            </w:pPr>
          </w:p>
        </w:tc>
        <w:tc>
          <w:tcPr>
            <w:tcW w:w="9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37A03" w:rsidRDefault="00B37A03">
            <w:pPr>
              <w:spacing w:line="192" w:lineRule="exact"/>
              <w:rPr>
                <w:rFonts w:cs="宋体" w:hint="default"/>
                <w:color w:val="000000"/>
                <w:sz w:val="18"/>
                <w:szCs w:val="18"/>
              </w:rPr>
            </w:pPr>
          </w:p>
        </w:tc>
        <w:tc>
          <w:tcPr>
            <w:tcW w:w="50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B37A03" w:rsidRDefault="00B37A03">
            <w:pPr>
              <w:spacing w:line="192" w:lineRule="exact"/>
              <w:rPr>
                <w:rFonts w:cs="宋体" w:hint="default"/>
                <w:color w:val="000000"/>
                <w:sz w:val="18"/>
                <w:szCs w:val="18"/>
              </w:rPr>
            </w:pP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37A03" w:rsidRDefault="006E3C4F">
            <w:pPr>
              <w:spacing w:line="192" w:lineRule="exact"/>
              <w:textAlignment w:val="center"/>
              <w:rPr>
                <w:rFonts w:cs="宋体" w:hint="default"/>
                <w:color w:val="000000"/>
                <w:sz w:val="18"/>
                <w:szCs w:val="18"/>
              </w:rPr>
            </w:pPr>
            <w:r>
              <w:rPr>
                <w:rFonts w:cs="宋体"/>
                <w:color w:val="000000"/>
                <w:sz w:val="18"/>
                <w:szCs w:val="18"/>
              </w:rPr>
              <w:t>30299</w:t>
            </w:r>
          </w:p>
        </w:tc>
        <w:tc>
          <w:tcPr>
            <w:tcW w:w="6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37A03" w:rsidRDefault="006E3C4F">
            <w:pPr>
              <w:spacing w:line="192" w:lineRule="exact"/>
              <w:textAlignment w:val="center"/>
              <w:rPr>
                <w:rFonts w:cs="宋体" w:hint="default"/>
                <w:color w:val="000000"/>
                <w:sz w:val="18"/>
                <w:szCs w:val="18"/>
              </w:rPr>
            </w:pPr>
            <w:r>
              <w:rPr>
                <w:rFonts w:cs="宋体"/>
                <w:color w:val="000000"/>
                <w:sz w:val="18"/>
                <w:szCs w:val="18"/>
              </w:rPr>
              <w:t xml:space="preserve">  其他商品和服务支出</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37A03" w:rsidRDefault="006E3C4F">
            <w:pPr>
              <w:spacing w:line="192"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3.69</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37A03" w:rsidRDefault="006E3C4F">
            <w:pPr>
              <w:spacing w:line="192" w:lineRule="exact"/>
              <w:textAlignment w:val="center"/>
              <w:rPr>
                <w:rFonts w:cs="宋体" w:hint="default"/>
                <w:color w:val="000000"/>
                <w:sz w:val="18"/>
                <w:szCs w:val="18"/>
              </w:rPr>
            </w:pPr>
            <w:r>
              <w:rPr>
                <w:rFonts w:cs="宋体"/>
                <w:color w:val="000000"/>
                <w:sz w:val="18"/>
                <w:szCs w:val="18"/>
              </w:rPr>
              <w:t>39909</w:t>
            </w:r>
          </w:p>
        </w:tc>
        <w:tc>
          <w:tcPr>
            <w:tcW w:w="113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37A03" w:rsidRDefault="006E3C4F">
            <w:pPr>
              <w:spacing w:line="192" w:lineRule="exact"/>
              <w:textAlignment w:val="center"/>
              <w:rPr>
                <w:rFonts w:cs="宋体" w:hint="default"/>
                <w:color w:val="000000"/>
                <w:sz w:val="18"/>
                <w:szCs w:val="18"/>
              </w:rPr>
            </w:pPr>
            <w:r>
              <w:rPr>
                <w:rFonts w:cs="宋体"/>
                <w:color w:val="000000"/>
                <w:sz w:val="18"/>
                <w:szCs w:val="18"/>
              </w:rPr>
              <w:t xml:space="preserve">  经常性赠与</w:t>
            </w:r>
          </w:p>
        </w:tc>
        <w:tc>
          <w:tcPr>
            <w:tcW w:w="4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37A03" w:rsidRDefault="00B37A03">
            <w:pPr>
              <w:spacing w:line="192" w:lineRule="exact"/>
              <w:jc w:val="right"/>
              <w:textAlignment w:val="center"/>
              <w:rPr>
                <w:rFonts w:ascii="Times New Roman" w:hAnsi="Times New Roman" w:hint="default"/>
                <w:color w:val="000000"/>
                <w:sz w:val="18"/>
                <w:szCs w:val="18"/>
              </w:rPr>
            </w:pPr>
          </w:p>
        </w:tc>
      </w:tr>
      <w:tr w:rsidR="00B37A03">
        <w:trPr>
          <w:trHeight w:val="90"/>
        </w:trPr>
        <w:tc>
          <w:tcPr>
            <w:tcW w:w="26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37A03" w:rsidRDefault="00B37A03">
            <w:pPr>
              <w:spacing w:line="192" w:lineRule="exact"/>
              <w:rPr>
                <w:rFonts w:cs="宋体" w:hint="default"/>
                <w:color w:val="000000"/>
                <w:sz w:val="18"/>
                <w:szCs w:val="18"/>
              </w:rPr>
            </w:pPr>
          </w:p>
        </w:tc>
        <w:tc>
          <w:tcPr>
            <w:tcW w:w="9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37A03" w:rsidRDefault="00B37A03">
            <w:pPr>
              <w:spacing w:line="192" w:lineRule="exact"/>
              <w:rPr>
                <w:rFonts w:cs="宋体" w:hint="default"/>
                <w:color w:val="000000"/>
                <w:sz w:val="18"/>
                <w:szCs w:val="18"/>
              </w:rPr>
            </w:pPr>
          </w:p>
        </w:tc>
        <w:tc>
          <w:tcPr>
            <w:tcW w:w="50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B37A03" w:rsidRDefault="00B37A03">
            <w:pPr>
              <w:spacing w:line="192" w:lineRule="exact"/>
              <w:rPr>
                <w:rFonts w:cs="宋体" w:hint="default"/>
                <w:color w:val="000000"/>
                <w:sz w:val="18"/>
                <w:szCs w:val="18"/>
              </w:rPr>
            </w:pP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37A03" w:rsidRDefault="006E3C4F">
            <w:pPr>
              <w:spacing w:line="192" w:lineRule="exact"/>
              <w:textAlignment w:val="center"/>
              <w:rPr>
                <w:rFonts w:cs="宋体" w:hint="default"/>
                <w:b/>
                <w:bCs/>
                <w:color w:val="000000"/>
                <w:sz w:val="18"/>
                <w:szCs w:val="18"/>
              </w:rPr>
            </w:pPr>
            <w:r>
              <w:rPr>
                <w:rFonts w:cs="宋体"/>
                <w:b/>
                <w:bCs/>
                <w:color w:val="000000"/>
                <w:sz w:val="18"/>
                <w:szCs w:val="18"/>
              </w:rPr>
              <w:t>307</w:t>
            </w:r>
          </w:p>
        </w:tc>
        <w:tc>
          <w:tcPr>
            <w:tcW w:w="6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37A03" w:rsidRDefault="006E3C4F">
            <w:pPr>
              <w:spacing w:line="192" w:lineRule="exact"/>
              <w:textAlignment w:val="center"/>
              <w:rPr>
                <w:rFonts w:cs="宋体" w:hint="default"/>
                <w:b/>
                <w:bCs/>
                <w:color w:val="000000"/>
                <w:sz w:val="18"/>
                <w:szCs w:val="18"/>
              </w:rPr>
            </w:pPr>
            <w:r>
              <w:rPr>
                <w:rFonts w:cs="宋体"/>
                <w:b/>
                <w:bCs/>
                <w:color w:val="000000"/>
                <w:sz w:val="18"/>
                <w:szCs w:val="18"/>
              </w:rPr>
              <w:t>债务利息及费用支出</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37A03" w:rsidRDefault="00B37A03">
            <w:pPr>
              <w:spacing w:line="192" w:lineRule="exact"/>
              <w:jc w:val="right"/>
              <w:textAlignment w:val="center"/>
              <w:rPr>
                <w:rFonts w:ascii="Times New Roman" w:hAnsi="Times New Roman" w:hint="default"/>
                <w:color w:val="000000"/>
                <w:sz w:val="18"/>
                <w:szCs w:val="18"/>
              </w:rPr>
            </w:pP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37A03" w:rsidRDefault="006E3C4F">
            <w:pPr>
              <w:spacing w:line="192" w:lineRule="exact"/>
              <w:textAlignment w:val="center"/>
              <w:rPr>
                <w:rFonts w:cs="宋体" w:hint="default"/>
                <w:color w:val="000000"/>
                <w:sz w:val="18"/>
                <w:szCs w:val="18"/>
              </w:rPr>
            </w:pPr>
            <w:r>
              <w:rPr>
                <w:rFonts w:cs="宋体"/>
                <w:color w:val="000000"/>
                <w:sz w:val="18"/>
                <w:szCs w:val="18"/>
              </w:rPr>
              <w:t>39910</w:t>
            </w:r>
          </w:p>
        </w:tc>
        <w:tc>
          <w:tcPr>
            <w:tcW w:w="113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37A03" w:rsidRDefault="006E3C4F">
            <w:pPr>
              <w:spacing w:line="192" w:lineRule="exact"/>
              <w:textAlignment w:val="center"/>
              <w:rPr>
                <w:rFonts w:cs="宋体" w:hint="default"/>
                <w:color w:val="000000"/>
                <w:sz w:val="18"/>
                <w:szCs w:val="18"/>
              </w:rPr>
            </w:pPr>
            <w:r>
              <w:rPr>
                <w:rFonts w:cs="宋体"/>
                <w:color w:val="000000"/>
                <w:sz w:val="18"/>
                <w:szCs w:val="18"/>
              </w:rPr>
              <w:t xml:space="preserve">  资本性赠与</w:t>
            </w:r>
          </w:p>
        </w:tc>
        <w:tc>
          <w:tcPr>
            <w:tcW w:w="4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37A03" w:rsidRDefault="00B37A03">
            <w:pPr>
              <w:spacing w:line="192" w:lineRule="exact"/>
              <w:jc w:val="right"/>
              <w:textAlignment w:val="center"/>
              <w:rPr>
                <w:rFonts w:ascii="Times New Roman" w:hAnsi="Times New Roman" w:hint="default"/>
                <w:color w:val="000000"/>
                <w:sz w:val="18"/>
                <w:szCs w:val="18"/>
              </w:rPr>
            </w:pPr>
          </w:p>
        </w:tc>
      </w:tr>
      <w:tr w:rsidR="00B37A03">
        <w:trPr>
          <w:trHeight w:val="90"/>
        </w:trPr>
        <w:tc>
          <w:tcPr>
            <w:tcW w:w="26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37A03" w:rsidRDefault="00B37A03">
            <w:pPr>
              <w:spacing w:line="192" w:lineRule="exact"/>
              <w:rPr>
                <w:rFonts w:cs="宋体" w:hint="default"/>
                <w:color w:val="000000"/>
                <w:sz w:val="18"/>
                <w:szCs w:val="18"/>
              </w:rPr>
            </w:pPr>
          </w:p>
        </w:tc>
        <w:tc>
          <w:tcPr>
            <w:tcW w:w="9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37A03" w:rsidRDefault="00B37A03">
            <w:pPr>
              <w:spacing w:line="192" w:lineRule="exact"/>
              <w:rPr>
                <w:rFonts w:cs="宋体" w:hint="default"/>
                <w:color w:val="000000"/>
                <w:sz w:val="18"/>
                <w:szCs w:val="18"/>
              </w:rPr>
            </w:pPr>
          </w:p>
        </w:tc>
        <w:tc>
          <w:tcPr>
            <w:tcW w:w="50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B37A03" w:rsidRDefault="00B37A03">
            <w:pPr>
              <w:spacing w:line="192" w:lineRule="exact"/>
              <w:rPr>
                <w:rFonts w:cs="宋体" w:hint="default"/>
                <w:color w:val="000000"/>
                <w:sz w:val="18"/>
                <w:szCs w:val="18"/>
              </w:rPr>
            </w:pP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37A03" w:rsidRDefault="006E3C4F">
            <w:pPr>
              <w:spacing w:line="192" w:lineRule="exact"/>
              <w:textAlignment w:val="center"/>
              <w:rPr>
                <w:rFonts w:cs="宋体" w:hint="default"/>
                <w:color w:val="000000"/>
                <w:sz w:val="18"/>
                <w:szCs w:val="18"/>
              </w:rPr>
            </w:pPr>
            <w:r>
              <w:rPr>
                <w:rFonts w:cs="宋体"/>
                <w:color w:val="000000"/>
                <w:sz w:val="18"/>
                <w:szCs w:val="18"/>
              </w:rPr>
              <w:t>30701</w:t>
            </w:r>
          </w:p>
        </w:tc>
        <w:tc>
          <w:tcPr>
            <w:tcW w:w="6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37A03" w:rsidRDefault="006E3C4F">
            <w:pPr>
              <w:spacing w:line="192" w:lineRule="exact"/>
              <w:textAlignment w:val="center"/>
              <w:rPr>
                <w:rFonts w:cs="宋体" w:hint="default"/>
                <w:color w:val="000000"/>
                <w:sz w:val="18"/>
                <w:szCs w:val="18"/>
              </w:rPr>
            </w:pPr>
            <w:r>
              <w:rPr>
                <w:rFonts w:cs="宋体"/>
                <w:color w:val="000000"/>
                <w:sz w:val="18"/>
                <w:szCs w:val="18"/>
              </w:rPr>
              <w:t xml:space="preserve">  国内债务付息</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37A03" w:rsidRDefault="00B37A03">
            <w:pPr>
              <w:spacing w:line="192" w:lineRule="exact"/>
              <w:jc w:val="right"/>
              <w:textAlignment w:val="center"/>
              <w:rPr>
                <w:rFonts w:ascii="Times New Roman" w:hAnsi="Times New Roman" w:hint="default"/>
                <w:color w:val="000000"/>
                <w:sz w:val="18"/>
                <w:szCs w:val="18"/>
              </w:rPr>
            </w:pP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37A03" w:rsidRDefault="006E3C4F">
            <w:pPr>
              <w:spacing w:line="192" w:lineRule="exact"/>
              <w:textAlignment w:val="center"/>
              <w:rPr>
                <w:rFonts w:cs="宋体" w:hint="default"/>
                <w:color w:val="000000"/>
                <w:sz w:val="18"/>
                <w:szCs w:val="18"/>
              </w:rPr>
            </w:pPr>
            <w:r>
              <w:rPr>
                <w:rFonts w:cs="宋体"/>
                <w:color w:val="000000"/>
                <w:sz w:val="18"/>
                <w:szCs w:val="18"/>
              </w:rPr>
              <w:t>39999</w:t>
            </w:r>
          </w:p>
        </w:tc>
        <w:tc>
          <w:tcPr>
            <w:tcW w:w="113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37A03" w:rsidRDefault="006E3C4F">
            <w:pPr>
              <w:spacing w:line="192" w:lineRule="exact"/>
              <w:textAlignment w:val="center"/>
              <w:rPr>
                <w:rFonts w:cs="宋体" w:hint="default"/>
                <w:color w:val="000000"/>
                <w:sz w:val="18"/>
                <w:szCs w:val="18"/>
              </w:rPr>
            </w:pPr>
            <w:r>
              <w:rPr>
                <w:rFonts w:cs="宋体"/>
                <w:color w:val="000000"/>
                <w:sz w:val="18"/>
                <w:szCs w:val="18"/>
              </w:rPr>
              <w:t xml:space="preserve">  其他支出</w:t>
            </w:r>
          </w:p>
        </w:tc>
        <w:tc>
          <w:tcPr>
            <w:tcW w:w="4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37A03" w:rsidRDefault="00B37A03">
            <w:pPr>
              <w:spacing w:line="192" w:lineRule="exact"/>
              <w:jc w:val="right"/>
              <w:textAlignment w:val="center"/>
              <w:rPr>
                <w:rFonts w:ascii="Times New Roman" w:hAnsi="Times New Roman" w:hint="default"/>
                <w:color w:val="000000"/>
                <w:sz w:val="18"/>
                <w:szCs w:val="18"/>
              </w:rPr>
            </w:pPr>
          </w:p>
        </w:tc>
      </w:tr>
      <w:tr w:rsidR="00B37A03">
        <w:trPr>
          <w:trHeight w:val="90"/>
        </w:trPr>
        <w:tc>
          <w:tcPr>
            <w:tcW w:w="26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37A03" w:rsidRDefault="00B37A03">
            <w:pPr>
              <w:spacing w:line="192" w:lineRule="exact"/>
              <w:rPr>
                <w:rFonts w:cs="宋体" w:hint="default"/>
                <w:color w:val="000000"/>
                <w:sz w:val="18"/>
                <w:szCs w:val="18"/>
              </w:rPr>
            </w:pPr>
          </w:p>
        </w:tc>
        <w:tc>
          <w:tcPr>
            <w:tcW w:w="9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37A03" w:rsidRDefault="00B37A03">
            <w:pPr>
              <w:spacing w:line="192" w:lineRule="exact"/>
              <w:rPr>
                <w:rFonts w:cs="宋体" w:hint="default"/>
                <w:color w:val="000000"/>
                <w:sz w:val="18"/>
                <w:szCs w:val="18"/>
              </w:rPr>
            </w:pPr>
          </w:p>
        </w:tc>
        <w:tc>
          <w:tcPr>
            <w:tcW w:w="50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B37A03" w:rsidRDefault="00B37A03">
            <w:pPr>
              <w:spacing w:line="192" w:lineRule="exact"/>
              <w:rPr>
                <w:rFonts w:cs="宋体" w:hint="default"/>
                <w:color w:val="000000"/>
                <w:sz w:val="18"/>
                <w:szCs w:val="18"/>
              </w:rPr>
            </w:pP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37A03" w:rsidRDefault="006E3C4F">
            <w:pPr>
              <w:spacing w:line="192" w:lineRule="exact"/>
              <w:textAlignment w:val="center"/>
              <w:rPr>
                <w:rFonts w:cs="宋体" w:hint="default"/>
                <w:color w:val="000000"/>
                <w:sz w:val="18"/>
                <w:szCs w:val="18"/>
              </w:rPr>
            </w:pPr>
            <w:r>
              <w:rPr>
                <w:rFonts w:cs="宋体"/>
                <w:color w:val="000000"/>
                <w:sz w:val="18"/>
                <w:szCs w:val="18"/>
              </w:rPr>
              <w:t>30702</w:t>
            </w:r>
          </w:p>
        </w:tc>
        <w:tc>
          <w:tcPr>
            <w:tcW w:w="6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37A03" w:rsidRDefault="006E3C4F">
            <w:pPr>
              <w:spacing w:line="192" w:lineRule="exact"/>
              <w:textAlignment w:val="center"/>
              <w:rPr>
                <w:rFonts w:cs="宋体" w:hint="default"/>
                <w:color w:val="000000"/>
                <w:sz w:val="18"/>
                <w:szCs w:val="18"/>
              </w:rPr>
            </w:pPr>
            <w:r>
              <w:rPr>
                <w:rFonts w:cs="宋体"/>
                <w:color w:val="000000"/>
                <w:sz w:val="18"/>
                <w:szCs w:val="18"/>
              </w:rPr>
              <w:t xml:space="preserve">  国外债务付息</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37A03" w:rsidRDefault="00B37A03">
            <w:pPr>
              <w:spacing w:line="192" w:lineRule="exact"/>
              <w:jc w:val="right"/>
              <w:textAlignment w:val="center"/>
              <w:rPr>
                <w:rFonts w:ascii="Times New Roman" w:hAnsi="Times New Roman" w:hint="default"/>
                <w:color w:val="000000"/>
                <w:sz w:val="18"/>
                <w:szCs w:val="18"/>
              </w:rPr>
            </w:pP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37A03" w:rsidRDefault="00B37A03">
            <w:pPr>
              <w:spacing w:line="192" w:lineRule="exact"/>
              <w:rPr>
                <w:rFonts w:cs="宋体" w:hint="default"/>
                <w:color w:val="000000"/>
                <w:sz w:val="18"/>
                <w:szCs w:val="18"/>
              </w:rPr>
            </w:pPr>
          </w:p>
        </w:tc>
        <w:tc>
          <w:tcPr>
            <w:tcW w:w="113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37A03" w:rsidRDefault="00B37A03">
            <w:pPr>
              <w:spacing w:line="192" w:lineRule="exact"/>
              <w:rPr>
                <w:rFonts w:cs="宋体" w:hint="default"/>
                <w:color w:val="000000"/>
                <w:sz w:val="18"/>
                <w:szCs w:val="18"/>
              </w:rPr>
            </w:pPr>
          </w:p>
        </w:tc>
        <w:tc>
          <w:tcPr>
            <w:tcW w:w="4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37A03" w:rsidRDefault="00B37A03">
            <w:pPr>
              <w:spacing w:line="192" w:lineRule="exact"/>
              <w:jc w:val="right"/>
              <w:rPr>
                <w:rFonts w:ascii="Times New Roman" w:hAnsi="Times New Roman" w:hint="default"/>
                <w:color w:val="000000"/>
                <w:sz w:val="18"/>
                <w:szCs w:val="18"/>
              </w:rPr>
            </w:pPr>
          </w:p>
        </w:tc>
      </w:tr>
      <w:tr w:rsidR="00B37A03">
        <w:trPr>
          <w:trHeight w:val="90"/>
        </w:trPr>
        <w:tc>
          <w:tcPr>
            <w:tcW w:w="26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37A03" w:rsidRDefault="00B37A03">
            <w:pPr>
              <w:spacing w:line="192" w:lineRule="exact"/>
              <w:rPr>
                <w:rFonts w:cs="宋体" w:hint="default"/>
                <w:color w:val="000000"/>
                <w:sz w:val="18"/>
                <w:szCs w:val="18"/>
              </w:rPr>
            </w:pPr>
          </w:p>
        </w:tc>
        <w:tc>
          <w:tcPr>
            <w:tcW w:w="9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37A03" w:rsidRDefault="00B37A03">
            <w:pPr>
              <w:spacing w:line="192" w:lineRule="exact"/>
              <w:rPr>
                <w:rFonts w:cs="宋体" w:hint="default"/>
                <w:color w:val="000000"/>
                <w:sz w:val="18"/>
                <w:szCs w:val="18"/>
              </w:rPr>
            </w:pPr>
          </w:p>
        </w:tc>
        <w:tc>
          <w:tcPr>
            <w:tcW w:w="50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B37A03" w:rsidRDefault="00B37A03">
            <w:pPr>
              <w:spacing w:line="192" w:lineRule="exact"/>
              <w:rPr>
                <w:rFonts w:cs="宋体" w:hint="default"/>
                <w:color w:val="000000"/>
                <w:sz w:val="18"/>
                <w:szCs w:val="18"/>
              </w:rPr>
            </w:pP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37A03" w:rsidRDefault="006E3C4F">
            <w:pPr>
              <w:spacing w:line="192" w:lineRule="exact"/>
              <w:textAlignment w:val="center"/>
              <w:rPr>
                <w:rFonts w:cs="宋体" w:hint="default"/>
                <w:color w:val="000000"/>
                <w:sz w:val="18"/>
                <w:szCs w:val="18"/>
              </w:rPr>
            </w:pPr>
            <w:r>
              <w:rPr>
                <w:rFonts w:cs="宋体"/>
                <w:color w:val="000000"/>
                <w:sz w:val="18"/>
                <w:szCs w:val="18"/>
              </w:rPr>
              <w:t>3070</w:t>
            </w:r>
            <w:r>
              <w:rPr>
                <w:rFonts w:cs="宋体"/>
                <w:color w:val="000000"/>
                <w:sz w:val="18"/>
                <w:szCs w:val="18"/>
              </w:rPr>
              <w:lastRenderedPageBreak/>
              <w:t>3</w:t>
            </w:r>
          </w:p>
        </w:tc>
        <w:tc>
          <w:tcPr>
            <w:tcW w:w="6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37A03" w:rsidRDefault="006E3C4F">
            <w:pPr>
              <w:spacing w:line="192" w:lineRule="exact"/>
              <w:textAlignment w:val="center"/>
              <w:rPr>
                <w:rFonts w:cs="宋体" w:hint="default"/>
                <w:color w:val="000000"/>
                <w:sz w:val="18"/>
                <w:szCs w:val="18"/>
              </w:rPr>
            </w:pPr>
            <w:r>
              <w:rPr>
                <w:rFonts w:cs="宋体"/>
                <w:color w:val="000000"/>
                <w:sz w:val="18"/>
                <w:szCs w:val="18"/>
              </w:rPr>
              <w:lastRenderedPageBreak/>
              <w:t xml:space="preserve">  国内债务发行费用</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37A03" w:rsidRDefault="00B37A03">
            <w:pPr>
              <w:spacing w:line="192" w:lineRule="exact"/>
              <w:jc w:val="right"/>
              <w:textAlignment w:val="center"/>
              <w:rPr>
                <w:rFonts w:ascii="Times New Roman" w:hAnsi="Times New Roman" w:hint="default"/>
                <w:color w:val="000000"/>
                <w:sz w:val="18"/>
                <w:szCs w:val="18"/>
              </w:rPr>
            </w:pP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37A03" w:rsidRDefault="00B37A03">
            <w:pPr>
              <w:spacing w:line="192" w:lineRule="exact"/>
              <w:rPr>
                <w:rFonts w:cs="宋体" w:hint="default"/>
                <w:color w:val="000000"/>
                <w:sz w:val="18"/>
                <w:szCs w:val="18"/>
              </w:rPr>
            </w:pPr>
          </w:p>
        </w:tc>
        <w:tc>
          <w:tcPr>
            <w:tcW w:w="113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37A03" w:rsidRDefault="00B37A03">
            <w:pPr>
              <w:spacing w:line="192" w:lineRule="exact"/>
              <w:rPr>
                <w:rFonts w:cs="宋体" w:hint="default"/>
                <w:color w:val="000000"/>
                <w:sz w:val="18"/>
                <w:szCs w:val="18"/>
              </w:rPr>
            </w:pPr>
          </w:p>
        </w:tc>
        <w:tc>
          <w:tcPr>
            <w:tcW w:w="4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37A03" w:rsidRDefault="00B37A03">
            <w:pPr>
              <w:spacing w:line="192" w:lineRule="exact"/>
              <w:jc w:val="right"/>
              <w:rPr>
                <w:rFonts w:ascii="Times New Roman" w:hAnsi="Times New Roman" w:hint="default"/>
                <w:color w:val="000000"/>
                <w:sz w:val="18"/>
                <w:szCs w:val="18"/>
              </w:rPr>
            </w:pPr>
          </w:p>
        </w:tc>
      </w:tr>
      <w:tr w:rsidR="00B37A03">
        <w:trPr>
          <w:trHeight w:val="155"/>
        </w:trPr>
        <w:tc>
          <w:tcPr>
            <w:tcW w:w="26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37A03" w:rsidRDefault="00B37A03">
            <w:pPr>
              <w:spacing w:line="192" w:lineRule="exact"/>
              <w:rPr>
                <w:rFonts w:cs="宋体" w:hint="default"/>
                <w:color w:val="000000"/>
                <w:sz w:val="18"/>
                <w:szCs w:val="18"/>
              </w:rPr>
            </w:pPr>
          </w:p>
        </w:tc>
        <w:tc>
          <w:tcPr>
            <w:tcW w:w="9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37A03" w:rsidRDefault="00B37A03">
            <w:pPr>
              <w:spacing w:line="192" w:lineRule="exact"/>
              <w:rPr>
                <w:rFonts w:cs="宋体" w:hint="default"/>
                <w:color w:val="000000"/>
                <w:sz w:val="18"/>
                <w:szCs w:val="18"/>
              </w:rPr>
            </w:pPr>
          </w:p>
        </w:tc>
        <w:tc>
          <w:tcPr>
            <w:tcW w:w="50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B37A03" w:rsidRDefault="00B37A03">
            <w:pPr>
              <w:spacing w:line="192" w:lineRule="exact"/>
              <w:rPr>
                <w:rFonts w:cs="宋体" w:hint="default"/>
                <w:color w:val="000000"/>
                <w:sz w:val="18"/>
                <w:szCs w:val="18"/>
              </w:rPr>
            </w:pP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37A03" w:rsidRDefault="006E3C4F">
            <w:pPr>
              <w:spacing w:line="192" w:lineRule="exact"/>
              <w:textAlignment w:val="center"/>
              <w:rPr>
                <w:rFonts w:cs="宋体" w:hint="default"/>
                <w:color w:val="000000"/>
                <w:sz w:val="18"/>
                <w:szCs w:val="18"/>
              </w:rPr>
            </w:pPr>
            <w:r>
              <w:rPr>
                <w:rFonts w:cs="宋体"/>
                <w:color w:val="000000"/>
                <w:sz w:val="18"/>
                <w:szCs w:val="18"/>
              </w:rPr>
              <w:t>30704</w:t>
            </w:r>
          </w:p>
        </w:tc>
        <w:tc>
          <w:tcPr>
            <w:tcW w:w="6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37A03" w:rsidRDefault="006E3C4F">
            <w:pPr>
              <w:spacing w:line="192" w:lineRule="exact"/>
              <w:textAlignment w:val="center"/>
              <w:rPr>
                <w:rFonts w:cs="宋体" w:hint="default"/>
                <w:color w:val="000000"/>
                <w:sz w:val="18"/>
                <w:szCs w:val="18"/>
              </w:rPr>
            </w:pPr>
            <w:r>
              <w:rPr>
                <w:rFonts w:cs="宋体"/>
                <w:color w:val="000000"/>
                <w:sz w:val="18"/>
                <w:szCs w:val="18"/>
              </w:rPr>
              <w:t xml:space="preserve">  国外债务发行费用</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37A03" w:rsidRDefault="00B37A03">
            <w:pPr>
              <w:spacing w:line="192" w:lineRule="exact"/>
              <w:jc w:val="right"/>
              <w:textAlignment w:val="center"/>
              <w:rPr>
                <w:rFonts w:ascii="Times New Roman" w:hAnsi="Times New Roman" w:hint="default"/>
                <w:color w:val="000000"/>
                <w:sz w:val="18"/>
                <w:szCs w:val="18"/>
              </w:rPr>
            </w:pP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37A03" w:rsidRDefault="00B37A03">
            <w:pPr>
              <w:spacing w:line="192" w:lineRule="exact"/>
              <w:rPr>
                <w:rFonts w:cs="宋体" w:hint="default"/>
                <w:color w:val="000000"/>
                <w:sz w:val="18"/>
                <w:szCs w:val="18"/>
              </w:rPr>
            </w:pPr>
          </w:p>
        </w:tc>
        <w:tc>
          <w:tcPr>
            <w:tcW w:w="113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37A03" w:rsidRDefault="00B37A03">
            <w:pPr>
              <w:spacing w:line="192" w:lineRule="exact"/>
              <w:rPr>
                <w:rFonts w:cs="宋体" w:hint="default"/>
                <w:color w:val="000000"/>
                <w:sz w:val="18"/>
                <w:szCs w:val="18"/>
              </w:rPr>
            </w:pPr>
          </w:p>
        </w:tc>
        <w:tc>
          <w:tcPr>
            <w:tcW w:w="4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37A03" w:rsidRDefault="00B37A03">
            <w:pPr>
              <w:spacing w:line="192" w:lineRule="exact"/>
              <w:jc w:val="right"/>
              <w:rPr>
                <w:rFonts w:ascii="Times New Roman" w:hAnsi="Times New Roman" w:hint="default"/>
                <w:color w:val="000000"/>
                <w:sz w:val="18"/>
                <w:szCs w:val="18"/>
              </w:rPr>
            </w:pPr>
          </w:p>
        </w:tc>
      </w:tr>
      <w:tr w:rsidR="00B37A03">
        <w:trPr>
          <w:trHeight w:val="310"/>
        </w:trPr>
        <w:tc>
          <w:tcPr>
            <w:tcW w:w="1180" w:type="pct"/>
            <w:gridSpan w:val="2"/>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37A03" w:rsidRDefault="006E3C4F">
            <w:pPr>
              <w:spacing w:line="192" w:lineRule="exact"/>
              <w:jc w:val="center"/>
              <w:textAlignment w:val="center"/>
              <w:rPr>
                <w:rFonts w:cs="宋体" w:hint="default"/>
                <w:b/>
                <w:color w:val="000000"/>
                <w:sz w:val="18"/>
                <w:szCs w:val="18"/>
              </w:rPr>
            </w:pPr>
            <w:r>
              <w:rPr>
                <w:rFonts w:cs="宋体"/>
                <w:b/>
                <w:color w:val="000000"/>
                <w:sz w:val="18"/>
                <w:szCs w:val="18"/>
              </w:rPr>
              <w:t>人员经费合计</w:t>
            </w:r>
          </w:p>
        </w:tc>
        <w:tc>
          <w:tcPr>
            <w:tcW w:w="503"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B37A03" w:rsidRDefault="006E3C4F">
            <w:pPr>
              <w:spacing w:line="192" w:lineRule="exact"/>
              <w:jc w:val="right"/>
              <w:textAlignment w:val="bottom"/>
              <w:rPr>
                <w:rFonts w:ascii="Times New Roman" w:hAnsi="Times New Roman" w:hint="default"/>
                <w:color w:val="000000"/>
                <w:sz w:val="18"/>
                <w:szCs w:val="18"/>
              </w:rPr>
            </w:pPr>
            <w:r>
              <w:rPr>
                <w:rFonts w:ascii="Times New Roman" w:hAnsi="Times New Roman" w:hint="default"/>
                <w:color w:val="000000"/>
                <w:sz w:val="18"/>
                <w:szCs w:val="18"/>
              </w:rPr>
              <w:t>181.68</w:t>
            </w:r>
          </w:p>
        </w:tc>
        <w:tc>
          <w:tcPr>
            <w:tcW w:w="2828" w:type="pct"/>
            <w:gridSpan w:val="5"/>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37A03" w:rsidRDefault="006E3C4F">
            <w:pPr>
              <w:spacing w:line="192" w:lineRule="exact"/>
              <w:jc w:val="center"/>
              <w:textAlignment w:val="center"/>
              <w:rPr>
                <w:rFonts w:cs="宋体" w:hint="default"/>
                <w:b/>
                <w:color w:val="000000"/>
                <w:sz w:val="18"/>
                <w:szCs w:val="18"/>
              </w:rPr>
            </w:pPr>
            <w:r>
              <w:rPr>
                <w:rFonts w:cs="宋体"/>
                <w:b/>
                <w:color w:val="000000"/>
                <w:sz w:val="18"/>
                <w:szCs w:val="18"/>
              </w:rPr>
              <w:t>公用经费合计</w:t>
            </w:r>
          </w:p>
        </w:tc>
        <w:tc>
          <w:tcPr>
            <w:tcW w:w="487"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37A03" w:rsidRDefault="006E3C4F">
            <w:pPr>
              <w:spacing w:line="192"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9.20</w:t>
            </w:r>
          </w:p>
        </w:tc>
      </w:tr>
    </w:tbl>
    <w:p w:rsidR="00B37A03" w:rsidRDefault="006E3C4F">
      <w:pPr>
        <w:spacing w:line="280" w:lineRule="exact"/>
        <w:rPr>
          <w:rFonts w:cs="宋体" w:hint="default"/>
          <w:sz w:val="20"/>
          <w:szCs w:val="20"/>
        </w:rPr>
      </w:pPr>
      <w:r>
        <w:rPr>
          <w:rFonts w:cs="宋体"/>
          <w:sz w:val="20"/>
          <w:szCs w:val="20"/>
        </w:rPr>
        <w:t>备注：1.本表反映部门本年度一般公共预算财政拨款基本支出明细情况。</w:t>
      </w:r>
      <w:r>
        <w:rPr>
          <w:rFonts w:cs="宋体"/>
          <w:sz w:val="20"/>
          <w:szCs w:val="20"/>
        </w:rPr>
        <w:br/>
        <w:t xml:space="preserve">      2.本套报表金额单位转换时可能存在尾数误差。</w:t>
      </w:r>
      <w:r>
        <w:rPr>
          <w:rFonts w:cs="宋体"/>
          <w:sz w:val="20"/>
          <w:szCs w:val="20"/>
        </w:rPr>
        <w:br/>
      </w:r>
      <w:r>
        <w:rPr>
          <w:rFonts w:cs="宋体"/>
          <w:sz w:val="20"/>
          <w:szCs w:val="20"/>
        </w:rPr>
        <w:br/>
      </w:r>
      <w:r>
        <w:rPr>
          <w:rFonts w:cs="宋体"/>
          <w:sz w:val="21"/>
          <w:szCs w:val="21"/>
        </w:rPr>
        <w:br w:type="page"/>
      </w:r>
    </w:p>
    <w:tbl>
      <w:tblPr>
        <w:tblW w:w="5000" w:type="pct"/>
        <w:tblCellMar>
          <w:left w:w="0" w:type="dxa"/>
          <w:right w:w="0" w:type="dxa"/>
        </w:tblCellMar>
        <w:tblLook w:val="04A0"/>
      </w:tblPr>
      <w:tblGrid>
        <w:gridCol w:w="973"/>
        <w:gridCol w:w="2473"/>
        <w:gridCol w:w="1193"/>
        <w:gridCol w:w="1193"/>
        <w:gridCol w:w="1193"/>
        <w:gridCol w:w="1193"/>
        <w:gridCol w:w="1238"/>
        <w:gridCol w:w="1290"/>
      </w:tblGrid>
      <w:tr w:rsidR="00B37A03">
        <w:trPr>
          <w:trHeight w:val="644"/>
        </w:trPr>
        <w:tc>
          <w:tcPr>
            <w:tcW w:w="5000" w:type="pct"/>
            <w:gridSpan w:val="8"/>
            <w:tcBorders>
              <w:top w:val="nil"/>
              <w:left w:val="nil"/>
              <w:bottom w:val="nil"/>
              <w:right w:val="nil"/>
            </w:tcBorders>
            <w:shd w:val="clear" w:color="auto" w:fill="auto"/>
            <w:noWrap/>
            <w:tcMar>
              <w:top w:w="15" w:type="dxa"/>
              <w:left w:w="15" w:type="dxa"/>
              <w:right w:w="15" w:type="dxa"/>
            </w:tcMar>
            <w:vAlign w:val="bottom"/>
          </w:tcPr>
          <w:p w:rsidR="00B37A03" w:rsidRDefault="006E3C4F">
            <w:pPr>
              <w:jc w:val="center"/>
              <w:textAlignment w:val="bottom"/>
              <w:rPr>
                <w:rFonts w:cs="宋体" w:hint="default"/>
                <w:b/>
                <w:color w:val="000000"/>
                <w:sz w:val="32"/>
                <w:szCs w:val="32"/>
              </w:rPr>
            </w:pPr>
            <w:r>
              <w:rPr>
                <w:rFonts w:cs="宋体"/>
                <w:b/>
                <w:color w:val="000000"/>
                <w:sz w:val="32"/>
                <w:szCs w:val="32"/>
              </w:rPr>
              <w:lastRenderedPageBreak/>
              <w:t>政府性基金预算财政拨款收入支出决算表</w:t>
            </w:r>
          </w:p>
        </w:tc>
      </w:tr>
      <w:tr w:rsidR="00B37A03">
        <w:trPr>
          <w:trHeight w:val="329"/>
        </w:trPr>
        <w:tc>
          <w:tcPr>
            <w:tcW w:w="2159" w:type="pct"/>
            <w:gridSpan w:val="3"/>
            <w:vMerge w:val="restart"/>
            <w:tcBorders>
              <w:top w:val="nil"/>
              <w:left w:val="nil"/>
              <w:right w:val="nil"/>
            </w:tcBorders>
            <w:shd w:val="clear" w:color="auto" w:fill="auto"/>
            <w:noWrap/>
            <w:tcMar>
              <w:top w:w="15" w:type="dxa"/>
              <w:left w:w="15" w:type="dxa"/>
              <w:right w:w="15" w:type="dxa"/>
            </w:tcMar>
            <w:vAlign w:val="bottom"/>
          </w:tcPr>
          <w:p w:rsidR="00B37A03" w:rsidRDefault="006E3C4F">
            <w:pPr>
              <w:spacing w:line="280" w:lineRule="exact"/>
              <w:rPr>
                <w:rFonts w:cs="宋体" w:hint="default"/>
                <w:color w:val="000000"/>
                <w:sz w:val="20"/>
                <w:szCs w:val="20"/>
              </w:rPr>
            </w:pPr>
            <w:r>
              <w:rPr>
                <w:rFonts w:cs="宋体"/>
                <w:sz w:val="20"/>
                <w:szCs w:val="20"/>
              </w:rPr>
              <w:t>部门</w:t>
            </w:r>
            <w:r>
              <w:rPr>
                <w:rFonts w:cs="宋体"/>
                <w:color w:val="000000"/>
                <w:sz w:val="20"/>
                <w:szCs w:val="20"/>
              </w:rPr>
              <w:t>：</w:t>
            </w:r>
            <w:r>
              <w:rPr>
                <w:color w:val="000000"/>
                <w:sz w:val="20"/>
              </w:rPr>
              <w:t>城口县林业综合管理服务中心</w:t>
            </w:r>
          </w:p>
        </w:tc>
        <w:tc>
          <w:tcPr>
            <w:tcW w:w="555" w:type="pct"/>
            <w:tcBorders>
              <w:top w:val="nil"/>
              <w:left w:val="nil"/>
              <w:bottom w:val="nil"/>
              <w:right w:val="nil"/>
            </w:tcBorders>
            <w:shd w:val="clear" w:color="auto" w:fill="auto"/>
            <w:noWrap/>
            <w:tcMar>
              <w:top w:w="15" w:type="dxa"/>
              <w:left w:w="15" w:type="dxa"/>
              <w:right w:w="15" w:type="dxa"/>
            </w:tcMar>
            <w:vAlign w:val="bottom"/>
          </w:tcPr>
          <w:p w:rsidR="00B37A03" w:rsidRDefault="00B37A03">
            <w:pPr>
              <w:rPr>
                <w:rFonts w:cs="宋体" w:hint="default"/>
                <w:color w:val="000000"/>
                <w:sz w:val="20"/>
                <w:szCs w:val="20"/>
              </w:rPr>
            </w:pPr>
          </w:p>
        </w:tc>
        <w:tc>
          <w:tcPr>
            <w:tcW w:w="555" w:type="pct"/>
            <w:tcBorders>
              <w:top w:val="nil"/>
              <w:left w:val="nil"/>
              <w:bottom w:val="nil"/>
              <w:right w:val="nil"/>
            </w:tcBorders>
            <w:shd w:val="clear" w:color="auto" w:fill="auto"/>
            <w:noWrap/>
            <w:tcMar>
              <w:top w:w="15" w:type="dxa"/>
              <w:left w:w="15" w:type="dxa"/>
              <w:right w:w="15" w:type="dxa"/>
            </w:tcMar>
            <w:vAlign w:val="bottom"/>
          </w:tcPr>
          <w:p w:rsidR="00B37A03" w:rsidRDefault="00B37A03">
            <w:pPr>
              <w:rPr>
                <w:rFonts w:cs="宋体" w:hint="default"/>
                <w:color w:val="000000"/>
                <w:sz w:val="20"/>
                <w:szCs w:val="20"/>
              </w:rPr>
            </w:pPr>
          </w:p>
        </w:tc>
        <w:tc>
          <w:tcPr>
            <w:tcW w:w="555" w:type="pct"/>
            <w:tcBorders>
              <w:top w:val="nil"/>
              <w:left w:val="nil"/>
              <w:bottom w:val="nil"/>
              <w:right w:val="nil"/>
            </w:tcBorders>
            <w:shd w:val="clear" w:color="auto" w:fill="auto"/>
            <w:noWrap/>
            <w:tcMar>
              <w:top w:w="15" w:type="dxa"/>
              <w:left w:w="15" w:type="dxa"/>
              <w:right w:w="15" w:type="dxa"/>
            </w:tcMar>
            <w:vAlign w:val="bottom"/>
          </w:tcPr>
          <w:p w:rsidR="00B37A03" w:rsidRDefault="00B37A03">
            <w:pPr>
              <w:rPr>
                <w:rFonts w:cs="宋体" w:hint="default"/>
                <w:color w:val="000000"/>
                <w:sz w:val="20"/>
                <w:szCs w:val="20"/>
              </w:rPr>
            </w:pPr>
          </w:p>
        </w:tc>
        <w:tc>
          <w:tcPr>
            <w:tcW w:w="575" w:type="pct"/>
            <w:tcBorders>
              <w:top w:val="nil"/>
              <w:left w:val="nil"/>
              <w:bottom w:val="nil"/>
              <w:right w:val="nil"/>
            </w:tcBorders>
            <w:shd w:val="clear" w:color="auto" w:fill="auto"/>
            <w:noWrap/>
            <w:tcMar>
              <w:top w:w="15" w:type="dxa"/>
              <w:left w:w="15" w:type="dxa"/>
              <w:right w:w="15" w:type="dxa"/>
            </w:tcMar>
            <w:vAlign w:val="bottom"/>
          </w:tcPr>
          <w:p w:rsidR="00B37A03" w:rsidRDefault="00B37A03">
            <w:pPr>
              <w:rPr>
                <w:rFonts w:cs="宋体" w:hint="default"/>
                <w:color w:val="000000"/>
                <w:sz w:val="20"/>
                <w:szCs w:val="20"/>
              </w:rPr>
            </w:pPr>
          </w:p>
        </w:tc>
        <w:tc>
          <w:tcPr>
            <w:tcW w:w="599" w:type="pct"/>
            <w:tcBorders>
              <w:top w:val="nil"/>
              <w:left w:val="nil"/>
              <w:bottom w:val="nil"/>
              <w:right w:val="nil"/>
            </w:tcBorders>
            <w:shd w:val="clear" w:color="auto" w:fill="auto"/>
            <w:noWrap/>
            <w:tcMar>
              <w:top w:w="15" w:type="dxa"/>
              <w:left w:w="15" w:type="dxa"/>
              <w:right w:w="15" w:type="dxa"/>
            </w:tcMar>
            <w:vAlign w:val="bottom"/>
          </w:tcPr>
          <w:p w:rsidR="00B37A03" w:rsidRDefault="006E3C4F">
            <w:pPr>
              <w:spacing w:line="280" w:lineRule="exact"/>
              <w:jc w:val="right"/>
              <w:textAlignment w:val="bottom"/>
              <w:rPr>
                <w:rFonts w:cs="宋体" w:hint="default"/>
                <w:color w:val="000000"/>
                <w:sz w:val="20"/>
                <w:szCs w:val="20"/>
              </w:rPr>
            </w:pPr>
            <w:r>
              <w:rPr>
                <w:rFonts w:cs="宋体"/>
                <w:color w:val="000000"/>
                <w:sz w:val="20"/>
                <w:szCs w:val="20"/>
              </w:rPr>
              <w:t>公开</w:t>
            </w:r>
            <w:r>
              <w:rPr>
                <w:rFonts w:ascii="Times New Roman" w:hAnsi="Times New Roman" w:hint="default"/>
                <w:color w:val="000000"/>
                <w:sz w:val="20"/>
                <w:szCs w:val="20"/>
              </w:rPr>
              <w:t>07</w:t>
            </w:r>
            <w:r>
              <w:rPr>
                <w:rFonts w:cs="宋体"/>
                <w:color w:val="000000"/>
                <w:sz w:val="20"/>
                <w:szCs w:val="20"/>
              </w:rPr>
              <w:t>表</w:t>
            </w:r>
          </w:p>
        </w:tc>
      </w:tr>
      <w:tr w:rsidR="00B37A03">
        <w:trPr>
          <w:trHeight w:val="329"/>
        </w:trPr>
        <w:tc>
          <w:tcPr>
            <w:tcW w:w="2159" w:type="pct"/>
            <w:gridSpan w:val="3"/>
            <w:vMerge/>
            <w:tcBorders>
              <w:left w:val="nil"/>
              <w:bottom w:val="nil"/>
              <w:right w:val="nil"/>
            </w:tcBorders>
            <w:shd w:val="clear" w:color="auto" w:fill="auto"/>
            <w:noWrap/>
            <w:tcMar>
              <w:top w:w="15" w:type="dxa"/>
              <w:left w:w="15" w:type="dxa"/>
              <w:right w:w="15" w:type="dxa"/>
            </w:tcMar>
            <w:vAlign w:val="bottom"/>
          </w:tcPr>
          <w:p w:rsidR="00B37A03" w:rsidRDefault="00B37A03">
            <w:pPr>
              <w:rPr>
                <w:rFonts w:cs="宋体" w:hint="default"/>
                <w:color w:val="000000"/>
                <w:sz w:val="20"/>
                <w:szCs w:val="20"/>
              </w:rPr>
            </w:pPr>
          </w:p>
        </w:tc>
        <w:tc>
          <w:tcPr>
            <w:tcW w:w="555" w:type="pct"/>
            <w:tcBorders>
              <w:top w:val="nil"/>
              <w:left w:val="nil"/>
              <w:bottom w:val="nil"/>
              <w:right w:val="nil"/>
            </w:tcBorders>
            <w:shd w:val="clear" w:color="auto" w:fill="auto"/>
            <w:noWrap/>
            <w:tcMar>
              <w:top w:w="15" w:type="dxa"/>
              <w:left w:w="15" w:type="dxa"/>
              <w:right w:w="15" w:type="dxa"/>
            </w:tcMar>
            <w:vAlign w:val="bottom"/>
          </w:tcPr>
          <w:p w:rsidR="00B37A03" w:rsidRDefault="00B37A03">
            <w:pPr>
              <w:rPr>
                <w:rFonts w:cs="宋体" w:hint="default"/>
                <w:color w:val="000000"/>
                <w:sz w:val="20"/>
                <w:szCs w:val="20"/>
              </w:rPr>
            </w:pPr>
          </w:p>
        </w:tc>
        <w:tc>
          <w:tcPr>
            <w:tcW w:w="555" w:type="pct"/>
            <w:tcBorders>
              <w:top w:val="nil"/>
              <w:left w:val="nil"/>
              <w:bottom w:val="nil"/>
              <w:right w:val="nil"/>
            </w:tcBorders>
            <w:shd w:val="clear" w:color="auto" w:fill="auto"/>
            <w:noWrap/>
            <w:tcMar>
              <w:top w:w="15" w:type="dxa"/>
              <w:left w:w="15" w:type="dxa"/>
              <w:right w:w="15" w:type="dxa"/>
            </w:tcMar>
            <w:vAlign w:val="bottom"/>
          </w:tcPr>
          <w:p w:rsidR="00B37A03" w:rsidRDefault="00B37A03">
            <w:pPr>
              <w:rPr>
                <w:rFonts w:cs="宋体" w:hint="default"/>
                <w:color w:val="000000"/>
                <w:sz w:val="20"/>
                <w:szCs w:val="20"/>
              </w:rPr>
            </w:pPr>
          </w:p>
        </w:tc>
        <w:tc>
          <w:tcPr>
            <w:tcW w:w="555" w:type="pct"/>
            <w:tcBorders>
              <w:top w:val="nil"/>
              <w:left w:val="nil"/>
              <w:bottom w:val="nil"/>
              <w:right w:val="nil"/>
            </w:tcBorders>
            <w:shd w:val="clear" w:color="auto" w:fill="auto"/>
            <w:noWrap/>
            <w:tcMar>
              <w:top w:w="15" w:type="dxa"/>
              <w:left w:w="15" w:type="dxa"/>
              <w:right w:w="15" w:type="dxa"/>
            </w:tcMar>
            <w:vAlign w:val="bottom"/>
          </w:tcPr>
          <w:p w:rsidR="00B37A03" w:rsidRDefault="00B37A03">
            <w:pPr>
              <w:rPr>
                <w:rFonts w:cs="宋体" w:hint="default"/>
                <w:color w:val="000000"/>
                <w:sz w:val="20"/>
                <w:szCs w:val="20"/>
              </w:rPr>
            </w:pPr>
          </w:p>
        </w:tc>
        <w:tc>
          <w:tcPr>
            <w:tcW w:w="575" w:type="pct"/>
            <w:tcBorders>
              <w:top w:val="nil"/>
              <w:left w:val="nil"/>
              <w:bottom w:val="nil"/>
              <w:right w:val="nil"/>
            </w:tcBorders>
            <w:shd w:val="clear" w:color="auto" w:fill="auto"/>
            <w:noWrap/>
            <w:tcMar>
              <w:top w:w="15" w:type="dxa"/>
              <w:left w:w="15" w:type="dxa"/>
              <w:right w:w="15" w:type="dxa"/>
            </w:tcMar>
            <w:vAlign w:val="bottom"/>
          </w:tcPr>
          <w:p w:rsidR="00B37A03" w:rsidRDefault="00B37A03">
            <w:pPr>
              <w:rPr>
                <w:rFonts w:cs="宋体" w:hint="default"/>
                <w:color w:val="000000"/>
                <w:sz w:val="20"/>
                <w:szCs w:val="20"/>
              </w:rPr>
            </w:pPr>
          </w:p>
        </w:tc>
        <w:tc>
          <w:tcPr>
            <w:tcW w:w="599" w:type="pct"/>
            <w:tcBorders>
              <w:top w:val="nil"/>
              <w:left w:val="nil"/>
              <w:bottom w:val="nil"/>
              <w:right w:val="nil"/>
            </w:tcBorders>
            <w:shd w:val="clear" w:color="auto" w:fill="auto"/>
            <w:noWrap/>
            <w:tcMar>
              <w:top w:w="15" w:type="dxa"/>
              <w:left w:w="15" w:type="dxa"/>
              <w:right w:w="15" w:type="dxa"/>
            </w:tcMar>
            <w:vAlign w:val="bottom"/>
          </w:tcPr>
          <w:p w:rsidR="00B37A03" w:rsidRDefault="006E3C4F">
            <w:pPr>
              <w:spacing w:line="280" w:lineRule="exact"/>
              <w:jc w:val="right"/>
              <w:textAlignment w:val="bottom"/>
              <w:rPr>
                <w:rFonts w:cs="宋体" w:hint="default"/>
                <w:color w:val="000000"/>
                <w:sz w:val="20"/>
                <w:szCs w:val="20"/>
              </w:rPr>
            </w:pPr>
            <w:r>
              <w:rPr>
                <w:rFonts w:cs="宋体"/>
                <w:color w:val="000000"/>
                <w:sz w:val="20"/>
                <w:szCs w:val="20"/>
              </w:rPr>
              <w:t>单位：</w:t>
            </w:r>
            <w:r>
              <w:rPr>
                <w:rFonts w:cs="宋体"/>
                <w:sz w:val="20"/>
                <w:szCs w:val="20"/>
              </w:rPr>
              <w:t>万元</w:t>
            </w:r>
          </w:p>
        </w:tc>
      </w:tr>
      <w:tr w:rsidR="00B37A03">
        <w:trPr>
          <w:trHeight w:val="339"/>
        </w:trPr>
        <w:tc>
          <w:tcPr>
            <w:tcW w:w="1604" w:type="pct"/>
            <w:gridSpan w:val="2"/>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37A03" w:rsidRDefault="006E3C4F">
            <w:pPr>
              <w:jc w:val="center"/>
              <w:textAlignment w:val="center"/>
              <w:rPr>
                <w:rFonts w:cs="宋体" w:hint="default"/>
                <w:b/>
                <w:color w:val="000000"/>
                <w:sz w:val="20"/>
                <w:szCs w:val="20"/>
              </w:rPr>
            </w:pPr>
            <w:r>
              <w:rPr>
                <w:rFonts w:cs="宋体"/>
                <w:b/>
                <w:color w:val="000000"/>
                <w:sz w:val="20"/>
                <w:szCs w:val="20"/>
              </w:rPr>
              <w:t>项目</w:t>
            </w:r>
          </w:p>
        </w:tc>
        <w:tc>
          <w:tcPr>
            <w:tcW w:w="555" w:type="pct"/>
            <w:vMerge w:val="restart"/>
            <w:tcBorders>
              <w:top w:val="single" w:sz="4" w:space="0" w:color="000000"/>
              <w:left w:val="nil"/>
              <w:bottom w:val="single" w:sz="4" w:space="0" w:color="000000"/>
              <w:right w:val="single" w:sz="4" w:space="0" w:color="000000"/>
            </w:tcBorders>
            <w:shd w:val="clear" w:color="auto" w:fill="auto"/>
            <w:tcMar>
              <w:top w:w="15" w:type="dxa"/>
              <w:left w:w="15" w:type="dxa"/>
              <w:right w:w="15" w:type="dxa"/>
            </w:tcMar>
            <w:vAlign w:val="center"/>
          </w:tcPr>
          <w:p w:rsidR="00B37A03" w:rsidRDefault="006E3C4F">
            <w:pPr>
              <w:jc w:val="center"/>
              <w:textAlignment w:val="center"/>
              <w:rPr>
                <w:rFonts w:cs="宋体" w:hint="default"/>
                <w:b/>
                <w:color w:val="000000"/>
                <w:sz w:val="20"/>
                <w:szCs w:val="20"/>
              </w:rPr>
            </w:pPr>
            <w:r>
              <w:rPr>
                <w:rFonts w:cs="宋体"/>
                <w:b/>
                <w:color w:val="000000"/>
                <w:sz w:val="20"/>
                <w:szCs w:val="20"/>
              </w:rPr>
              <w:t>年初结转和结余</w:t>
            </w:r>
          </w:p>
        </w:tc>
        <w:tc>
          <w:tcPr>
            <w:tcW w:w="555" w:type="pct"/>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37A03" w:rsidRDefault="006E3C4F">
            <w:pPr>
              <w:jc w:val="center"/>
              <w:textAlignment w:val="center"/>
              <w:rPr>
                <w:rFonts w:cs="宋体" w:hint="default"/>
                <w:b/>
                <w:color w:val="000000"/>
                <w:sz w:val="20"/>
                <w:szCs w:val="20"/>
              </w:rPr>
            </w:pPr>
            <w:r>
              <w:rPr>
                <w:rFonts w:cs="宋体"/>
                <w:b/>
                <w:color w:val="000000"/>
                <w:sz w:val="20"/>
                <w:szCs w:val="20"/>
              </w:rPr>
              <w:t>本年收入</w:t>
            </w:r>
          </w:p>
        </w:tc>
        <w:tc>
          <w:tcPr>
            <w:tcW w:w="1686" w:type="pct"/>
            <w:gridSpan w:val="3"/>
            <w:tcBorders>
              <w:top w:val="single" w:sz="4" w:space="0" w:color="000000"/>
              <w:left w:val="nil"/>
              <w:bottom w:val="single" w:sz="4" w:space="0" w:color="000000"/>
              <w:right w:val="single" w:sz="4" w:space="0" w:color="000000"/>
            </w:tcBorders>
            <w:shd w:val="clear" w:color="auto" w:fill="auto"/>
            <w:tcMar>
              <w:top w:w="15" w:type="dxa"/>
              <w:left w:w="15" w:type="dxa"/>
              <w:right w:w="15" w:type="dxa"/>
            </w:tcMar>
            <w:vAlign w:val="center"/>
          </w:tcPr>
          <w:p w:rsidR="00B37A03" w:rsidRDefault="006E3C4F">
            <w:pPr>
              <w:jc w:val="center"/>
              <w:textAlignment w:val="center"/>
              <w:rPr>
                <w:rFonts w:cs="宋体" w:hint="default"/>
                <w:b/>
                <w:color w:val="000000"/>
                <w:sz w:val="20"/>
                <w:szCs w:val="20"/>
              </w:rPr>
            </w:pPr>
            <w:r>
              <w:rPr>
                <w:rFonts w:cs="宋体"/>
                <w:b/>
                <w:color w:val="000000"/>
                <w:sz w:val="20"/>
                <w:szCs w:val="20"/>
              </w:rPr>
              <w:t>本年支出</w:t>
            </w:r>
          </w:p>
        </w:tc>
        <w:tc>
          <w:tcPr>
            <w:tcW w:w="599" w:type="pct"/>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37A03" w:rsidRDefault="006E3C4F">
            <w:pPr>
              <w:jc w:val="center"/>
              <w:textAlignment w:val="center"/>
              <w:rPr>
                <w:rFonts w:cs="宋体" w:hint="default"/>
                <w:b/>
                <w:color w:val="000000"/>
                <w:sz w:val="20"/>
                <w:szCs w:val="20"/>
              </w:rPr>
            </w:pPr>
            <w:r>
              <w:rPr>
                <w:rFonts w:cs="宋体"/>
                <w:b/>
                <w:color w:val="000000"/>
                <w:sz w:val="20"/>
                <w:szCs w:val="20"/>
              </w:rPr>
              <w:t>年末结转和结余</w:t>
            </w:r>
          </w:p>
        </w:tc>
      </w:tr>
      <w:tr w:rsidR="00B37A03">
        <w:trPr>
          <w:trHeight w:val="335"/>
        </w:trPr>
        <w:tc>
          <w:tcPr>
            <w:tcW w:w="453" w:type="pct"/>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37A03" w:rsidRDefault="006E3C4F">
            <w:pPr>
              <w:jc w:val="center"/>
              <w:textAlignment w:val="center"/>
              <w:rPr>
                <w:rFonts w:cs="宋体" w:hint="default"/>
                <w:b/>
                <w:color w:val="000000"/>
                <w:sz w:val="20"/>
                <w:szCs w:val="20"/>
              </w:rPr>
            </w:pPr>
            <w:r>
              <w:rPr>
                <w:rFonts w:cs="宋体"/>
                <w:b/>
                <w:color w:val="000000"/>
                <w:sz w:val="20"/>
                <w:szCs w:val="20"/>
              </w:rPr>
              <w:t>功能分类科目编码</w:t>
            </w:r>
          </w:p>
        </w:tc>
        <w:tc>
          <w:tcPr>
            <w:tcW w:w="1150" w:type="pct"/>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37A03" w:rsidRDefault="006E3C4F">
            <w:pPr>
              <w:jc w:val="center"/>
              <w:textAlignment w:val="center"/>
              <w:rPr>
                <w:rFonts w:cs="宋体" w:hint="default"/>
                <w:b/>
                <w:color w:val="000000"/>
                <w:sz w:val="20"/>
                <w:szCs w:val="20"/>
              </w:rPr>
            </w:pPr>
            <w:r>
              <w:rPr>
                <w:rFonts w:cs="宋体"/>
                <w:b/>
                <w:color w:val="000000"/>
                <w:sz w:val="20"/>
                <w:szCs w:val="20"/>
              </w:rPr>
              <w:t>项目（按“项”级功能分类科目）</w:t>
            </w:r>
          </w:p>
        </w:tc>
        <w:tc>
          <w:tcPr>
            <w:tcW w:w="555" w:type="pct"/>
            <w:vMerge/>
            <w:tcBorders>
              <w:top w:val="single" w:sz="4" w:space="0" w:color="000000"/>
              <w:left w:val="nil"/>
              <w:bottom w:val="single" w:sz="4" w:space="0" w:color="000000"/>
              <w:right w:val="single" w:sz="4" w:space="0" w:color="000000"/>
            </w:tcBorders>
            <w:shd w:val="clear" w:color="auto" w:fill="auto"/>
            <w:tcMar>
              <w:top w:w="15" w:type="dxa"/>
              <w:left w:w="15" w:type="dxa"/>
              <w:right w:w="15" w:type="dxa"/>
            </w:tcMar>
            <w:vAlign w:val="center"/>
          </w:tcPr>
          <w:p w:rsidR="00B37A03" w:rsidRDefault="00B37A03">
            <w:pPr>
              <w:jc w:val="center"/>
              <w:rPr>
                <w:rFonts w:cs="宋体" w:hint="default"/>
                <w:b/>
                <w:color w:val="000000"/>
                <w:sz w:val="20"/>
                <w:szCs w:val="20"/>
              </w:rPr>
            </w:pPr>
          </w:p>
        </w:tc>
        <w:tc>
          <w:tcPr>
            <w:tcW w:w="555"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37A03" w:rsidRDefault="00B37A03">
            <w:pPr>
              <w:jc w:val="center"/>
              <w:rPr>
                <w:rFonts w:cs="宋体" w:hint="default"/>
                <w:b/>
                <w:color w:val="000000"/>
                <w:sz w:val="20"/>
                <w:szCs w:val="20"/>
              </w:rPr>
            </w:pPr>
          </w:p>
        </w:tc>
        <w:tc>
          <w:tcPr>
            <w:tcW w:w="555" w:type="pct"/>
            <w:vMerge w:val="restart"/>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B37A03" w:rsidRDefault="006E3C4F">
            <w:pPr>
              <w:jc w:val="center"/>
              <w:textAlignment w:val="center"/>
              <w:rPr>
                <w:rFonts w:cs="宋体" w:hint="default"/>
                <w:b/>
                <w:color w:val="000000"/>
                <w:sz w:val="20"/>
                <w:szCs w:val="20"/>
              </w:rPr>
            </w:pPr>
            <w:r>
              <w:rPr>
                <w:rFonts w:cs="宋体"/>
                <w:b/>
                <w:color w:val="000000"/>
                <w:sz w:val="20"/>
                <w:szCs w:val="20"/>
              </w:rPr>
              <w:t>合计</w:t>
            </w:r>
          </w:p>
        </w:tc>
        <w:tc>
          <w:tcPr>
            <w:tcW w:w="555" w:type="pct"/>
            <w:vMerge w:val="restart"/>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B37A03" w:rsidRDefault="006E3C4F">
            <w:pPr>
              <w:jc w:val="center"/>
              <w:textAlignment w:val="center"/>
              <w:rPr>
                <w:rFonts w:cs="宋体" w:hint="default"/>
                <w:b/>
                <w:color w:val="000000"/>
                <w:sz w:val="20"/>
                <w:szCs w:val="20"/>
              </w:rPr>
            </w:pPr>
            <w:r>
              <w:rPr>
                <w:rFonts w:cs="宋体"/>
                <w:b/>
                <w:color w:val="000000"/>
                <w:sz w:val="20"/>
                <w:szCs w:val="20"/>
              </w:rPr>
              <w:t>基本支出</w:t>
            </w:r>
          </w:p>
        </w:tc>
        <w:tc>
          <w:tcPr>
            <w:tcW w:w="575" w:type="pct"/>
            <w:vMerge w:val="restart"/>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B37A03" w:rsidRDefault="006E3C4F">
            <w:pPr>
              <w:jc w:val="center"/>
              <w:textAlignment w:val="center"/>
              <w:rPr>
                <w:rFonts w:cs="宋体" w:hint="default"/>
                <w:b/>
                <w:color w:val="000000"/>
                <w:sz w:val="20"/>
                <w:szCs w:val="20"/>
              </w:rPr>
            </w:pPr>
            <w:r>
              <w:rPr>
                <w:rFonts w:cs="宋体"/>
                <w:b/>
                <w:color w:val="000000"/>
                <w:sz w:val="20"/>
                <w:szCs w:val="20"/>
              </w:rPr>
              <w:t>项目支出</w:t>
            </w:r>
          </w:p>
        </w:tc>
        <w:tc>
          <w:tcPr>
            <w:tcW w:w="599"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37A03" w:rsidRDefault="00B37A03">
            <w:pPr>
              <w:jc w:val="center"/>
              <w:rPr>
                <w:rFonts w:cs="宋体" w:hint="default"/>
                <w:b/>
                <w:color w:val="000000"/>
                <w:sz w:val="20"/>
                <w:szCs w:val="20"/>
              </w:rPr>
            </w:pPr>
          </w:p>
        </w:tc>
      </w:tr>
      <w:tr w:rsidR="00B37A03">
        <w:trPr>
          <w:trHeight w:val="335"/>
        </w:trPr>
        <w:tc>
          <w:tcPr>
            <w:tcW w:w="453"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37A03" w:rsidRDefault="00B37A03">
            <w:pPr>
              <w:jc w:val="center"/>
              <w:rPr>
                <w:rFonts w:cs="宋体" w:hint="default"/>
                <w:b/>
                <w:color w:val="000000"/>
                <w:sz w:val="20"/>
                <w:szCs w:val="20"/>
              </w:rPr>
            </w:pPr>
          </w:p>
        </w:tc>
        <w:tc>
          <w:tcPr>
            <w:tcW w:w="1150"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37A03" w:rsidRDefault="00B37A03">
            <w:pPr>
              <w:jc w:val="center"/>
              <w:rPr>
                <w:rFonts w:cs="宋体" w:hint="default"/>
                <w:b/>
                <w:color w:val="000000"/>
                <w:sz w:val="20"/>
                <w:szCs w:val="20"/>
              </w:rPr>
            </w:pPr>
          </w:p>
        </w:tc>
        <w:tc>
          <w:tcPr>
            <w:tcW w:w="555" w:type="pct"/>
            <w:vMerge/>
            <w:tcBorders>
              <w:top w:val="single" w:sz="4" w:space="0" w:color="000000"/>
              <w:left w:val="nil"/>
              <w:bottom w:val="single" w:sz="4" w:space="0" w:color="000000"/>
              <w:right w:val="single" w:sz="4" w:space="0" w:color="000000"/>
            </w:tcBorders>
            <w:shd w:val="clear" w:color="auto" w:fill="auto"/>
            <w:tcMar>
              <w:top w:w="15" w:type="dxa"/>
              <w:left w:w="15" w:type="dxa"/>
              <w:right w:w="15" w:type="dxa"/>
            </w:tcMar>
            <w:vAlign w:val="center"/>
          </w:tcPr>
          <w:p w:rsidR="00B37A03" w:rsidRDefault="00B37A03">
            <w:pPr>
              <w:jc w:val="center"/>
              <w:rPr>
                <w:rFonts w:cs="宋体" w:hint="default"/>
                <w:b/>
                <w:color w:val="000000"/>
                <w:sz w:val="20"/>
                <w:szCs w:val="20"/>
              </w:rPr>
            </w:pPr>
          </w:p>
        </w:tc>
        <w:tc>
          <w:tcPr>
            <w:tcW w:w="555"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37A03" w:rsidRDefault="00B37A03">
            <w:pPr>
              <w:jc w:val="center"/>
              <w:rPr>
                <w:rFonts w:cs="宋体" w:hint="default"/>
                <w:b/>
                <w:color w:val="000000"/>
                <w:sz w:val="20"/>
                <w:szCs w:val="20"/>
              </w:rPr>
            </w:pPr>
          </w:p>
        </w:tc>
        <w:tc>
          <w:tcPr>
            <w:tcW w:w="555" w:type="pct"/>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B37A03" w:rsidRDefault="00B37A03">
            <w:pPr>
              <w:jc w:val="center"/>
              <w:rPr>
                <w:rFonts w:cs="宋体" w:hint="default"/>
                <w:b/>
                <w:color w:val="000000"/>
                <w:sz w:val="20"/>
                <w:szCs w:val="20"/>
              </w:rPr>
            </w:pPr>
          </w:p>
        </w:tc>
        <w:tc>
          <w:tcPr>
            <w:tcW w:w="555" w:type="pct"/>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B37A03" w:rsidRDefault="00B37A03">
            <w:pPr>
              <w:jc w:val="center"/>
              <w:rPr>
                <w:rFonts w:cs="宋体" w:hint="default"/>
                <w:b/>
                <w:color w:val="000000"/>
                <w:sz w:val="20"/>
                <w:szCs w:val="20"/>
              </w:rPr>
            </w:pPr>
          </w:p>
        </w:tc>
        <w:tc>
          <w:tcPr>
            <w:tcW w:w="575" w:type="pct"/>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B37A03" w:rsidRDefault="00B37A03">
            <w:pPr>
              <w:jc w:val="center"/>
              <w:rPr>
                <w:rFonts w:cs="宋体" w:hint="default"/>
                <w:b/>
                <w:color w:val="000000"/>
                <w:sz w:val="20"/>
                <w:szCs w:val="20"/>
              </w:rPr>
            </w:pPr>
          </w:p>
        </w:tc>
        <w:tc>
          <w:tcPr>
            <w:tcW w:w="599"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37A03" w:rsidRDefault="00B37A03">
            <w:pPr>
              <w:jc w:val="center"/>
              <w:rPr>
                <w:rFonts w:cs="宋体" w:hint="default"/>
                <w:b/>
                <w:color w:val="000000"/>
                <w:sz w:val="20"/>
                <w:szCs w:val="20"/>
              </w:rPr>
            </w:pPr>
          </w:p>
        </w:tc>
      </w:tr>
      <w:tr w:rsidR="00B37A03">
        <w:trPr>
          <w:trHeight w:val="645"/>
        </w:trPr>
        <w:tc>
          <w:tcPr>
            <w:tcW w:w="453"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37A03" w:rsidRDefault="00B37A03">
            <w:pPr>
              <w:jc w:val="center"/>
              <w:rPr>
                <w:rFonts w:cs="宋体" w:hint="default"/>
                <w:b/>
                <w:color w:val="000000"/>
                <w:sz w:val="20"/>
                <w:szCs w:val="20"/>
              </w:rPr>
            </w:pPr>
          </w:p>
        </w:tc>
        <w:tc>
          <w:tcPr>
            <w:tcW w:w="1150"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37A03" w:rsidRDefault="00B37A03">
            <w:pPr>
              <w:jc w:val="center"/>
              <w:rPr>
                <w:rFonts w:cs="宋体" w:hint="default"/>
                <w:b/>
                <w:color w:val="000000"/>
                <w:sz w:val="20"/>
                <w:szCs w:val="20"/>
              </w:rPr>
            </w:pPr>
          </w:p>
        </w:tc>
        <w:tc>
          <w:tcPr>
            <w:tcW w:w="555" w:type="pct"/>
            <w:vMerge/>
            <w:tcBorders>
              <w:top w:val="single" w:sz="4" w:space="0" w:color="000000"/>
              <w:left w:val="nil"/>
              <w:bottom w:val="single" w:sz="4" w:space="0" w:color="000000"/>
              <w:right w:val="single" w:sz="4" w:space="0" w:color="000000"/>
            </w:tcBorders>
            <w:shd w:val="clear" w:color="auto" w:fill="auto"/>
            <w:tcMar>
              <w:top w:w="15" w:type="dxa"/>
              <w:left w:w="15" w:type="dxa"/>
              <w:right w:w="15" w:type="dxa"/>
            </w:tcMar>
            <w:vAlign w:val="center"/>
          </w:tcPr>
          <w:p w:rsidR="00B37A03" w:rsidRDefault="00B37A03">
            <w:pPr>
              <w:jc w:val="center"/>
              <w:rPr>
                <w:rFonts w:cs="宋体" w:hint="default"/>
                <w:b/>
                <w:color w:val="000000"/>
                <w:sz w:val="20"/>
                <w:szCs w:val="20"/>
              </w:rPr>
            </w:pPr>
          </w:p>
        </w:tc>
        <w:tc>
          <w:tcPr>
            <w:tcW w:w="555"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37A03" w:rsidRDefault="00B37A03">
            <w:pPr>
              <w:jc w:val="center"/>
              <w:rPr>
                <w:rFonts w:cs="宋体" w:hint="default"/>
                <w:b/>
                <w:color w:val="000000"/>
                <w:sz w:val="20"/>
                <w:szCs w:val="20"/>
              </w:rPr>
            </w:pPr>
          </w:p>
        </w:tc>
        <w:tc>
          <w:tcPr>
            <w:tcW w:w="555" w:type="pct"/>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B37A03" w:rsidRDefault="00B37A03">
            <w:pPr>
              <w:jc w:val="center"/>
              <w:rPr>
                <w:rFonts w:cs="宋体" w:hint="default"/>
                <w:b/>
                <w:color w:val="000000"/>
                <w:sz w:val="20"/>
                <w:szCs w:val="20"/>
              </w:rPr>
            </w:pPr>
          </w:p>
        </w:tc>
        <w:tc>
          <w:tcPr>
            <w:tcW w:w="555" w:type="pct"/>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B37A03" w:rsidRDefault="00B37A03">
            <w:pPr>
              <w:jc w:val="center"/>
              <w:rPr>
                <w:rFonts w:cs="宋体" w:hint="default"/>
                <w:b/>
                <w:color w:val="000000"/>
                <w:sz w:val="20"/>
                <w:szCs w:val="20"/>
              </w:rPr>
            </w:pPr>
          </w:p>
        </w:tc>
        <w:tc>
          <w:tcPr>
            <w:tcW w:w="575" w:type="pct"/>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B37A03" w:rsidRDefault="00B37A03">
            <w:pPr>
              <w:jc w:val="center"/>
              <w:rPr>
                <w:rFonts w:cs="宋体" w:hint="default"/>
                <w:b/>
                <w:color w:val="000000"/>
                <w:sz w:val="20"/>
                <w:szCs w:val="20"/>
              </w:rPr>
            </w:pPr>
          </w:p>
        </w:tc>
        <w:tc>
          <w:tcPr>
            <w:tcW w:w="599"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37A03" w:rsidRDefault="00B37A03">
            <w:pPr>
              <w:jc w:val="center"/>
              <w:rPr>
                <w:rFonts w:cs="宋体" w:hint="default"/>
                <w:b/>
                <w:color w:val="000000"/>
                <w:sz w:val="20"/>
                <w:szCs w:val="20"/>
              </w:rPr>
            </w:pPr>
          </w:p>
        </w:tc>
      </w:tr>
      <w:tr w:rsidR="00B37A03">
        <w:trPr>
          <w:trHeight w:val="339"/>
        </w:trPr>
        <w:tc>
          <w:tcPr>
            <w:tcW w:w="1604" w:type="pct"/>
            <w:gridSpan w:val="2"/>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37A03" w:rsidRDefault="006E3C4F">
            <w:pPr>
              <w:jc w:val="center"/>
              <w:textAlignment w:val="center"/>
              <w:rPr>
                <w:rFonts w:cs="宋体" w:hint="default"/>
                <w:b/>
                <w:color w:val="000000"/>
                <w:sz w:val="20"/>
                <w:szCs w:val="20"/>
              </w:rPr>
            </w:pPr>
            <w:r>
              <w:rPr>
                <w:rFonts w:cs="宋体"/>
                <w:b/>
                <w:color w:val="000000"/>
                <w:sz w:val="20"/>
                <w:szCs w:val="20"/>
              </w:rPr>
              <w:t>合计</w:t>
            </w:r>
          </w:p>
        </w:tc>
        <w:tc>
          <w:tcPr>
            <w:tcW w:w="555"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37A03" w:rsidRDefault="006E3C4F">
            <w:pPr>
              <w:wordWrap w:val="0"/>
              <w:jc w:val="right"/>
              <w:textAlignment w:val="center"/>
              <w:rPr>
                <w:rFonts w:ascii="Times New Roman" w:hAnsi="Times New Roman" w:hint="default"/>
                <w:b/>
                <w:color w:val="000000"/>
                <w:sz w:val="20"/>
                <w:szCs w:val="20"/>
              </w:rPr>
            </w:pPr>
            <w:r>
              <w:rPr>
                <w:rFonts w:ascii="Times New Roman" w:hAnsi="Times New Roman" w:hint="default"/>
                <w:b/>
                <w:bCs/>
                <w:color w:val="000000"/>
                <w:sz w:val="20"/>
                <w:szCs w:val="20"/>
              </w:rPr>
              <w:t>0.00</w:t>
            </w:r>
          </w:p>
        </w:tc>
        <w:tc>
          <w:tcPr>
            <w:tcW w:w="555"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37A03" w:rsidRDefault="006E3C4F">
            <w:pPr>
              <w:wordWrap w:val="0"/>
              <w:jc w:val="right"/>
              <w:textAlignment w:val="center"/>
              <w:rPr>
                <w:rFonts w:ascii="Times New Roman" w:hAnsi="Times New Roman" w:hint="default"/>
                <w:b/>
                <w:color w:val="000000"/>
                <w:sz w:val="20"/>
                <w:szCs w:val="20"/>
              </w:rPr>
            </w:pPr>
            <w:r>
              <w:rPr>
                <w:rFonts w:ascii="Times New Roman" w:hAnsi="Times New Roman" w:hint="default"/>
                <w:b/>
                <w:bCs/>
                <w:color w:val="000000"/>
                <w:sz w:val="20"/>
                <w:szCs w:val="20"/>
              </w:rPr>
              <w:t>0.00</w:t>
            </w:r>
          </w:p>
        </w:tc>
        <w:tc>
          <w:tcPr>
            <w:tcW w:w="555"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37A03" w:rsidRDefault="006E3C4F">
            <w:pPr>
              <w:wordWrap w:val="0"/>
              <w:jc w:val="right"/>
              <w:textAlignment w:val="center"/>
              <w:rPr>
                <w:rFonts w:ascii="Times New Roman" w:hAnsi="Times New Roman" w:hint="default"/>
                <w:b/>
                <w:color w:val="000000"/>
                <w:sz w:val="20"/>
                <w:szCs w:val="20"/>
              </w:rPr>
            </w:pPr>
            <w:r>
              <w:rPr>
                <w:rFonts w:ascii="Times New Roman" w:hAnsi="Times New Roman" w:hint="default"/>
                <w:b/>
                <w:bCs/>
                <w:color w:val="000000"/>
                <w:sz w:val="20"/>
                <w:szCs w:val="20"/>
              </w:rPr>
              <w:t>0.00</w:t>
            </w:r>
          </w:p>
        </w:tc>
        <w:tc>
          <w:tcPr>
            <w:tcW w:w="555"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37A03" w:rsidRDefault="006E3C4F">
            <w:pPr>
              <w:wordWrap w:val="0"/>
              <w:jc w:val="right"/>
              <w:textAlignment w:val="center"/>
              <w:rPr>
                <w:rFonts w:ascii="Times New Roman" w:hAnsi="Times New Roman" w:hint="default"/>
                <w:b/>
                <w:color w:val="000000"/>
                <w:sz w:val="20"/>
                <w:szCs w:val="20"/>
              </w:rPr>
            </w:pPr>
            <w:r>
              <w:rPr>
                <w:rFonts w:ascii="Times New Roman" w:hAnsi="Times New Roman" w:hint="default"/>
                <w:b/>
                <w:bCs/>
                <w:color w:val="000000"/>
                <w:sz w:val="20"/>
                <w:szCs w:val="20"/>
              </w:rPr>
              <w:t>0.00</w:t>
            </w:r>
          </w:p>
        </w:tc>
        <w:tc>
          <w:tcPr>
            <w:tcW w:w="575"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37A03" w:rsidRDefault="006E3C4F">
            <w:pPr>
              <w:wordWrap w:val="0"/>
              <w:jc w:val="right"/>
              <w:textAlignment w:val="center"/>
              <w:rPr>
                <w:rFonts w:ascii="Times New Roman" w:hAnsi="Times New Roman" w:hint="default"/>
                <w:b/>
                <w:color w:val="000000"/>
                <w:sz w:val="20"/>
                <w:szCs w:val="20"/>
              </w:rPr>
            </w:pPr>
            <w:r>
              <w:rPr>
                <w:rFonts w:ascii="Times New Roman" w:hAnsi="Times New Roman" w:hint="default"/>
                <w:b/>
                <w:bCs/>
                <w:color w:val="000000"/>
                <w:sz w:val="20"/>
                <w:szCs w:val="20"/>
              </w:rPr>
              <w:t>0.00</w:t>
            </w:r>
          </w:p>
        </w:tc>
        <w:tc>
          <w:tcPr>
            <w:tcW w:w="59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37A03" w:rsidRDefault="006E3C4F">
            <w:pPr>
              <w:wordWrap w:val="0"/>
              <w:jc w:val="right"/>
              <w:textAlignment w:val="center"/>
              <w:rPr>
                <w:rFonts w:ascii="Times New Roman" w:hAnsi="Times New Roman" w:hint="default"/>
                <w:b/>
                <w:color w:val="000000"/>
                <w:sz w:val="20"/>
                <w:szCs w:val="20"/>
              </w:rPr>
            </w:pPr>
            <w:r>
              <w:rPr>
                <w:rFonts w:ascii="Times New Roman" w:hAnsi="Times New Roman" w:hint="default"/>
                <w:b/>
                <w:bCs/>
                <w:color w:val="000000"/>
                <w:sz w:val="20"/>
                <w:szCs w:val="20"/>
              </w:rPr>
              <w:t>0.00</w:t>
            </w:r>
          </w:p>
        </w:tc>
      </w:tr>
      <w:tr w:rsidR="00B37A03">
        <w:trPr>
          <w:trHeight w:val="349"/>
        </w:trPr>
        <w:tc>
          <w:tcPr>
            <w:tcW w:w="453"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37A03" w:rsidRDefault="00B37A03">
            <w:pPr>
              <w:jc w:val="both"/>
              <w:textAlignment w:val="center"/>
              <w:rPr>
                <w:rFonts w:cs="宋体" w:hint="default"/>
                <w:color w:val="000000"/>
                <w:sz w:val="20"/>
                <w:szCs w:val="20"/>
              </w:rPr>
            </w:pPr>
          </w:p>
        </w:tc>
        <w:tc>
          <w:tcPr>
            <w:tcW w:w="1150"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37A03" w:rsidRDefault="00B37A03">
            <w:pPr>
              <w:jc w:val="both"/>
              <w:textAlignment w:val="center"/>
              <w:rPr>
                <w:rFonts w:cs="宋体" w:hint="default"/>
                <w:color w:val="000000"/>
                <w:sz w:val="20"/>
                <w:szCs w:val="20"/>
              </w:rPr>
            </w:pPr>
          </w:p>
        </w:tc>
        <w:tc>
          <w:tcPr>
            <w:tcW w:w="555"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37A03" w:rsidRDefault="006E3C4F">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0.00</w:t>
            </w:r>
          </w:p>
        </w:tc>
        <w:tc>
          <w:tcPr>
            <w:tcW w:w="555"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37A03" w:rsidRDefault="006E3C4F">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0.00</w:t>
            </w:r>
          </w:p>
        </w:tc>
        <w:tc>
          <w:tcPr>
            <w:tcW w:w="555"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37A03" w:rsidRDefault="006E3C4F">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0.00</w:t>
            </w:r>
          </w:p>
        </w:tc>
        <w:tc>
          <w:tcPr>
            <w:tcW w:w="555"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37A03" w:rsidRDefault="006E3C4F">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0.00</w:t>
            </w:r>
          </w:p>
        </w:tc>
        <w:tc>
          <w:tcPr>
            <w:tcW w:w="575"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37A03" w:rsidRDefault="006E3C4F">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0.00</w:t>
            </w:r>
          </w:p>
        </w:tc>
        <w:tc>
          <w:tcPr>
            <w:tcW w:w="59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37A03" w:rsidRDefault="006E3C4F">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0.00</w:t>
            </w:r>
          </w:p>
        </w:tc>
      </w:tr>
    </w:tbl>
    <w:p w:rsidR="00B37A03" w:rsidRDefault="006E3C4F">
      <w:pPr>
        <w:rPr>
          <w:rFonts w:cs="宋体" w:hint="default"/>
          <w:sz w:val="21"/>
          <w:szCs w:val="21"/>
        </w:rPr>
      </w:pPr>
      <w:r>
        <w:rPr>
          <w:rFonts w:cs="宋体"/>
          <w:sz w:val="20"/>
          <w:szCs w:val="20"/>
        </w:rPr>
        <w:t>备注：本表反映部门本年度政府性基金预算财政拨款收入支出及结转和结余情况。本部门无政府性基金收支，故本表无数据。</w:t>
      </w:r>
      <w:r>
        <w:rPr>
          <w:rFonts w:cs="宋体"/>
          <w:sz w:val="20"/>
          <w:szCs w:val="20"/>
        </w:rPr>
        <w:br/>
      </w:r>
      <w:r>
        <w:rPr>
          <w:rFonts w:cs="宋体"/>
          <w:sz w:val="20"/>
          <w:szCs w:val="20"/>
        </w:rPr>
        <w:br/>
      </w:r>
    </w:p>
    <w:p w:rsidR="00B37A03" w:rsidRDefault="006E3C4F">
      <w:pPr>
        <w:rPr>
          <w:rFonts w:cs="宋体" w:hint="default"/>
          <w:sz w:val="21"/>
          <w:szCs w:val="21"/>
        </w:rPr>
      </w:pPr>
      <w:r>
        <w:rPr>
          <w:rFonts w:cs="宋体"/>
          <w:sz w:val="21"/>
          <w:szCs w:val="21"/>
        </w:rPr>
        <w:br w:type="page"/>
      </w:r>
    </w:p>
    <w:tbl>
      <w:tblPr>
        <w:tblW w:w="5000" w:type="pct"/>
        <w:tblLayout w:type="fixed"/>
        <w:tblCellMar>
          <w:left w:w="0" w:type="dxa"/>
          <w:right w:w="0" w:type="dxa"/>
        </w:tblCellMar>
        <w:tblLook w:val="04A0"/>
      </w:tblPr>
      <w:tblGrid>
        <w:gridCol w:w="916"/>
        <w:gridCol w:w="2527"/>
        <w:gridCol w:w="2295"/>
        <w:gridCol w:w="133"/>
        <w:gridCol w:w="2429"/>
        <w:gridCol w:w="60"/>
        <w:gridCol w:w="2386"/>
      </w:tblGrid>
      <w:tr w:rsidR="00B37A03">
        <w:trPr>
          <w:trHeight w:val="650"/>
        </w:trPr>
        <w:tc>
          <w:tcPr>
            <w:tcW w:w="5000" w:type="pct"/>
            <w:gridSpan w:val="7"/>
            <w:tcBorders>
              <w:top w:val="nil"/>
              <w:left w:val="nil"/>
              <w:bottom w:val="nil"/>
              <w:right w:val="nil"/>
            </w:tcBorders>
            <w:shd w:val="clear" w:color="auto" w:fill="auto"/>
            <w:noWrap/>
            <w:tcMar>
              <w:top w:w="15" w:type="dxa"/>
              <w:left w:w="15" w:type="dxa"/>
              <w:right w:w="15" w:type="dxa"/>
            </w:tcMar>
            <w:vAlign w:val="bottom"/>
          </w:tcPr>
          <w:p w:rsidR="00B37A03" w:rsidRDefault="006E3C4F">
            <w:pPr>
              <w:jc w:val="center"/>
              <w:textAlignment w:val="bottom"/>
              <w:rPr>
                <w:rFonts w:cs="宋体" w:hint="default"/>
                <w:b/>
                <w:color w:val="000000"/>
                <w:sz w:val="32"/>
                <w:szCs w:val="32"/>
              </w:rPr>
            </w:pPr>
            <w:r>
              <w:rPr>
                <w:rFonts w:cs="宋体"/>
                <w:b/>
                <w:color w:val="000000"/>
                <w:sz w:val="32"/>
                <w:szCs w:val="32"/>
              </w:rPr>
              <w:lastRenderedPageBreak/>
              <w:t>国有资本经营预算财政拨款支出决算表</w:t>
            </w:r>
          </w:p>
        </w:tc>
      </w:tr>
      <w:tr w:rsidR="00B37A03">
        <w:trPr>
          <w:trHeight w:val="332"/>
        </w:trPr>
        <w:tc>
          <w:tcPr>
            <w:tcW w:w="2670" w:type="pct"/>
            <w:gridSpan w:val="3"/>
            <w:vMerge w:val="restart"/>
            <w:tcBorders>
              <w:top w:val="nil"/>
              <w:left w:val="nil"/>
              <w:right w:val="nil"/>
            </w:tcBorders>
            <w:shd w:val="clear" w:color="auto" w:fill="auto"/>
            <w:noWrap/>
            <w:tcMar>
              <w:top w:w="15" w:type="dxa"/>
              <w:left w:w="15" w:type="dxa"/>
              <w:right w:w="15" w:type="dxa"/>
            </w:tcMar>
            <w:vAlign w:val="bottom"/>
          </w:tcPr>
          <w:p w:rsidR="00B37A03" w:rsidRDefault="006E3C4F">
            <w:pPr>
              <w:spacing w:line="280" w:lineRule="exact"/>
              <w:rPr>
                <w:rFonts w:cs="宋体" w:hint="default"/>
                <w:color w:val="000000"/>
                <w:sz w:val="20"/>
                <w:szCs w:val="20"/>
              </w:rPr>
            </w:pPr>
            <w:r>
              <w:rPr>
                <w:rFonts w:cs="宋体"/>
                <w:sz w:val="20"/>
                <w:szCs w:val="20"/>
              </w:rPr>
              <w:t>部门</w:t>
            </w:r>
            <w:r>
              <w:rPr>
                <w:rFonts w:cs="宋体"/>
                <w:color w:val="000000"/>
                <w:sz w:val="20"/>
                <w:szCs w:val="20"/>
              </w:rPr>
              <w:t>：</w:t>
            </w:r>
            <w:r>
              <w:rPr>
                <w:color w:val="000000"/>
                <w:sz w:val="20"/>
              </w:rPr>
              <w:t>城口县林业综合管理服务中心</w:t>
            </w:r>
          </w:p>
        </w:tc>
        <w:tc>
          <w:tcPr>
            <w:tcW w:w="1220" w:type="pct"/>
            <w:gridSpan w:val="3"/>
            <w:tcBorders>
              <w:top w:val="nil"/>
              <w:left w:val="nil"/>
              <w:bottom w:val="nil"/>
              <w:right w:val="nil"/>
            </w:tcBorders>
            <w:shd w:val="clear" w:color="auto" w:fill="auto"/>
            <w:noWrap/>
            <w:tcMar>
              <w:top w:w="15" w:type="dxa"/>
              <w:left w:w="15" w:type="dxa"/>
              <w:right w:w="15" w:type="dxa"/>
            </w:tcMar>
            <w:vAlign w:val="bottom"/>
          </w:tcPr>
          <w:p w:rsidR="00B37A03" w:rsidRDefault="00B37A03">
            <w:pPr>
              <w:rPr>
                <w:rFonts w:cs="宋体" w:hint="default"/>
                <w:color w:val="000000"/>
                <w:sz w:val="20"/>
                <w:szCs w:val="20"/>
              </w:rPr>
            </w:pPr>
          </w:p>
        </w:tc>
        <w:tc>
          <w:tcPr>
            <w:tcW w:w="1109" w:type="pct"/>
            <w:tcBorders>
              <w:top w:val="nil"/>
              <w:left w:val="nil"/>
              <w:bottom w:val="nil"/>
              <w:right w:val="nil"/>
            </w:tcBorders>
            <w:shd w:val="clear" w:color="auto" w:fill="auto"/>
            <w:noWrap/>
            <w:tcMar>
              <w:top w:w="15" w:type="dxa"/>
              <w:left w:w="15" w:type="dxa"/>
              <w:right w:w="15" w:type="dxa"/>
            </w:tcMar>
            <w:vAlign w:val="bottom"/>
          </w:tcPr>
          <w:p w:rsidR="00B37A03" w:rsidRDefault="006E3C4F">
            <w:pPr>
              <w:spacing w:line="280" w:lineRule="exact"/>
              <w:jc w:val="right"/>
              <w:textAlignment w:val="bottom"/>
              <w:rPr>
                <w:rFonts w:cs="宋体" w:hint="default"/>
                <w:color w:val="000000"/>
                <w:sz w:val="20"/>
                <w:szCs w:val="20"/>
              </w:rPr>
            </w:pPr>
            <w:r>
              <w:rPr>
                <w:rFonts w:cs="宋体"/>
                <w:color w:val="000000"/>
                <w:sz w:val="20"/>
                <w:szCs w:val="20"/>
              </w:rPr>
              <w:t>公开</w:t>
            </w:r>
            <w:r>
              <w:rPr>
                <w:rFonts w:ascii="Times New Roman" w:hAnsi="Times New Roman" w:hint="default"/>
                <w:color w:val="000000"/>
                <w:sz w:val="20"/>
                <w:szCs w:val="20"/>
              </w:rPr>
              <w:t>08</w:t>
            </w:r>
            <w:r>
              <w:rPr>
                <w:rFonts w:cs="宋体"/>
                <w:color w:val="000000"/>
                <w:sz w:val="20"/>
                <w:szCs w:val="20"/>
              </w:rPr>
              <w:t>表</w:t>
            </w:r>
          </w:p>
        </w:tc>
      </w:tr>
      <w:tr w:rsidR="00B37A03">
        <w:trPr>
          <w:trHeight w:val="332"/>
        </w:trPr>
        <w:tc>
          <w:tcPr>
            <w:tcW w:w="2670" w:type="pct"/>
            <w:gridSpan w:val="3"/>
            <w:vMerge/>
            <w:tcBorders>
              <w:left w:val="nil"/>
              <w:bottom w:val="nil"/>
              <w:right w:val="nil"/>
            </w:tcBorders>
            <w:shd w:val="clear" w:color="auto" w:fill="auto"/>
            <w:noWrap/>
            <w:tcMar>
              <w:top w:w="15" w:type="dxa"/>
              <w:left w:w="15" w:type="dxa"/>
              <w:right w:w="15" w:type="dxa"/>
            </w:tcMar>
            <w:vAlign w:val="bottom"/>
          </w:tcPr>
          <w:p w:rsidR="00B37A03" w:rsidRDefault="00B37A03">
            <w:pPr>
              <w:rPr>
                <w:rFonts w:cs="宋体" w:hint="default"/>
                <w:color w:val="000000"/>
                <w:sz w:val="20"/>
                <w:szCs w:val="20"/>
              </w:rPr>
            </w:pPr>
          </w:p>
        </w:tc>
        <w:tc>
          <w:tcPr>
            <w:tcW w:w="1220" w:type="pct"/>
            <w:gridSpan w:val="3"/>
            <w:tcBorders>
              <w:top w:val="nil"/>
              <w:left w:val="nil"/>
              <w:bottom w:val="nil"/>
              <w:right w:val="nil"/>
            </w:tcBorders>
            <w:shd w:val="clear" w:color="auto" w:fill="auto"/>
            <w:noWrap/>
            <w:tcMar>
              <w:top w:w="15" w:type="dxa"/>
              <w:left w:w="15" w:type="dxa"/>
              <w:right w:w="15" w:type="dxa"/>
            </w:tcMar>
            <w:vAlign w:val="bottom"/>
          </w:tcPr>
          <w:p w:rsidR="00B37A03" w:rsidRDefault="00B37A03">
            <w:pPr>
              <w:rPr>
                <w:rFonts w:cs="宋体" w:hint="default"/>
                <w:color w:val="000000"/>
                <w:sz w:val="20"/>
                <w:szCs w:val="20"/>
              </w:rPr>
            </w:pPr>
          </w:p>
        </w:tc>
        <w:tc>
          <w:tcPr>
            <w:tcW w:w="1109" w:type="pct"/>
            <w:tcBorders>
              <w:top w:val="nil"/>
              <w:left w:val="nil"/>
              <w:bottom w:val="nil"/>
              <w:right w:val="nil"/>
            </w:tcBorders>
            <w:shd w:val="clear" w:color="auto" w:fill="auto"/>
            <w:noWrap/>
            <w:tcMar>
              <w:top w:w="15" w:type="dxa"/>
              <w:left w:w="15" w:type="dxa"/>
              <w:right w:w="15" w:type="dxa"/>
            </w:tcMar>
            <w:vAlign w:val="bottom"/>
          </w:tcPr>
          <w:p w:rsidR="00B37A03" w:rsidRDefault="006E3C4F">
            <w:pPr>
              <w:spacing w:line="280" w:lineRule="exact"/>
              <w:jc w:val="right"/>
              <w:textAlignment w:val="bottom"/>
              <w:rPr>
                <w:rFonts w:cs="宋体" w:hint="default"/>
                <w:color w:val="000000"/>
                <w:sz w:val="20"/>
                <w:szCs w:val="20"/>
              </w:rPr>
            </w:pPr>
            <w:r>
              <w:rPr>
                <w:rFonts w:cs="宋体"/>
                <w:color w:val="000000"/>
                <w:sz w:val="20"/>
                <w:szCs w:val="20"/>
              </w:rPr>
              <w:t>单位：</w:t>
            </w:r>
            <w:r>
              <w:rPr>
                <w:rFonts w:cs="宋体"/>
                <w:sz w:val="20"/>
                <w:szCs w:val="20"/>
              </w:rPr>
              <w:t>万元</w:t>
            </w:r>
          </w:p>
        </w:tc>
      </w:tr>
      <w:tr w:rsidR="00B37A03">
        <w:trPr>
          <w:trHeight w:val="422"/>
        </w:trPr>
        <w:tc>
          <w:tcPr>
            <w:tcW w:w="1602" w:type="pct"/>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B37A03" w:rsidRDefault="006E3C4F">
            <w:pPr>
              <w:jc w:val="center"/>
              <w:textAlignment w:val="bottom"/>
              <w:rPr>
                <w:rFonts w:cs="宋体" w:hint="default"/>
                <w:b/>
                <w:color w:val="000000"/>
                <w:sz w:val="20"/>
                <w:szCs w:val="20"/>
              </w:rPr>
            </w:pPr>
            <w:r>
              <w:rPr>
                <w:rFonts w:cs="宋体"/>
                <w:b/>
                <w:color w:val="000000"/>
                <w:sz w:val="20"/>
                <w:szCs w:val="20"/>
              </w:rPr>
              <w:t>项目</w:t>
            </w:r>
          </w:p>
        </w:tc>
        <w:tc>
          <w:tcPr>
            <w:tcW w:w="3397" w:type="pct"/>
            <w:gridSpan w:val="5"/>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B37A03" w:rsidRDefault="006E3C4F">
            <w:pPr>
              <w:jc w:val="center"/>
              <w:textAlignment w:val="bottom"/>
              <w:rPr>
                <w:rFonts w:cs="宋体" w:hint="default"/>
                <w:b/>
                <w:color w:val="000000"/>
                <w:sz w:val="20"/>
                <w:szCs w:val="20"/>
              </w:rPr>
            </w:pPr>
            <w:r>
              <w:rPr>
                <w:rFonts w:cs="宋体"/>
                <w:b/>
                <w:color w:val="000000"/>
                <w:sz w:val="20"/>
                <w:szCs w:val="20"/>
              </w:rPr>
              <w:t>本年支出</w:t>
            </w:r>
          </w:p>
        </w:tc>
      </w:tr>
      <w:tr w:rsidR="00B37A03">
        <w:trPr>
          <w:trHeight w:val="339"/>
        </w:trPr>
        <w:tc>
          <w:tcPr>
            <w:tcW w:w="426" w:type="pct"/>
            <w:vMerge w:val="restart"/>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37A03" w:rsidRDefault="006E3C4F">
            <w:pPr>
              <w:jc w:val="center"/>
              <w:textAlignment w:val="center"/>
              <w:rPr>
                <w:rFonts w:cs="宋体" w:hint="default"/>
                <w:b/>
                <w:color w:val="000000"/>
                <w:sz w:val="20"/>
                <w:szCs w:val="20"/>
              </w:rPr>
            </w:pPr>
            <w:r>
              <w:rPr>
                <w:rFonts w:cs="宋体"/>
                <w:b/>
                <w:color w:val="000000"/>
                <w:sz w:val="20"/>
                <w:szCs w:val="20"/>
              </w:rPr>
              <w:t>功能分类科目编码</w:t>
            </w:r>
          </w:p>
        </w:tc>
        <w:tc>
          <w:tcPr>
            <w:tcW w:w="1176" w:type="pct"/>
            <w:vMerge w:val="restart"/>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B37A03" w:rsidRDefault="006E3C4F">
            <w:pPr>
              <w:jc w:val="center"/>
              <w:textAlignment w:val="center"/>
              <w:rPr>
                <w:rFonts w:cs="宋体" w:hint="default"/>
                <w:b/>
                <w:color w:val="000000"/>
                <w:sz w:val="20"/>
                <w:szCs w:val="20"/>
              </w:rPr>
            </w:pPr>
            <w:r>
              <w:rPr>
                <w:rFonts w:cs="宋体"/>
                <w:b/>
                <w:color w:val="000000"/>
                <w:sz w:val="20"/>
                <w:szCs w:val="20"/>
              </w:rPr>
              <w:t>科目名称</w:t>
            </w:r>
          </w:p>
        </w:tc>
        <w:tc>
          <w:tcPr>
            <w:tcW w:w="1130" w:type="pct"/>
            <w:gridSpan w:val="2"/>
            <w:vMerge w:val="restart"/>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37A03" w:rsidRDefault="006E3C4F">
            <w:pPr>
              <w:jc w:val="center"/>
              <w:textAlignment w:val="center"/>
              <w:rPr>
                <w:rFonts w:cs="宋体" w:hint="default"/>
                <w:b/>
                <w:color w:val="000000"/>
                <w:sz w:val="20"/>
                <w:szCs w:val="20"/>
              </w:rPr>
            </w:pPr>
            <w:r>
              <w:rPr>
                <w:rFonts w:cs="宋体"/>
                <w:b/>
                <w:color w:val="000000"/>
                <w:sz w:val="20"/>
                <w:szCs w:val="20"/>
              </w:rPr>
              <w:t>合计</w:t>
            </w:r>
          </w:p>
        </w:tc>
        <w:tc>
          <w:tcPr>
            <w:tcW w:w="1130" w:type="pct"/>
            <w:vMerge w:val="restart"/>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B37A03" w:rsidRDefault="006E3C4F">
            <w:pPr>
              <w:jc w:val="center"/>
              <w:textAlignment w:val="center"/>
              <w:rPr>
                <w:rFonts w:cs="宋体" w:hint="default"/>
                <w:b/>
                <w:color w:val="000000"/>
                <w:sz w:val="20"/>
                <w:szCs w:val="20"/>
              </w:rPr>
            </w:pPr>
            <w:r>
              <w:rPr>
                <w:rFonts w:cs="宋体"/>
                <w:b/>
                <w:color w:val="000000"/>
                <w:sz w:val="20"/>
                <w:szCs w:val="20"/>
              </w:rPr>
              <w:t>基本支出</w:t>
            </w:r>
          </w:p>
        </w:tc>
        <w:tc>
          <w:tcPr>
            <w:tcW w:w="1136" w:type="pct"/>
            <w:gridSpan w:val="2"/>
            <w:vMerge w:val="restart"/>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B37A03" w:rsidRDefault="006E3C4F">
            <w:pPr>
              <w:jc w:val="center"/>
              <w:textAlignment w:val="center"/>
              <w:rPr>
                <w:rFonts w:cs="宋体" w:hint="default"/>
                <w:b/>
                <w:color w:val="000000"/>
                <w:sz w:val="20"/>
                <w:szCs w:val="20"/>
              </w:rPr>
            </w:pPr>
            <w:r>
              <w:rPr>
                <w:rFonts w:cs="宋体"/>
                <w:b/>
                <w:color w:val="000000"/>
                <w:sz w:val="20"/>
                <w:szCs w:val="20"/>
              </w:rPr>
              <w:t>项目支出</w:t>
            </w:r>
          </w:p>
        </w:tc>
      </w:tr>
      <w:tr w:rsidR="00B37A03">
        <w:trPr>
          <w:trHeight w:val="339"/>
        </w:trPr>
        <w:tc>
          <w:tcPr>
            <w:tcW w:w="426" w:type="pct"/>
            <w:vMerge/>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37A03" w:rsidRDefault="00B37A03">
            <w:pPr>
              <w:jc w:val="center"/>
              <w:rPr>
                <w:rFonts w:cs="宋体" w:hint="default"/>
                <w:b/>
                <w:color w:val="000000"/>
                <w:sz w:val="20"/>
                <w:szCs w:val="20"/>
              </w:rPr>
            </w:pPr>
          </w:p>
        </w:tc>
        <w:tc>
          <w:tcPr>
            <w:tcW w:w="1176" w:type="pct"/>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B37A03" w:rsidRDefault="00B37A03">
            <w:pPr>
              <w:jc w:val="center"/>
              <w:rPr>
                <w:rFonts w:cs="宋体" w:hint="default"/>
                <w:b/>
                <w:color w:val="000000"/>
                <w:sz w:val="20"/>
                <w:szCs w:val="20"/>
              </w:rPr>
            </w:pPr>
          </w:p>
        </w:tc>
        <w:tc>
          <w:tcPr>
            <w:tcW w:w="1130" w:type="pct"/>
            <w:gridSpan w:val="2"/>
            <w:vMerge/>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37A03" w:rsidRDefault="00B37A03">
            <w:pPr>
              <w:jc w:val="center"/>
              <w:rPr>
                <w:rFonts w:cs="宋体" w:hint="default"/>
                <w:b/>
                <w:color w:val="000000"/>
                <w:sz w:val="20"/>
                <w:szCs w:val="20"/>
              </w:rPr>
            </w:pPr>
          </w:p>
        </w:tc>
        <w:tc>
          <w:tcPr>
            <w:tcW w:w="1130" w:type="pct"/>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B37A03" w:rsidRDefault="00B37A03">
            <w:pPr>
              <w:jc w:val="center"/>
              <w:rPr>
                <w:rFonts w:cs="宋体" w:hint="default"/>
                <w:b/>
                <w:color w:val="000000"/>
                <w:sz w:val="20"/>
                <w:szCs w:val="20"/>
              </w:rPr>
            </w:pPr>
          </w:p>
        </w:tc>
        <w:tc>
          <w:tcPr>
            <w:tcW w:w="1136" w:type="pct"/>
            <w:gridSpan w:val="2"/>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B37A03" w:rsidRDefault="00B37A03">
            <w:pPr>
              <w:jc w:val="center"/>
              <w:rPr>
                <w:rFonts w:cs="宋体" w:hint="default"/>
                <w:b/>
                <w:color w:val="000000"/>
                <w:sz w:val="20"/>
                <w:szCs w:val="20"/>
              </w:rPr>
            </w:pPr>
          </w:p>
        </w:tc>
      </w:tr>
      <w:tr w:rsidR="00B37A03">
        <w:trPr>
          <w:trHeight w:val="339"/>
        </w:trPr>
        <w:tc>
          <w:tcPr>
            <w:tcW w:w="426" w:type="pct"/>
            <w:vMerge/>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37A03" w:rsidRDefault="00B37A03">
            <w:pPr>
              <w:jc w:val="center"/>
              <w:rPr>
                <w:rFonts w:cs="宋体" w:hint="default"/>
                <w:b/>
                <w:color w:val="000000"/>
                <w:sz w:val="20"/>
                <w:szCs w:val="20"/>
              </w:rPr>
            </w:pPr>
          </w:p>
        </w:tc>
        <w:tc>
          <w:tcPr>
            <w:tcW w:w="1176" w:type="pct"/>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B37A03" w:rsidRDefault="00B37A03">
            <w:pPr>
              <w:jc w:val="center"/>
              <w:rPr>
                <w:rFonts w:cs="宋体" w:hint="default"/>
                <w:b/>
                <w:color w:val="000000"/>
                <w:sz w:val="20"/>
                <w:szCs w:val="20"/>
              </w:rPr>
            </w:pPr>
          </w:p>
        </w:tc>
        <w:tc>
          <w:tcPr>
            <w:tcW w:w="1130" w:type="pct"/>
            <w:gridSpan w:val="2"/>
            <w:vMerge/>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37A03" w:rsidRDefault="00B37A03">
            <w:pPr>
              <w:jc w:val="center"/>
              <w:rPr>
                <w:rFonts w:cs="宋体" w:hint="default"/>
                <w:b/>
                <w:color w:val="000000"/>
                <w:sz w:val="20"/>
                <w:szCs w:val="20"/>
              </w:rPr>
            </w:pPr>
          </w:p>
        </w:tc>
        <w:tc>
          <w:tcPr>
            <w:tcW w:w="1130" w:type="pct"/>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B37A03" w:rsidRDefault="00B37A03">
            <w:pPr>
              <w:jc w:val="center"/>
              <w:rPr>
                <w:rFonts w:cs="宋体" w:hint="default"/>
                <w:b/>
                <w:color w:val="000000"/>
                <w:sz w:val="20"/>
                <w:szCs w:val="20"/>
              </w:rPr>
            </w:pPr>
          </w:p>
        </w:tc>
        <w:tc>
          <w:tcPr>
            <w:tcW w:w="1136" w:type="pct"/>
            <w:gridSpan w:val="2"/>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B37A03" w:rsidRDefault="00B37A03">
            <w:pPr>
              <w:jc w:val="center"/>
              <w:rPr>
                <w:rFonts w:cs="宋体" w:hint="default"/>
                <w:b/>
                <w:color w:val="000000"/>
                <w:sz w:val="20"/>
                <w:szCs w:val="20"/>
              </w:rPr>
            </w:pPr>
          </w:p>
        </w:tc>
      </w:tr>
      <w:tr w:rsidR="00B37A03">
        <w:trPr>
          <w:trHeight w:val="326"/>
        </w:trPr>
        <w:tc>
          <w:tcPr>
            <w:tcW w:w="426" w:type="pct"/>
            <w:vMerge/>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37A03" w:rsidRDefault="00B37A03">
            <w:pPr>
              <w:jc w:val="center"/>
              <w:rPr>
                <w:rFonts w:cs="宋体" w:hint="default"/>
                <w:b/>
                <w:color w:val="000000"/>
                <w:sz w:val="20"/>
                <w:szCs w:val="20"/>
              </w:rPr>
            </w:pPr>
          </w:p>
        </w:tc>
        <w:tc>
          <w:tcPr>
            <w:tcW w:w="1176" w:type="pct"/>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B37A03" w:rsidRDefault="00B37A03">
            <w:pPr>
              <w:jc w:val="center"/>
              <w:rPr>
                <w:rFonts w:cs="宋体" w:hint="default"/>
                <w:b/>
                <w:color w:val="000000"/>
                <w:sz w:val="20"/>
                <w:szCs w:val="20"/>
              </w:rPr>
            </w:pPr>
          </w:p>
        </w:tc>
        <w:tc>
          <w:tcPr>
            <w:tcW w:w="1130" w:type="pct"/>
            <w:gridSpan w:val="2"/>
            <w:vMerge/>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37A03" w:rsidRDefault="00B37A03">
            <w:pPr>
              <w:jc w:val="center"/>
              <w:rPr>
                <w:rFonts w:cs="宋体" w:hint="default"/>
                <w:b/>
                <w:color w:val="000000"/>
                <w:sz w:val="20"/>
                <w:szCs w:val="20"/>
              </w:rPr>
            </w:pPr>
          </w:p>
        </w:tc>
        <w:tc>
          <w:tcPr>
            <w:tcW w:w="1130" w:type="pct"/>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B37A03" w:rsidRDefault="00B37A03">
            <w:pPr>
              <w:jc w:val="center"/>
              <w:rPr>
                <w:rFonts w:cs="宋体" w:hint="default"/>
                <w:b/>
                <w:color w:val="000000"/>
                <w:sz w:val="20"/>
                <w:szCs w:val="20"/>
              </w:rPr>
            </w:pPr>
          </w:p>
        </w:tc>
        <w:tc>
          <w:tcPr>
            <w:tcW w:w="1136" w:type="pct"/>
            <w:gridSpan w:val="2"/>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B37A03" w:rsidRDefault="00B37A03">
            <w:pPr>
              <w:jc w:val="center"/>
              <w:rPr>
                <w:rFonts w:cs="宋体" w:hint="default"/>
                <w:b/>
                <w:color w:val="000000"/>
                <w:sz w:val="20"/>
                <w:szCs w:val="20"/>
              </w:rPr>
            </w:pPr>
          </w:p>
        </w:tc>
      </w:tr>
      <w:tr w:rsidR="00B37A03">
        <w:trPr>
          <w:trHeight w:val="611"/>
        </w:trPr>
        <w:tc>
          <w:tcPr>
            <w:tcW w:w="1602" w:type="pct"/>
            <w:gridSpan w:val="2"/>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37A03" w:rsidRDefault="006E3C4F">
            <w:pPr>
              <w:jc w:val="center"/>
              <w:textAlignment w:val="center"/>
              <w:rPr>
                <w:rFonts w:cs="宋体" w:hint="default"/>
                <w:b/>
                <w:color w:val="000000"/>
                <w:sz w:val="20"/>
                <w:szCs w:val="20"/>
              </w:rPr>
            </w:pPr>
            <w:r>
              <w:rPr>
                <w:rFonts w:cs="宋体"/>
                <w:b/>
                <w:color w:val="000000"/>
                <w:sz w:val="20"/>
                <w:szCs w:val="20"/>
              </w:rPr>
              <w:t>合计</w:t>
            </w:r>
          </w:p>
        </w:tc>
        <w:tc>
          <w:tcPr>
            <w:tcW w:w="1130" w:type="pct"/>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37A03" w:rsidRDefault="006E3C4F">
            <w:pPr>
              <w:wordWrap w:val="0"/>
              <w:jc w:val="right"/>
              <w:textAlignment w:val="center"/>
              <w:rPr>
                <w:rFonts w:ascii="Times New Roman" w:hAnsi="Times New Roman" w:hint="default"/>
                <w:b/>
                <w:color w:val="000000"/>
                <w:sz w:val="20"/>
                <w:szCs w:val="20"/>
              </w:rPr>
            </w:pPr>
            <w:r>
              <w:rPr>
                <w:rFonts w:ascii="Times New Roman" w:hAnsi="Times New Roman" w:hint="default"/>
                <w:b/>
                <w:bCs/>
                <w:color w:val="000000"/>
                <w:sz w:val="20"/>
                <w:szCs w:val="20"/>
              </w:rPr>
              <w:t>0.00</w:t>
            </w:r>
          </w:p>
        </w:tc>
        <w:tc>
          <w:tcPr>
            <w:tcW w:w="1130"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37A03" w:rsidRDefault="00B37A03">
            <w:pPr>
              <w:jc w:val="right"/>
              <w:rPr>
                <w:rFonts w:ascii="Times New Roman" w:hAnsi="Times New Roman" w:hint="default"/>
                <w:b/>
                <w:color w:val="000000"/>
                <w:sz w:val="20"/>
                <w:szCs w:val="20"/>
              </w:rPr>
            </w:pPr>
          </w:p>
        </w:tc>
        <w:tc>
          <w:tcPr>
            <w:tcW w:w="1136" w:type="pct"/>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37A03" w:rsidRDefault="006E3C4F">
            <w:pPr>
              <w:wordWrap w:val="0"/>
              <w:jc w:val="right"/>
              <w:textAlignment w:val="center"/>
              <w:rPr>
                <w:rFonts w:ascii="Times New Roman" w:hAnsi="Times New Roman" w:hint="default"/>
                <w:b/>
                <w:color w:val="000000"/>
                <w:sz w:val="20"/>
                <w:szCs w:val="20"/>
              </w:rPr>
            </w:pPr>
            <w:r>
              <w:rPr>
                <w:rFonts w:ascii="Times New Roman" w:hAnsi="Times New Roman" w:hint="default"/>
                <w:b/>
                <w:bCs/>
                <w:color w:val="000000"/>
                <w:sz w:val="20"/>
                <w:szCs w:val="20"/>
              </w:rPr>
              <w:t>0.00</w:t>
            </w:r>
          </w:p>
        </w:tc>
      </w:tr>
      <w:tr w:rsidR="00B37A03">
        <w:trPr>
          <w:trHeight w:val="488"/>
        </w:trPr>
        <w:tc>
          <w:tcPr>
            <w:tcW w:w="426"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37A03" w:rsidRDefault="00B37A03">
            <w:pPr>
              <w:textAlignment w:val="center"/>
              <w:rPr>
                <w:rFonts w:cs="宋体" w:hint="default"/>
                <w:color w:val="000000"/>
                <w:sz w:val="20"/>
                <w:szCs w:val="20"/>
              </w:rPr>
            </w:pPr>
          </w:p>
        </w:tc>
        <w:tc>
          <w:tcPr>
            <w:tcW w:w="117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37A03" w:rsidRDefault="00B37A03">
            <w:pPr>
              <w:textAlignment w:val="center"/>
              <w:rPr>
                <w:rFonts w:cs="宋体" w:hint="default"/>
                <w:color w:val="000000"/>
                <w:sz w:val="20"/>
                <w:szCs w:val="20"/>
              </w:rPr>
            </w:pPr>
          </w:p>
        </w:tc>
        <w:tc>
          <w:tcPr>
            <w:tcW w:w="1130" w:type="pct"/>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37A03" w:rsidRDefault="006E3C4F">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0.00</w:t>
            </w:r>
          </w:p>
        </w:tc>
        <w:tc>
          <w:tcPr>
            <w:tcW w:w="1130"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37A03" w:rsidRDefault="00B37A03">
            <w:pPr>
              <w:jc w:val="right"/>
              <w:rPr>
                <w:rFonts w:ascii="Times New Roman" w:hAnsi="Times New Roman" w:hint="default"/>
                <w:b/>
                <w:color w:val="000000"/>
                <w:sz w:val="20"/>
                <w:szCs w:val="20"/>
              </w:rPr>
            </w:pPr>
          </w:p>
        </w:tc>
        <w:tc>
          <w:tcPr>
            <w:tcW w:w="1136" w:type="pct"/>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37A03" w:rsidRDefault="006E3C4F">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0.00</w:t>
            </w:r>
          </w:p>
        </w:tc>
      </w:tr>
    </w:tbl>
    <w:p w:rsidR="00B37A03" w:rsidRDefault="006E3C4F">
      <w:pPr>
        <w:rPr>
          <w:rFonts w:cs="宋体" w:hint="default"/>
          <w:sz w:val="21"/>
          <w:szCs w:val="21"/>
        </w:rPr>
      </w:pPr>
      <w:r>
        <w:rPr>
          <w:rFonts w:cs="宋体"/>
          <w:sz w:val="20"/>
          <w:szCs w:val="20"/>
        </w:rPr>
        <w:t>备注：本表反映部门本年度国有资本经营预算财政拨款支出情况。本部门无国有资本经营收支，故本表无数据。</w:t>
      </w:r>
      <w:r>
        <w:rPr>
          <w:rFonts w:cs="宋体"/>
          <w:sz w:val="20"/>
          <w:szCs w:val="20"/>
        </w:rPr>
        <w:br/>
      </w:r>
      <w:r>
        <w:rPr>
          <w:rFonts w:cs="宋体"/>
          <w:sz w:val="20"/>
          <w:szCs w:val="20"/>
        </w:rPr>
        <w:br/>
      </w:r>
    </w:p>
    <w:p w:rsidR="00B37A03" w:rsidRDefault="006E3C4F">
      <w:pPr>
        <w:rPr>
          <w:rFonts w:cs="宋体" w:hint="default"/>
          <w:sz w:val="21"/>
          <w:szCs w:val="21"/>
        </w:rPr>
      </w:pPr>
      <w:r>
        <w:rPr>
          <w:rFonts w:cs="宋体" w:hint="default"/>
          <w:sz w:val="21"/>
          <w:szCs w:val="21"/>
        </w:rPr>
        <w:br w:type="page"/>
      </w:r>
    </w:p>
    <w:tbl>
      <w:tblPr>
        <w:tblW w:w="4611" w:type="pct"/>
        <w:tblCellMar>
          <w:left w:w="170" w:type="dxa"/>
          <w:right w:w="170" w:type="dxa"/>
        </w:tblCellMar>
        <w:tblLook w:val="04A0"/>
      </w:tblPr>
      <w:tblGrid>
        <w:gridCol w:w="2922"/>
        <w:gridCol w:w="1079"/>
        <w:gridCol w:w="1050"/>
        <w:gridCol w:w="3726"/>
        <w:gridCol w:w="1133"/>
      </w:tblGrid>
      <w:tr w:rsidR="00B37A03">
        <w:trPr>
          <w:trHeight w:val="343"/>
        </w:trPr>
        <w:tc>
          <w:tcPr>
            <w:tcW w:w="5000" w:type="pct"/>
            <w:gridSpan w:val="5"/>
            <w:shd w:val="clear" w:color="auto" w:fill="auto"/>
            <w:noWrap/>
            <w:tcMar>
              <w:top w:w="15" w:type="dxa"/>
              <w:left w:w="15" w:type="dxa"/>
              <w:right w:w="15" w:type="dxa"/>
            </w:tcMar>
            <w:vAlign w:val="bottom"/>
          </w:tcPr>
          <w:p w:rsidR="00B37A03" w:rsidRDefault="006E3C4F">
            <w:pPr>
              <w:spacing w:line="400" w:lineRule="exact"/>
              <w:jc w:val="center"/>
              <w:textAlignment w:val="bottom"/>
              <w:rPr>
                <w:rFonts w:cs="宋体" w:hint="default"/>
                <w:b/>
                <w:color w:val="000000"/>
                <w:kern w:val="2"/>
                <w:sz w:val="32"/>
                <w:szCs w:val="32"/>
              </w:rPr>
            </w:pPr>
            <w:r>
              <w:rPr>
                <w:rFonts w:cs="宋体"/>
                <w:b/>
                <w:color w:val="000000"/>
                <w:kern w:val="2"/>
                <w:sz w:val="32"/>
                <w:szCs w:val="32"/>
              </w:rPr>
              <w:lastRenderedPageBreak/>
              <w:t>机构运行信息表</w:t>
            </w:r>
          </w:p>
        </w:tc>
      </w:tr>
      <w:tr w:rsidR="00B37A03">
        <w:trPr>
          <w:trHeight w:val="244"/>
        </w:trPr>
        <w:tc>
          <w:tcPr>
            <w:tcW w:w="1124" w:type="pct"/>
            <w:shd w:val="clear" w:color="auto" w:fill="auto"/>
            <w:noWrap/>
            <w:tcMar>
              <w:top w:w="15" w:type="dxa"/>
              <w:left w:w="15" w:type="dxa"/>
              <w:right w:w="15" w:type="dxa"/>
            </w:tcMar>
            <w:vAlign w:val="bottom"/>
          </w:tcPr>
          <w:p w:rsidR="00B37A03" w:rsidRDefault="00B37A03">
            <w:pPr>
              <w:spacing w:line="280" w:lineRule="exact"/>
              <w:rPr>
                <w:rFonts w:cs="宋体" w:hint="default"/>
                <w:color w:val="000000"/>
                <w:kern w:val="2"/>
                <w:sz w:val="20"/>
                <w:szCs w:val="20"/>
              </w:rPr>
            </w:pPr>
          </w:p>
        </w:tc>
        <w:tc>
          <w:tcPr>
            <w:tcW w:w="854" w:type="pct"/>
            <w:shd w:val="clear" w:color="auto" w:fill="auto"/>
            <w:noWrap/>
            <w:tcMar>
              <w:top w:w="15" w:type="dxa"/>
              <w:left w:w="15" w:type="dxa"/>
              <w:right w:w="15" w:type="dxa"/>
            </w:tcMar>
            <w:vAlign w:val="bottom"/>
          </w:tcPr>
          <w:p w:rsidR="00B37A03" w:rsidRDefault="00B37A03">
            <w:pPr>
              <w:spacing w:line="280" w:lineRule="exact"/>
              <w:jc w:val="center"/>
              <w:rPr>
                <w:rFonts w:cs="宋体" w:hint="default"/>
                <w:color w:val="000000"/>
                <w:kern w:val="2"/>
                <w:sz w:val="20"/>
                <w:szCs w:val="20"/>
              </w:rPr>
            </w:pPr>
          </w:p>
        </w:tc>
        <w:tc>
          <w:tcPr>
            <w:tcW w:w="840" w:type="pct"/>
            <w:shd w:val="clear" w:color="auto" w:fill="auto"/>
            <w:noWrap/>
            <w:tcMar>
              <w:top w:w="15" w:type="dxa"/>
              <w:left w:w="15" w:type="dxa"/>
              <w:right w:w="15" w:type="dxa"/>
            </w:tcMar>
            <w:vAlign w:val="bottom"/>
          </w:tcPr>
          <w:p w:rsidR="00B37A03" w:rsidRDefault="00B37A03">
            <w:pPr>
              <w:spacing w:line="280" w:lineRule="exact"/>
              <w:jc w:val="right"/>
              <w:rPr>
                <w:rFonts w:cs="宋体" w:hint="default"/>
                <w:color w:val="000000"/>
                <w:kern w:val="2"/>
                <w:sz w:val="20"/>
                <w:szCs w:val="20"/>
              </w:rPr>
            </w:pPr>
          </w:p>
        </w:tc>
        <w:tc>
          <w:tcPr>
            <w:tcW w:w="1299" w:type="pct"/>
            <w:shd w:val="clear" w:color="auto" w:fill="auto"/>
            <w:noWrap/>
            <w:tcMar>
              <w:top w:w="15" w:type="dxa"/>
              <w:left w:w="15" w:type="dxa"/>
              <w:right w:w="15" w:type="dxa"/>
            </w:tcMar>
            <w:vAlign w:val="bottom"/>
          </w:tcPr>
          <w:p w:rsidR="00B37A03" w:rsidRDefault="00B37A03">
            <w:pPr>
              <w:spacing w:line="280" w:lineRule="exact"/>
              <w:rPr>
                <w:rFonts w:cs="宋体" w:hint="default"/>
                <w:color w:val="000000"/>
                <w:kern w:val="2"/>
                <w:sz w:val="20"/>
                <w:szCs w:val="20"/>
              </w:rPr>
            </w:pPr>
          </w:p>
        </w:tc>
        <w:tc>
          <w:tcPr>
            <w:tcW w:w="879" w:type="pct"/>
            <w:shd w:val="clear" w:color="auto" w:fill="auto"/>
            <w:noWrap/>
            <w:tcMar>
              <w:top w:w="15" w:type="dxa"/>
              <w:left w:w="15" w:type="dxa"/>
              <w:right w:w="15" w:type="dxa"/>
            </w:tcMar>
            <w:vAlign w:val="bottom"/>
          </w:tcPr>
          <w:p w:rsidR="00B37A03" w:rsidRDefault="006E3C4F">
            <w:pPr>
              <w:spacing w:line="280" w:lineRule="exact"/>
              <w:jc w:val="right"/>
              <w:textAlignment w:val="bottom"/>
              <w:rPr>
                <w:rFonts w:cs="宋体" w:hint="default"/>
                <w:color w:val="000000"/>
                <w:kern w:val="2"/>
                <w:sz w:val="20"/>
                <w:szCs w:val="20"/>
              </w:rPr>
            </w:pPr>
            <w:r>
              <w:rPr>
                <w:rFonts w:cs="宋体"/>
                <w:color w:val="000000"/>
                <w:kern w:val="2"/>
                <w:sz w:val="20"/>
                <w:szCs w:val="20"/>
              </w:rPr>
              <w:t>公开</w:t>
            </w:r>
            <w:r>
              <w:rPr>
                <w:rFonts w:ascii="Times New Roman" w:hAnsi="Times New Roman" w:hint="default"/>
                <w:color w:val="000000"/>
                <w:kern w:val="2"/>
                <w:sz w:val="20"/>
                <w:szCs w:val="20"/>
              </w:rPr>
              <w:t>09</w:t>
            </w:r>
            <w:r>
              <w:rPr>
                <w:rFonts w:cs="宋体"/>
                <w:color w:val="000000"/>
                <w:kern w:val="2"/>
                <w:sz w:val="20"/>
                <w:szCs w:val="20"/>
              </w:rPr>
              <w:t>表</w:t>
            </w:r>
          </w:p>
        </w:tc>
      </w:tr>
      <w:tr w:rsidR="00B37A03">
        <w:trPr>
          <w:trHeight w:val="244"/>
        </w:trPr>
        <w:tc>
          <w:tcPr>
            <w:tcW w:w="1979" w:type="pct"/>
            <w:gridSpan w:val="2"/>
            <w:tcBorders>
              <w:top w:val="nil"/>
              <w:left w:val="nil"/>
              <w:bottom w:val="single" w:sz="4" w:space="0" w:color="auto"/>
              <w:right w:val="nil"/>
            </w:tcBorders>
            <w:shd w:val="clear" w:color="auto" w:fill="auto"/>
            <w:noWrap/>
            <w:tcMar>
              <w:top w:w="15" w:type="dxa"/>
              <w:left w:w="15" w:type="dxa"/>
              <w:right w:w="15" w:type="dxa"/>
            </w:tcMar>
            <w:vAlign w:val="bottom"/>
          </w:tcPr>
          <w:p w:rsidR="00B37A03" w:rsidRDefault="006E3C4F">
            <w:pPr>
              <w:spacing w:line="280" w:lineRule="exact"/>
              <w:rPr>
                <w:rFonts w:cs="宋体" w:hint="default"/>
                <w:color w:val="000000"/>
                <w:kern w:val="2"/>
                <w:sz w:val="20"/>
                <w:szCs w:val="20"/>
              </w:rPr>
            </w:pPr>
            <w:r>
              <w:rPr>
                <w:rFonts w:cs="宋体"/>
                <w:sz w:val="20"/>
                <w:szCs w:val="20"/>
              </w:rPr>
              <w:t>部门</w:t>
            </w:r>
            <w:r>
              <w:rPr>
                <w:rFonts w:cs="宋体"/>
                <w:color w:val="000000"/>
                <w:kern w:val="2"/>
                <w:sz w:val="20"/>
                <w:szCs w:val="20"/>
              </w:rPr>
              <w:t>：</w:t>
            </w:r>
            <w:r>
              <w:rPr>
                <w:color w:val="000000"/>
                <w:sz w:val="20"/>
              </w:rPr>
              <w:t>城口县林业综合管理服务中心</w:t>
            </w:r>
          </w:p>
        </w:tc>
        <w:tc>
          <w:tcPr>
            <w:tcW w:w="840" w:type="pct"/>
            <w:tcBorders>
              <w:top w:val="nil"/>
              <w:left w:val="nil"/>
              <w:bottom w:val="single" w:sz="4" w:space="0" w:color="auto"/>
              <w:right w:val="nil"/>
            </w:tcBorders>
            <w:shd w:val="clear" w:color="auto" w:fill="auto"/>
            <w:noWrap/>
            <w:tcMar>
              <w:top w:w="15" w:type="dxa"/>
              <w:left w:w="15" w:type="dxa"/>
              <w:right w:w="15" w:type="dxa"/>
            </w:tcMar>
            <w:vAlign w:val="bottom"/>
          </w:tcPr>
          <w:p w:rsidR="00B37A03" w:rsidRDefault="00B37A03">
            <w:pPr>
              <w:spacing w:line="280" w:lineRule="exact"/>
              <w:jc w:val="right"/>
              <w:rPr>
                <w:rFonts w:cs="宋体" w:hint="default"/>
                <w:color w:val="000000"/>
                <w:kern w:val="2"/>
                <w:sz w:val="20"/>
                <w:szCs w:val="20"/>
              </w:rPr>
            </w:pPr>
          </w:p>
        </w:tc>
        <w:tc>
          <w:tcPr>
            <w:tcW w:w="1299" w:type="pct"/>
            <w:tcBorders>
              <w:top w:val="nil"/>
              <w:left w:val="nil"/>
              <w:bottom w:val="single" w:sz="4" w:space="0" w:color="auto"/>
              <w:right w:val="nil"/>
            </w:tcBorders>
            <w:shd w:val="clear" w:color="auto" w:fill="auto"/>
            <w:noWrap/>
            <w:tcMar>
              <w:top w:w="15" w:type="dxa"/>
              <w:left w:w="15" w:type="dxa"/>
              <w:right w:w="15" w:type="dxa"/>
            </w:tcMar>
            <w:vAlign w:val="bottom"/>
          </w:tcPr>
          <w:p w:rsidR="00B37A03" w:rsidRDefault="00B37A03">
            <w:pPr>
              <w:spacing w:line="280" w:lineRule="exact"/>
              <w:rPr>
                <w:rFonts w:cs="宋体" w:hint="default"/>
                <w:color w:val="000000"/>
                <w:kern w:val="2"/>
                <w:sz w:val="20"/>
                <w:szCs w:val="20"/>
              </w:rPr>
            </w:pPr>
          </w:p>
        </w:tc>
        <w:tc>
          <w:tcPr>
            <w:tcW w:w="879" w:type="pct"/>
            <w:tcBorders>
              <w:top w:val="nil"/>
              <w:left w:val="nil"/>
              <w:bottom w:val="single" w:sz="4" w:space="0" w:color="auto"/>
              <w:right w:val="nil"/>
            </w:tcBorders>
            <w:shd w:val="clear" w:color="auto" w:fill="auto"/>
            <w:noWrap/>
            <w:tcMar>
              <w:top w:w="15" w:type="dxa"/>
              <w:left w:w="15" w:type="dxa"/>
              <w:right w:w="15" w:type="dxa"/>
            </w:tcMar>
            <w:vAlign w:val="bottom"/>
          </w:tcPr>
          <w:p w:rsidR="00B37A03" w:rsidRDefault="006E3C4F">
            <w:pPr>
              <w:spacing w:line="280" w:lineRule="exact"/>
              <w:jc w:val="right"/>
              <w:textAlignment w:val="bottom"/>
              <w:rPr>
                <w:rFonts w:cs="宋体" w:hint="default"/>
                <w:color w:val="000000"/>
                <w:kern w:val="2"/>
                <w:sz w:val="20"/>
                <w:szCs w:val="20"/>
              </w:rPr>
            </w:pPr>
            <w:r>
              <w:rPr>
                <w:rFonts w:cs="宋体"/>
                <w:color w:val="000000"/>
                <w:kern w:val="2"/>
                <w:sz w:val="20"/>
                <w:szCs w:val="20"/>
              </w:rPr>
              <w:t>单位：</w:t>
            </w:r>
            <w:r>
              <w:rPr>
                <w:rFonts w:cs="宋体"/>
                <w:kern w:val="2"/>
                <w:sz w:val="20"/>
                <w:szCs w:val="20"/>
              </w:rPr>
              <w:t>万元</w:t>
            </w:r>
          </w:p>
        </w:tc>
      </w:tr>
      <w:tr w:rsidR="00B37A03">
        <w:trPr>
          <w:trHeight w:val="282"/>
        </w:trPr>
        <w:tc>
          <w:tcPr>
            <w:tcW w:w="112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B37A03" w:rsidRDefault="006E3C4F">
            <w:pPr>
              <w:spacing w:line="280" w:lineRule="exact"/>
              <w:jc w:val="center"/>
              <w:textAlignment w:val="center"/>
              <w:rPr>
                <w:rFonts w:cs="宋体" w:hint="default"/>
                <w:b/>
                <w:color w:val="000000"/>
                <w:kern w:val="2"/>
                <w:sz w:val="16"/>
                <w:szCs w:val="16"/>
              </w:rPr>
            </w:pPr>
            <w:r>
              <w:rPr>
                <w:rFonts w:cs="宋体"/>
                <w:b/>
                <w:color w:val="000000"/>
                <w:kern w:val="2"/>
                <w:sz w:val="16"/>
                <w:szCs w:val="16"/>
              </w:rPr>
              <w:t>项  目</w:t>
            </w:r>
          </w:p>
        </w:tc>
        <w:tc>
          <w:tcPr>
            <w:tcW w:w="85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B37A03" w:rsidRDefault="006E3C4F">
            <w:pPr>
              <w:spacing w:line="280" w:lineRule="exact"/>
              <w:jc w:val="center"/>
              <w:textAlignment w:val="center"/>
              <w:rPr>
                <w:rFonts w:cs="宋体" w:hint="default"/>
                <w:b/>
                <w:color w:val="000000"/>
                <w:kern w:val="2"/>
                <w:sz w:val="16"/>
                <w:szCs w:val="16"/>
              </w:rPr>
            </w:pPr>
            <w:r>
              <w:rPr>
                <w:rFonts w:cs="宋体"/>
                <w:b/>
                <w:color w:val="000000"/>
                <w:kern w:val="2"/>
                <w:sz w:val="16"/>
                <w:szCs w:val="16"/>
              </w:rPr>
              <w:t>预算数</w:t>
            </w:r>
          </w:p>
        </w:tc>
        <w:tc>
          <w:tcPr>
            <w:tcW w:w="840"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B37A03" w:rsidRDefault="006E3C4F">
            <w:pPr>
              <w:spacing w:line="280" w:lineRule="exact"/>
              <w:jc w:val="center"/>
              <w:textAlignment w:val="center"/>
              <w:rPr>
                <w:rFonts w:cs="宋体" w:hint="default"/>
                <w:b/>
                <w:color w:val="000000"/>
                <w:kern w:val="2"/>
                <w:sz w:val="16"/>
                <w:szCs w:val="16"/>
              </w:rPr>
            </w:pPr>
            <w:r>
              <w:rPr>
                <w:rFonts w:cs="宋体"/>
                <w:b/>
                <w:color w:val="000000"/>
                <w:kern w:val="2"/>
                <w:sz w:val="16"/>
                <w:szCs w:val="16"/>
              </w:rPr>
              <w:t>决算数</w:t>
            </w:r>
          </w:p>
        </w:tc>
        <w:tc>
          <w:tcPr>
            <w:tcW w:w="129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B37A03" w:rsidRDefault="006E3C4F">
            <w:pPr>
              <w:spacing w:line="280" w:lineRule="exact"/>
              <w:jc w:val="center"/>
              <w:textAlignment w:val="center"/>
              <w:rPr>
                <w:rFonts w:cs="宋体" w:hint="default"/>
                <w:b/>
                <w:color w:val="000000"/>
                <w:kern w:val="2"/>
                <w:sz w:val="16"/>
                <w:szCs w:val="16"/>
              </w:rPr>
            </w:pPr>
            <w:r>
              <w:rPr>
                <w:rFonts w:cs="宋体"/>
                <w:b/>
                <w:color w:val="000000"/>
                <w:kern w:val="2"/>
                <w:sz w:val="16"/>
                <w:szCs w:val="16"/>
              </w:rPr>
              <w:t>项  目</w:t>
            </w:r>
          </w:p>
        </w:tc>
        <w:tc>
          <w:tcPr>
            <w:tcW w:w="87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B37A03" w:rsidRDefault="006E3C4F">
            <w:pPr>
              <w:spacing w:line="280" w:lineRule="exact"/>
              <w:jc w:val="center"/>
              <w:textAlignment w:val="center"/>
              <w:rPr>
                <w:rFonts w:cs="宋体" w:hint="default"/>
                <w:b/>
                <w:color w:val="000000"/>
                <w:kern w:val="2"/>
                <w:sz w:val="16"/>
                <w:szCs w:val="16"/>
              </w:rPr>
            </w:pPr>
            <w:r>
              <w:rPr>
                <w:rFonts w:cs="宋体"/>
                <w:b/>
                <w:color w:val="000000"/>
                <w:kern w:val="2"/>
                <w:sz w:val="16"/>
                <w:szCs w:val="16"/>
              </w:rPr>
              <w:t>决算数</w:t>
            </w:r>
          </w:p>
        </w:tc>
      </w:tr>
      <w:tr w:rsidR="00B37A03">
        <w:trPr>
          <w:trHeight w:val="282"/>
        </w:trPr>
        <w:tc>
          <w:tcPr>
            <w:tcW w:w="112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B37A03" w:rsidRDefault="006E3C4F">
            <w:pPr>
              <w:spacing w:line="280" w:lineRule="exact"/>
              <w:textAlignment w:val="center"/>
              <w:rPr>
                <w:rFonts w:cs="宋体" w:hint="default"/>
                <w:b/>
                <w:color w:val="000000"/>
                <w:kern w:val="2"/>
                <w:sz w:val="16"/>
                <w:szCs w:val="16"/>
              </w:rPr>
            </w:pPr>
            <w:r>
              <w:rPr>
                <w:rFonts w:cs="宋体"/>
                <w:b/>
                <w:color w:val="000000"/>
                <w:kern w:val="2"/>
                <w:sz w:val="16"/>
                <w:szCs w:val="16"/>
              </w:rPr>
              <w:t>一、“三公”经费支出</w:t>
            </w:r>
          </w:p>
        </w:tc>
        <w:tc>
          <w:tcPr>
            <w:tcW w:w="85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B37A03" w:rsidRDefault="006E3C4F">
            <w:pPr>
              <w:spacing w:line="280" w:lineRule="exact"/>
              <w:jc w:val="center"/>
              <w:textAlignment w:val="center"/>
              <w:rPr>
                <w:rFonts w:ascii="Times New Roman" w:hAnsi="Times New Roman" w:hint="default"/>
                <w:color w:val="000000"/>
                <w:kern w:val="2"/>
                <w:sz w:val="18"/>
                <w:szCs w:val="18"/>
              </w:rPr>
            </w:pPr>
            <w:r>
              <w:rPr>
                <w:rFonts w:ascii="Times New Roman" w:hAnsi="Times New Roman" w:hint="default"/>
                <w:color w:val="000000"/>
                <w:kern w:val="2"/>
                <w:sz w:val="18"/>
                <w:szCs w:val="18"/>
              </w:rPr>
              <w:t>—</w:t>
            </w:r>
          </w:p>
        </w:tc>
        <w:tc>
          <w:tcPr>
            <w:tcW w:w="840"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B37A03" w:rsidRDefault="006E3C4F">
            <w:pPr>
              <w:spacing w:line="280" w:lineRule="exact"/>
              <w:jc w:val="center"/>
              <w:textAlignment w:val="center"/>
              <w:rPr>
                <w:rFonts w:ascii="Times New Roman" w:hAnsi="Times New Roman" w:hint="default"/>
                <w:color w:val="000000"/>
                <w:kern w:val="2"/>
                <w:sz w:val="18"/>
                <w:szCs w:val="18"/>
              </w:rPr>
            </w:pPr>
            <w:r>
              <w:rPr>
                <w:rFonts w:ascii="Times New Roman" w:hAnsi="Times New Roman" w:hint="default"/>
                <w:color w:val="000000"/>
                <w:kern w:val="2"/>
                <w:sz w:val="18"/>
                <w:szCs w:val="18"/>
              </w:rPr>
              <w:t>—</w:t>
            </w:r>
          </w:p>
        </w:tc>
        <w:tc>
          <w:tcPr>
            <w:tcW w:w="129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B37A03" w:rsidRDefault="006E3C4F">
            <w:pPr>
              <w:spacing w:line="280" w:lineRule="exact"/>
              <w:textAlignment w:val="center"/>
              <w:rPr>
                <w:rFonts w:cs="宋体" w:hint="default"/>
                <w:b/>
                <w:color w:val="000000"/>
                <w:kern w:val="2"/>
                <w:sz w:val="16"/>
                <w:szCs w:val="16"/>
              </w:rPr>
            </w:pPr>
            <w:r>
              <w:rPr>
                <w:rFonts w:cs="宋体"/>
                <w:b/>
                <w:color w:val="000000"/>
                <w:kern w:val="2"/>
                <w:sz w:val="16"/>
                <w:szCs w:val="16"/>
              </w:rPr>
              <w:t>五、机关运行经费</w:t>
            </w:r>
          </w:p>
        </w:tc>
        <w:tc>
          <w:tcPr>
            <w:tcW w:w="87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B37A03" w:rsidRDefault="00B37A03">
            <w:pPr>
              <w:spacing w:line="280" w:lineRule="exact"/>
              <w:ind w:rightChars="50" w:right="120"/>
              <w:jc w:val="right"/>
              <w:textAlignment w:val="bottom"/>
              <w:rPr>
                <w:rFonts w:ascii="Times New Roman" w:hAnsi="Times New Roman" w:hint="default"/>
                <w:color w:val="000000"/>
                <w:sz w:val="18"/>
                <w:szCs w:val="18"/>
              </w:rPr>
            </w:pPr>
          </w:p>
        </w:tc>
      </w:tr>
      <w:tr w:rsidR="00B37A03">
        <w:trPr>
          <w:trHeight w:val="292"/>
        </w:trPr>
        <w:tc>
          <w:tcPr>
            <w:tcW w:w="112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B37A03" w:rsidRDefault="006E3C4F">
            <w:pPr>
              <w:spacing w:line="280" w:lineRule="exact"/>
              <w:textAlignment w:val="center"/>
              <w:rPr>
                <w:rFonts w:cs="宋体" w:hint="default"/>
                <w:b/>
                <w:bCs/>
                <w:color w:val="000000"/>
                <w:kern w:val="2"/>
                <w:sz w:val="16"/>
                <w:szCs w:val="16"/>
              </w:rPr>
            </w:pPr>
            <w:r>
              <w:rPr>
                <w:rFonts w:cs="宋体"/>
                <w:b/>
                <w:bCs/>
                <w:color w:val="000000"/>
                <w:kern w:val="2"/>
                <w:sz w:val="16"/>
                <w:szCs w:val="16"/>
              </w:rPr>
              <w:t xml:space="preserve">  （一）支出合计</w:t>
            </w:r>
          </w:p>
        </w:tc>
        <w:tc>
          <w:tcPr>
            <w:tcW w:w="85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B37A03" w:rsidRDefault="00B37A03">
            <w:pPr>
              <w:spacing w:line="280" w:lineRule="exact"/>
              <w:ind w:rightChars="50" w:right="120"/>
              <w:jc w:val="right"/>
              <w:textAlignment w:val="bottom"/>
              <w:rPr>
                <w:rFonts w:ascii="Times New Roman" w:hAnsi="Times New Roman" w:hint="default"/>
                <w:color w:val="000000"/>
                <w:kern w:val="2"/>
                <w:sz w:val="18"/>
                <w:szCs w:val="18"/>
              </w:rPr>
            </w:pPr>
          </w:p>
        </w:tc>
        <w:tc>
          <w:tcPr>
            <w:tcW w:w="840"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B37A03" w:rsidRDefault="00B37A03">
            <w:pPr>
              <w:spacing w:line="280" w:lineRule="exact"/>
              <w:ind w:rightChars="50" w:right="120"/>
              <w:jc w:val="right"/>
              <w:textAlignment w:val="bottom"/>
              <w:rPr>
                <w:rFonts w:ascii="Times New Roman" w:hAnsi="Times New Roman" w:hint="default"/>
                <w:color w:val="000000"/>
                <w:kern w:val="2"/>
                <w:sz w:val="18"/>
                <w:szCs w:val="18"/>
              </w:rPr>
            </w:pPr>
          </w:p>
        </w:tc>
        <w:tc>
          <w:tcPr>
            <w:tcW w:w="129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B37A03" w:rsidRDefault="006E3C4F">
            <w:pPr>
              <w:spacing w:line="280" w:lineRule="exact"/>
              <w:textAlignment w:val="center"/>
              <w:rPr>
                <w:rFonts w:cs="宋体" w:hint="default"/>
                <w:b/>
                <w:bCs/>
                <w:color w:val="000000"/>
                <w:kern w:val="2"/>
                <w:sz w:val="16"/>
                <w:szCs w:val="16"/>
              </w:rPr>
            </w:pPr>
            <w:r>
              <w:rPr>
                <w:rFonts w:cs="宋体"/>
                <w:b/>
                <w:bCs/>
                <w:color w:val="000000"/>
                <w:kern w:val="2"/>
                <w:sz w:val="16"/>
                <w:szCs w:val="16"/>
              </w:rPr>
              <w:t xml:space="preserve">  （一）行政单位</w:t>
            </w:r>
          </w:p>
        </w:tc>
        <w:tc>
          <w:tcPr>
            <w:tcW w:w="87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B37A03" w:rsidRDefault="00B37A03">
            <w:pPr>
              <w:spacing w:line="280" w:lineRule="exact"/>
              <w:ind w:rightChars="50" w:right="120"/>
              <w:jc w:val="right"/>
              <w:textAlignment w:val="bottom"/>
              <w:rPr>
                <w:rFonts w:ascii="Times New Roman" w:hAnsi="Times New Roman" w:hint="default"/>
                <w:color w:val="000000"/>
                <w:sz w:val="18"/>
                <w:szCs w:val="18"/>
              </w:rPr>
            </w:pPr>
          </w:p>
        </w:tc>
      </w:tr>
      <w:tr w:rsidR="00B37A03">
        <w:trPr>
          <w:trHeight w:val="292"/>
        </w:trPr>
        <w:tc>
          <w:tcPr>
            <w:tcW w:w="112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B37A03" w:rsidRDefault="006E3C4F">
            <w:pPr>
              <w:spacing w:line="280" w:lineRule="exact"/>
              <w:textAlignment w:val="center"/>
              <w:rPr>
                <w:rFonts w:cs="宋体" w:hint="default"/>
                <w:b/>
                <w:bCs/>
                <w:color w:val="000000"/>
                <w:kern w:val="2"/>
                <w:sz w:val="16"/>
                <w:szCs w:val="16"/>
              </w:rPr>
            </w:pPr>
            <w:r>
              <w:rPr>
                <w:rFonts w:cs="宋体"/>
                <w:b/>
                <w:bCs/>
                <w:color w:val="000000"/>
                <w:kern w:val="2"/>
                <w:sz w:val="16"/>
                <w:szCs w:val="16"/>
              </w:rPr>
              <w:t xml:space="preserve">     1．因公出国（境）费</w:t>
            </w:r>
          </w:p>
        </w:tc>
        <w:tc>
          <w:tcPr>
            <w:tcW w:w="85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B37A03" w:rsidRDefault="00B37A03">
            <w:pPr>
              <w:spacing w:line="280" w:lineRule="exact"/>
              <w:ind w:rightChars="50" w:right="120"/>
              <w:jc w:val="right"/>
              <w:textAlignment w:val="bottom"/>
              <w:rPr>
                <w:rFonts w:ascii="Times New Roman" w:hAnsi="Times New Roman" w:hint="default"/>
                <w:color w:val="000000"/>
                <w:kern w:val="2"/>
                <w:sz w:val="18"/>
                <w:szCs w:val="18"/>
              </w:rPr>
            </w:pPr>
          </w:p>
        </w:tc>
        <w:tc>
          <w:tcPr>
            <w:tcW w:w="840"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B37A03" w:rsidRDefault="00B37A03">
            <w:pPr>
              <w:spacing w:line="280" w:lineRule="exact"/>
              <w:ind w:rightChars="50" w:right="120"/>
              <w:jc w:val="right"/>
              <w:textAlignment w:val="bottom"/>
              <w:rPr>
                <w:rFonts w:ascii="Times New Roman" w:hAnsi="Times New Roman" w:hint="default"/>
                <w:color w:val="000000"/>
                <w:kern w:val="2"/>
                <w:sz w:val="18"/>
                <w:szCs w:val="18"/>
              </w:rPr>
            </w:pPr>
          </w:p>
        </w:tc>
        <w:tc>
          <w:tcPr>
            <w:tcW w:w="129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B37A03" w:rsidRDefault="006E3C4F">
            <w:pPr>
              <w:spacing w:line="280" w:lineRule="exact"/>
              <w:textAlignment w:val="center"/>
              <w:rPr>
                <w:rFonts w:cs="宋体" w:hint="default"/>
                <w:b/>
                <w:bCs/>
                <w:color w:val="000000"/>
                <w:kern w:val="2"/>
                <w:sz w:val="16"/>
                <w:szCs w:val="16"/>
              </w:rPr>
            </w:pPr>
            <w:r>
              <w:rPr>
                <w:rFonts w:cs="宋体"/>
                <w:b/>
                <w:bCs/>
                <w:color w:val="000000"/>
                <w:kern w:val="2"/>
                <w:sz w:val="16"/>
                <w:szCs w:val="16"/>
              </w:rPr>
              <w:t xml:space="preserve">  （二）参照公务员法管理事业单位</w:t>
            </w:r>
          </w:p>
        </w:tc>
        <w:tc>
          <w:tcPr>
            <w:tcW w:w="87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B37A03" w:rsidRDefault="00B37A03">
            <w:pPr>
              <w:spacing w:line="280" w:lineRule="exact"/>
              <w:ind w:rightChars="50" w:right="120"/>
              <w:jc w:val="right"/>
              <w:textAlignment w:val="bottom"/>
              <w:rPr>
                <w:rFonts w:ascii="Times New Roman" w:hAnsi="Times New Roman" w:hint="default"/>
                <w:color w:val="000000"/>
                <w:sz w:val="18"/>
                <w:szCs w:val="18"/>
              </w:rPr>
            </w:pPr>
          </w:p>
        </w:tc>
      </w:tr>
      <w:tr w:rsidR="00B37A03">
        <w:trPr>
          <w:trHeight w:val="292"/>
        </w:trPr>
        <w:tc>
          <w:tcPr>
            <w:tcW w:w="112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B37A03" w:rsidRDefault="006E3C4F">
            <w:pPr>
              <w:spacing w:line="280" w:lineRule="exact"/>
              <w:textAlignment w:val="center"/>
              <w:rPr>
                <w:rFonts w:cs="宋体" w:hint="default"/>
                <w:b/>
                <w:bCs/>
                <w:color w:val="000000"/>
                <w:kern w:val="2"/>
                <w:sz w:val="16"/>
                <w:szCs w:val="16"/>
              </w:rPr>
            </w:pPr>
            <w:r>
              <w:rPr>
                <w:rFonts w:cs="宋体"/>
                <w:b/>
                <w:bCs/>
                <w:color w:val="000000"/>
                <w:kern w:val="2"/>
                <w:sz w:val="16"/>
                <w:szCs w:val="16"/>
              </w:rPr>
              <w:t xml:space="preserve">     2．公务用车购置及运行维护费</w:t>
            </w:r>
          </w:p>
        </w:tc>
        <w:tc>
          <w:tcPr>
            <w:tcW w:w="85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B37A03" w:rsidRDefault="00B37A03">
            <w:pPr>
              <w:spacing w:line="280" w:lineRule="exact"/>
              <w:ind w:rightChars="50" w:right="120"/>
              <w:jc w:val="right"/>
              <w:textAlignment w:val="bottom"/>
              <w:rPr>
                <w:rFonts w:ascii="Times New Roman" w:hAnsi="Times New Roman" w:hint="default"/>
                <w:color w:val="000000"/>
                <w:kern w:val="2"/>
                <w:sz w:val="18"/>
                <w:szCs w:val="18"/>
              </w:rPr>
            </w:pPr>
          </w:p>
        </w:tc>
        <w:tc>
          <w:tcPr>
            <w:tcW w:w="840"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B37A03" w:rsidRDefault="00B37A03">
            <w:pPr>
              <w:spacing w:line="280" w:lineRule="exact"/>
              <w:ind w:rightChars="50" w:right="120"/>
              <w:jc w:val="right"/>
              <w:textAlignment w:val="bottom"/>
              <w:rPr>
                <w:rFonts w:ascii="Times New Roman" w:hAnsi="Times New Roman" w:hint="default"/>
                <w:color w:val="000000"/>
                <w:kern w:val="2"/>
                <w:sz w:val="18"/>
                <w:szCs w:val="18"/>
              </w:rPr>
            </w:pPr>
          </w:p>
        </w:tc>
        <w:tc>
          <w:tcPr>
            <w:tcW w:w="129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B37A03" w:rsidRDefault="006E3C4F">
            <w:pPr>
              <w:spacing w:line="280" w:lineRule="exact"/>
              <w:textAlignment w:val="center"/>
              <w:rPr>
                <w:rFonts w:cs="宋体" w:hint="default"/>
                <w:b/>
                <w:bCs/>
                <w:color w:val="000000"/>
                <w:kern w:val="2"/>
                <w:sz w:val="16"/>
                <w:szCs w:val="16"/>
              </w:rPr>
            </w:pPr>
            <w:r>
              <w:rPr>
                <w:rFonts w:cs="宋体"/>
                <w:b/>
                <w:bCs/>
                <w:color w:val="000000"/>
                <w:kern w:val="2"/>
                <w:sz w:val="16"/>
                <w:szCs w:val="16"/>
              </w:rPr>
              <w:t>六、资产信息</w:t>
            </w:r>
          </w:p>
        </w:tc>
        <w:tc>
          <w:tcPr>
            <w:tcW w:w="87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B37A03" w:rsidRDefault="006E3C4F">
            <w:pPr>
              <w:spacing w:line="280" w:lineRule="exact"/>
              <w:ind w:rightChars="50" w:right="120"/>
              <w:jc w:val="center"/>
              <w:textAlignment w:val="center"/>
              <w:rPr>
                <w:rFonts w:ascii="Times New Roman" w:hAnsi="Times New Roman" w:hint="default"/>
                <w:color w:val="000000"/>
                <w:sz w:val="18"/>
                <w:szCs w:val="18"/>
              </w:rPr>
            </w:pPr>
            <w:r>
              <w:rPr>
                <w:rFonts w:ascii="Times New Roman" w:hAnsi="Times New Roman" w:hint="default"/>
                <w:color w:val="000000"/>
                <w:sz w:val="18"/>
                <w:szCs w:val="18"/>
              </w:rPr>
              <w:t>—</w:t>
            </w:r>
          </w:p>
        </w:tc>
      </w:tr>
      <w:tr w:rsidR="00B37A03">
        <w:trPr>
          <w:trHeight w:val="292"/>
        </w:trPr>
        <w:tc>
          <w:tcPr>
            <w:tcW w:w="112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B37A03" w:rsidRDefault="006E3C4F">
            <w:pPr>
              <w:spacing w:line="280" w:lineRule="exact"/>
              <w:textAlignment w:val="center"/>
              <w:rPr>
                <w:rFonts w:cs="宋体" w:hint="default"/>
                <w:b/>
                <w:bCs/>
                <w:color w:val="000000"/>
                <w:kern w:val="2"/>
                <w:sz w:val="16"/>
                <w:szCs w:val="16"/>
              </w:rPr>
            </w:pPr>
            <w:r>
              <w:rPr>
                <w:rFonts w:cs="宋体"/>
                <w:b/>
                <w:bCs/>
                <w:color w:val="000000"/>
                <w:kern w:val="2"/>
                <w:sz w:val="16"/>
                <w:szCs w:val="16"/>
              </w:rPr>
              <w:t xml:space="preserve">      （1）公务用车购置费</w:t>
            </w:r>
          </w:p>
        </w:tc>
        <w:tc>
          <w:tcPr>
            <w:tcW w:w="85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B37A03" w:rsidRDefault="00B37A03">
            <w:pPr>
              <w:spacing w:line="280" w:lineRule="exact"/>
              <w:ind w:rightChars="50" w:right="120"/>
              <w:jc w:val="right"/>
              <w:textAlignment w:val="bottom"/>
              <w:rPr>
                <w:rFonts w:ascii="Times New Roman" w:hAnsi="Times New Roman" w:hint="default"/>
                <w:color w:val="000000"/>
                <w:kern w:val="2"/>
                <w:sz w:val="18"/>
                <w:szCs w:val="18"/>
              </w:rPr>
            </w:pPr>
          </w:p>
        </w:tc>
        <w:tc>
          <w:tcPr>
            <w:tcW w:w="840"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B37A03" w:rsidRDefault="00B37A03">
            <w:pPr>
              <w:spacing w:line="280" w:lineRule="exact"/>
              <w:ind w:rightChars="50" w:right="120"/>
              <w:jc w:val="right"/>
              <w:textAlignment w:val="bottom"/>
              <w:rPr>
                <w:rFonts w:ascii="Times New Roman" w:hAnsi="Times New Roman" w:hint="default"/>
                <w:color w:val="000000"/>
                <w:kern w:val="2"/>
                <w:sz w:val="18"/>
                <w:szCs w:val="18"/>
              </w:rPr>
            </w:pPr>
          </w:p>
        </w:tc>
        <w:tc>
          <w:tcPr>
            <w:tcW w:w="129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B37A03" w:rsidRDefault="006E3C4F">
            <w:pPr>
              <w:spacing w:line="280" w:lineRule="exact"/>
              <w:textAlignment w:val="center"/>
              <w:rPr>
                <w:rFonts w:cs="宋体" w:hint="default"/>
                <w:b/>
                <w:bCs/>
                <w:color w:val="000000"/>
                <w:kern w:val="2"/>
                <w:sz w:val="16"/>
                <w:szCs w:val="16"/>
              </w:rPr>
            </w:pPr>
            <w:r>
              <w:rPr>
                <w:rFonts w:cs="宋体"/>
                <w:b/>
                <w:bCs/>
                <w:color w:val="000000"/>
                <w:kern w:val="2"/>
                <w:sz w:val="16"/>
                <w:szCs w:val="16"/>
              </w:rPr>
              <w:t xml:space="preserve">  （一）车辆数合计（辆）</w:t>
            </w:r>
          </w:p>
        </w:tc>
        <w:tc>
          <w:tcPr>
            <w:tcW w:w="87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B37A03" w:rsidRDefault="00B37A03">
            <w:pPr>
              <w:spacing w:line="280" w:lineRule="exact"/>
              <w:ind w:rightChars="50" w:right="120"/>
              <w:jc w:val="right"/>
              <w:textAlignment w:val="bottom"/>
              <w:rPr>
                <w:rFonts w:ascii="Times New Roman" w:hAnsi="Times New Roman" w:hint="default"/>
                <w:color w:val="000000"/>
                <w:sz w:val="18"/>
                <w:szCs w:val="18"/>
              </w:rPr>
            </w:pPr>
          </w:p>
        </w:tc>
      </w:tr>
      <w:tr w:rsidR="00B37A03">
        <w:trPr>
          <w:trHeight w:val="292"/>
        </w:trPr>
        <w:tc>
          <w:tcPr>
            <w:tcW w:w="112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B37A03" w:rsidRDefault="006E3C4F">
            <w:pPr>
              <w:spacing w:line="280" w:lineRule="exact"/>
              <w:textAlignment w:val="center"/>
              <w:rPr>
                <w:rFonts w:cs="宋体" w:hint="default"/>
                <w:b/>
                <w:bCs/>
                <w:color w:val="000000"/>
                <w:kern w:val="2"/>
                <w:sz w:val="16"/>
                <w:szCs w:val="16"/>
              </w:rPr>
            </w:pPr>
            <w:r>
              <w:rPr>
                <w:rFonts w:cs="宋体"/>
                <w:b/>
                <w:bCs/>
                <w:color w:val="000000"/>
                <w:kern w:val="2"/>
                <w:sz w:val="16"/>
                <w:szCs w:val="16"/>
              </w:rPr>
              <w:t xml:space="preserve">      （2）公务用车运行维护费</w:t>
            </w:r>
          </w:p>
        </w:tc>
        <w:tc>
          <w:tcPr>
            <w:tcW w:w="85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B37A03" w:rsidRDefault="00B37A03">
            <w:pPr>
              <w:spacing w:line="280" w:lineRule="exact"/>
              <w:ind w:rightChars="50" w:right="120"/>
              <w:jc w:val="right"/>
              <w:textAlignment w:val="bottom"/>
              <w:rPr>
                <w:rFonts w:ascii="Times New Roman" w:hAnsi="Times New Roman" w:hint="default"/>
                <w:color w:val="000000"/>
                <w:kern w:val="2"/>
                <w:sz w:val="18"/>
                <w:szCs w:val="18"/>
              </w:rPr>
            </w:pPr>
          </w:p>
        </w:tc>
        <w:tc>
          <w:tcPr>
            <w:tcW w:w="840"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B37A03" w:rsidRDefault="00B37A03">
            <w:pPr>
              <w:spacing w:line="280" w:lineRule="exact"/>
              <w:ind w:rightChars="50" w:right="120"/>
              <w:jc w:val="right"/>
              <w:textAlignment w:val="bottom"/>
              <w:rPr>
                <w:rFonts w:ascii="Times New Roman" w:hAnsi="Times New Roman" w:hint="default"/>
                <w:color w:val="000000"/>
                <w:kern w:val="2"/>
                <w:sz w:val="18"/>
                <w:szCs w:val="18"/>
              </w:rPr>
            </w:pPr>
          </w:p>
        </w:tc>
        <w:tc>
          <w:tcPr>
            <w:tcW w:w="129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B37A03" w:rsidRDefault="006E3C4F">
            <w:pPr>
              <w:spacing w:line="280" w:lineRule="exact"/>
              <w:textAlignment w:val="center"/>
              <w:rPr>
                <w:rFonts w:cs="宋体" w:hint="default"/>
                <w:b/>
                <w:bCs/>
                <w:color w:val="000000"/>
                <w:kern w:val="2"/>
                <w:sz w:val="16"/>
                <w:szCs w:val="16"/>
              </w:rPr>
            </w:pPr>
            <w:r>
              <w:rPr>
                <w:rFonts w:cs="宋体"/>
                <w:b/>
                <w:bCs/>
                <w:color w:val="000000"/>
                <w:kern w:val="2"/>
                <w:sz w:val="16"/>
                <w:szCs w:val="16"/>
              </w:rPr>
              <w:t xml:space="preserve">     1．副部（省）级及以上领导用车</w:t>
            </w:r>
          </w:p>
        </w:tc>
        <w:tc>
          <w:tcPr>
            <w:tcW w:w="87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B37A03" w:rsidRDefault="00B37A03">
            <w:pPr>
              <w:spacing w:line="280" w:lineRule="exact"/>
              <w:ind w:rightChars="50" w:right="120"/>
              <w:jc w:val="right"/>
              <w:textAlignment w:val="bottom"/>
              <w:rPr>
                <w:rFonts w:ascii="Times New Roman" w:hAnsi="Times New Roman" w:hint="default"/>
                <w:color w:val="000000"/>
                <w:sz w:val="18"/>
                <w:szCs w:val="18"/>
              </w:rPr>
            </w:pPr>
          </w:p>
        </w:tc>
      </w:tr>
      <w:tr w:rsidR="00B37A03">
        <w:trPr>
          <w:trHeight w:val="292"/>
        </w:trPr>
        <w:tc>
          <w:tcPr>
            <w:tcW w:w="112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B37A03" w:rsidRDefault="006E3C4F">
            <w:pPr>
              <w:spacing w:line="280" w:lineRule="exact"/>
              <w:textAlignment w:val="center"/>
              <w:rPr>
                <w:rFonts w:cs="宋体" w:hint="default"/>
                <w:b/>
                <w:bCs/>
                <w:color w:val="000000"/>
                <w:kern w:val="2"/>
                <w:sz w:val="16"/>
                <w:szCs w:val="16"/>
              </w:rPr>
            </w:pPr>
            <w:r>
              <w:rPr>
                <w:rFonts w:cs="宋体"/>
                <w:b/>
                <w:bCs/>
                <w:color w:val="000000"/>
                <w:kern w:val="2"/>
                <w:sz w:val="16"/>
                <w:szCs w:val="16"/>
              </w:rPr>
              <w:t xml:space="preserve">     3．公务接待费</w:t>
            </w:r>
          </w:p>
        </w:tc>
        <w:tc>
          <w:tcPr>
            <w:tcW w:w="85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B37A03" w:rsidRDefault="00B37A03">
            <w:pPr>
              <w:spacing w:line="280" w:lineRule="exact"/>
              <w:ind w:rightChars="50" w:right="120"/>
              <w:jc w:val="right"/>
              <w:textAlignment w:val="bottom"/>
              <w:rPr>
                <w:rFonts w:ascii="Times New Roman" w:hAnsi="Times New Roman" w:hint="default"/>
                <w:color w:val="000000"/>
                <w:kern w:val="2"/>
                <w:sz w:val="18"/>
                <w:szCs w:val="18"/>
              </w:rPr>
            </w:pPr>
          </w:p>
        </w:tc>
        <w:tc>
          <w:tcPr>
            <w:tcW w:w="840"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B37A03" w:rsidRDefault="00B37A03">
            <w:pPr>
              <w:spacing w:line="280" w:lineRule="exact"/>
              <w:ind w:rightChars="50" w:right="120"/>
              <w:jc w:val="right"/>
              <w:textAlignment w:val="bottom"/>
              <w:rPr>
                <w:rFonts w:ascii="Times New Roman" w:hAnsi="Times New Roman" w:hint="default"/>
                <w:color w:val="000000"/>
                <w:kern w:val="2"/>
                <w:sz w:val="18"/>
                <w:szCs w:val="18"/>
              </w:rPr>
            </w:pPr>
          </w:p>
        </w:tc>
        <w:tc>
          <w:tcPr>
            <w:tcW w:w="129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B37A03" w:rsidRDefault="006E3C4F">
            <w:pPr>
              <w:spacing w:line="280" w:lineRule="exact"/>
              <w:textAlignment w:val="center"/>
              <w:rPr>
                <w:rFonts w:cs="宋体" w:hint="default"/>
                <w:b/>
                <w:bCs/>
                <w:color w:val="000000"/>
                <w:kern w:val="2"/>
                <w:sz w:val="16"/>
                <w:szCs w:val="16"/>
              </w:rPr>
            </w:pPr>
            <w:r>
              <w:rPr>
                <w:rFonts w:cs="宋体"/>
                <w:b/>
                <w:bCs/>
                <w:color w:val="000000"/>
                <w:kern w:val="2"/>
                <w:sz w:val="16"/>
                <w:szCs w:val="16"/>
              </w:rPr>
              <w:t xml:space="preserve">     2．主要领导干部用车</w:t>
            </w:r>
          </w:p>
        </w:tc>
        <w:tc>
          <w:tcPr>
            <w:tcW w:w="87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B37A03" w:rsidRDefault="00B37A03">
            <w:pPr>
              <w:spacing w:line="280" w:lineRule="exact"/>
              <w:ind w:rightChars="50" w:right="120"/>
              <w:jc w:val="right"/>
              <w:textAlignment w:val="bottom"/>
              <w:rPr>
                <w:rFonts w:ascii="Times New Roman" w:hAnsi="Times New Roman" w:hint="default"/>
                <w:color w:val="000000"/>
                <w:sz w:val="18"/>
                <w:szCs w:val="18"/>
              </w:rPr>
            </w:pPr>
          </w:p>
        </w:tc>
      </w:tr>
      <w:tr w:rsidR="00B37A03">
        <w:trPr>
          <w:trHeight w:val="292"/>
        </w:trPr>
        <w:tc>
          <w:tcPr>
            <w:tcW w:w="112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B37A03" w:rsidRDefault="006E3C4F">
            <w:pPr>
              <w:spacing w:line="280" w:lineRule="exact"/>
              <w:textAlignment w:val="center"/>
              <w:rPr>
                <w:rFonts w:cs="宋体" w:hint="default"/>
                <w:b/>
                <w:bCs/>
                <w:color w:val="000000"/>
                <w:kern w:val="2"/>
                <w:sz w:val="16"/>
                <w:szCs w:val="16"/>
              </w:rPr>
            </w:pPr>
            <w:r>
              <w:rPr>
                <w:rFonts w:cs="宋体"/>
                <w:b/>
                <w:bCs/>
                <w:color w:val="000000"/>
                <w:kern w:val="2"/>
                <w:sz w:val="16"/>
                <w:szCs w:val="16"/>
              </w:rPr>
              <w:t xml:space="preserve">      （1）国内接待费</w:t>
            </w:r>
          </w:p>
        </w:tc>
        <w:tc>
          <w:tcPr>
            <w:tcW w:w="85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B37A03" w:rsidRDefault="006E3C4F">
            <w:pPr>
              <w:spacing w:line="280" w:lineRule="exact"/>
              <w:jc w:val="center"/>
              <w:textAlignment w:val="center"/>
              <w:rPr>
                <w:rFonts w:ascii="Times New Roman" w:hAnsi="Times New Roman" w:hint="default"/>
                <w:color w:val="000000"/>
                <w:kern w:val="2"/>
                <w:sz w:val="18"/>
                <w:szCs w:val="18"/>
              </w:rPr>
            </w:pPr>
            <w:r>
              <w:rPr>
                <w:rFonts w:ascii="Times New Roman" w:hAnsi="Times New Roman" w:hint="default"/>
                <w:color w:val="000000"/>
                <w:kern w:val="2"/>
                <w:sz w:val="18"/>
                <w:szCs w:val="18"/>
              </w:rPr>
              <w:t>—</w:t>
            </w:r>
          </w:p>
        </w:tc>
        <w:tc>
          <w:tcPr>
            <w:tcW w:w="840"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B37A03" w:rsidRDefault="00B37A03">
            <w:pPr>
              <w:spacing w:line="280" w:lineRule="exact"/>
              <w:ind w:rightChars="50" w:right="120"/>
              <w:jc w:val="right"/>
              <w:textAlignment w:val="bottom"/>
              <w:rPr>
                <w:rFonts w:ascii="Times New Roman" w:hAnsi="Times New Roman" w:hint="default"/>
                <w:color w:val="000000"/>
                <w:kern w:val="2"/>
                <w:sz w:val="18"/>
                <w:szCs w:val="18"/>
              </w:rPr>
            </w:pPr>
          </w:p>
        </w:tc>
        <w:tc>
          <w:tcPr>
            <w:tcW w:w="129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B37A03" w:rsidRDefault="006E3C4F">
            <w:pPr>
              <w:spacing w:line="280" w:lineRule="exact"/>
              <w:textAlignment w:val="center"/>
              <w:rPr>
                <w:rFonts w:cs="宋体" w:hint="default"/>
                <w:b/>
                <w:bCs/>
                <w:color w:val="000000"/>
                <w:kern w:val="2"/>
                <w:sz w:val="16"/>
                <w:szCs w:val="16"/>
              </w:rPr>
            </w:pPr>
            <w:r>
              <w:rPr>
                <w:rFonts w:cs="宋体"/>
                <w:b/>
                <w:bCs/>
                <w:color w:val="000000"/>
                <w:kern w:val="2"/>
                <w:sz w:val="16"/>
                <w:szCs w:val="16"/>
              </w:rPr>
              <w:t xml:space="preserve">     3．机要通信用车</w:t>
            </w:r>
          </w:p>
        </w:tc>
        <w:tc>
          <w:tcPr>
            <w:tcW w:w="87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B37A03" w:rsidRDefault="00B37A03">
            <w:pPr>
              <w:spacing w:line="280" w:lineRule="exact"/>
              <w:ind w:rightChars="50" w:right="120"/>
              <w:jc w:val="right"/>
              <w:textAlignment w:val="bottom"/>
              <w:rPr>
                <w:rFonts w:ascii="Times New Roman" w:hAnsi="Times New Roman" w:hint="default"/>
                <w:color w:val="000000"/>
                <w:sz w:val="18"/>
                <w:szCs w:val="18"/>
              </w:rPr>
            </w:pPr>
          </w:p>
        </w:tc>
      </w:tr>
      <w:tr w:rsidR="00B37A03">
        <w:trPr>
          <w:trHeight w:val="292"/>
        </w:trPr>
        <w:tc>
          <w:tcPr>
            <w:tcW w:w="112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B37A03" w:rsidRDefault="006E3C4F">
            <w:pPr>
              <w:spacing w:line="280" w:lineRule="exact"/>
              <w:textAlignment w:val="center"/>
              <w:rPr>
                <w:rFonts w:cs="宋体" w:hint="default"/>
                <w:b/>
                <w:bCs/>
                <w:color w:val="000000"/>
                <w:kern w:val="2"/>
                <w:sz w:val="16"/>
                <w:szCs w:val="16"/>
              </w:rPr>
            </w:pPr>
            <w:r>
              <w:rPr>
                <w:rFonts w:cs="宋体"/>
                <w:b/>
                <w:bCs/>
                <w:color w:val="000000"/>
                <w:kern w:val="2"/>
                <w:sz w:val="16"/>
                <w:szCs w:val="16"/>
              </w:rPr>
              <w:t xml:space="preserve">           其中：外事接待费</w:t>
            </w:r>
          </w:p>
        </w:tc>
        <w:tc>
          <w:tcPr>
            <w:tcW w:w="85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B37A03" w:rsidRDefault="006E3C4F">
            <w:pPr>
              <w:spacing w:line="280" w:lineRule="exact"/>
              <w:jc w:val="center"/>
              <w:textAlignment w:val="center"/>
              <w:rPr>
                <w:rFonts w:ascii="Times New Roman" w:hAnsi="Times New Roman" w:hint="default"/>
                <w:color w:val="000000"/>
                <w:kern w:val="2"/>
                <w:sz w:val="18"/>
                <w:szCs w:val="18"/>
              </w:rPr>
            </w:pPr>
            <w:r>
              <w:rPr>
                <w:rFonts w:ascii="Times New Roman" w:hAnsi="Times New Roman" w:hint="default"/>
                <w:color w:val="000000"/>
                <w:kern w:val="2"/>
                <w:sz w:val="18"/>
                <w:szCs w:val="18"/>
              </w:rPr>
              <w:t>—</w:t>
            </w:r>
          </w:p>
        </w:tc>
        <w:tc>
          <w:tcPr>
            <w:tcW w:w="840"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B37A03" w:rsidRDefault="00B37A03">
            <w:pPr>
              <w:spacing w:line="280" w:lineRule="exact"/>
              <w:ind w:rightChars="50" w:right="120"/>
              <w:jc w:val="right"/>
              <w:textAlignment w:val="bottom"/>
              <w:rPr>
                <w:rFonts w:ascii="Times New Roman" w:hAnsi="Times New Roman" w:hint="default"/>
                <w:color w:val="000000"/>
                <w:kern w:val="2"/>
                <w:sz w:val="18"/>
                <w:szCs w:val="18"/>
              </w:rPr>
            </w:pPr>
          </w:p>
        </w:tc>
        <w:tc>
          <w:tcPr>
            <w:tcW w:w="129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B37A03" w:rsidRDefault="006E3C4F">
            <w:pPr>
              <w:spacing w:line="280" w:lineRule="exact"/>
              <w:textAlignment w:val="center"/>
              <w:rPr>
                <w:rFonts w:cs="宋体" w:hint="default"/>
                <w:b/>
                <w:bCs/>
                <w:color w:val="000000"/>
                <w:kern w:val="2"/>
                <w:sz w:val="16"/>
                <w:szCs w:val="16"/>
              </w:rPr>
            </w:pPr>
            <w:r>
              <w:rPr>
                <w:rFonts w:cs="宋体"/>
                <w:b/>
                <w:bCs/>
                <w:color w:val="000000"/>
                <w:kern w:val="2"/>
                <w:sz w:val="16"/>
                <w:szCs w:val="16"/>
              </w:rPr>
              <w:t xml:space="preserve">     4．应急保障用车</w:t>
            </w:r>
          </w:p>
        </w:tc>
        <w:tc>
          <w:tcPr>
            <w:tcW w:w="87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B37A03" w:rsidRDefault="00B37A03">
            <w:pPr>
              <w:spacing w:line="280" w:lineRule="exact"/>
              <w:ind w:rightChars="50" w:right="120"/>
              <w:jc w:val="right"/>
              <w:textAlignment w:val="bottom"/>
              <w:rPr>
                <w:rFonts w:ascii="Times New Roman" w:hAnsi="Times New Roman" w:hint="default"/>
                <w:color w:val="000000"/>
                <w:sz w:val="18"/>
                <w:szCs w:val="18"/>
              </w:rPr>
            </w:pPr>
          </w:p>
        </w:tc>
      </w:tr>
      <w:tr w:rsidR="00B37A03">
        <w:trPr>
          <w:trHeight w:val="292"/>
        </w:trPr>
        <w:tc>
          <w:tcPr>
            <w:tcW w:w="112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B37A03" w:rsidRDefault="006E3C4F">
            <w:pPr>
              <w:spacing w:line="280" w:lineRule="exact"/>
              <w:textAlignment w:val="center"/>
              <w:rPr>
                <w:rFonts w:cs="宋体" w:hint="default"/>
                <w:b/>
                <w:bCs/>
                <w:color w:val="000000"/>
                <w:kern w:val="2"/>
                <w:sz w:val="16"/>
                <w:szCs w:val="16"/>
              </w:rPr>
            </w:pPr>
            <w:r>
              <w:rPr>
                <w:rFonts w:cs="宋体"/>
                <w:b/>
                <w:bCs/>
                <w:color w:val="000000"/>
                <w:kern w:val="2"/>
                <w:sz w:val="16"/>
                <w:szCs w:val="16"/>
              </w:rPr>
              <w:t xml:space="preserve">      （2）国（境）外接待费</w:t>
            </w:r>
          </w:p>
        </w:tc>
        <w:tc>
          <w:tcPr>
            <w:tcW w:w="85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B37A03" w:rsidRDefault="006E3C4F">
            <w:pPr>
              <w:spacing w:line="280" w:lineRule="exact"/>
              <w:jc w:val="center"/>
              <w:textAlignment w:val="center"/>
              <w:rPr>
                <w:rFonts w:ascii="Times New Roman" w:hAnsi="Times New Roman" w:hint="default"/>
                <w:color w:val="000000"/>
                <w:kern w:val="2"/>
                <w:sz w:val="18"/>
                <w:szCs w:val="18"/>
              </w:rPr>
            </w:pPr>
            <w:r>
              <w:rPr>
                <w:rFonts w:ascii="Times New Roman" w:hAnsi="Times New Roman" w:hint="default"/>
                <w:color w:val="000000"/>
                <w:kern w:val="2"/>
                <w:sz w:val="18"/>
                <w:szCs w:val="18"/>
              </w:rPr>
              <w:t>—</w:t>
            </w:r>
          </w:p>
        </w:tc>
        <w:tc>
          <w:tcPr>
            <w:tcW w:w="840"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B37A03" w:rsidRDefault="00B37A03">
            <w:pPr>
              <w:spacing w:line="280" w:lineRule="exact"/>
              <w:ind w:rightChars="50" w:right="120"/>
              <w:jc w:val="right"/>
              <w:textAlignment w:val="bottom"/>
              <w:rPr>
                <w:rFonts w:ascii="Times New Roman" w:hAnsi="Times New Roman" w:hint="default"/>
                <w:color w:val="000000"/>
                <w:kern w:val="2"/>
                <w:sz w:val="18"/>
                <w:szCs w:val="18"/>
              </w:rPr>
            </w:pPr>
          </w:p>
        </w:tc>
        <w:tc>
          <w:tcPr>
            <w:tcW w:w="129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B37A03" w:rsidRDefault="006E3C4F">
            <w:pPr>
              <w:spacing w:line="280" w:lineRule="exact"/>
              <w:textAlignment w:val="center"/>
              <w:rPr>
                <w:rFonts w:cs="宋体" w:hint="default"/>
                <w:b/>
                <w:bCs/>
                <w:color w:val="000000"/>
                <w:kern w:val="2"/>
                <w:sz w:val="16"/>
                <w:szCs w:val="16"/>
              </w:rPr>
            </w:pPr>
            <w:r>
              <w:rPr>
                <w:rFonts w:cs="宋体"/>
                <w:b/>
                <w:bCs/>
                <w:color w:val="000000"/>
                <w:kern w:val="2"/>
                <w:sz w:val="16"/>
                <w:szCs w:val="16"/>
              </w:rPr>
              <w:t xml:space="preserve">     5．执法执勤用车</w:t>
            </w:r>
          </w:p>
        </w:tc>
        <w:tc>
          <w:tcPr>
            <w:tcW w:w="87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B37A03" w:rsidRDefault="00B37A03">
            <w:pPr>
              <w:spacing w:line="280" w:lineRule="exact"/>
              <w:ind w:rightChars="50" w:right="120"/>
              <w:jc w:val="right"/>
              <w:textAlignment w:val="bottom"/>
              <w:rPr>
                <w:rFonts w:ascii="Times New Roman" w:hAnsi="Times New Roman" w:hint="default"/>
                <w:color w:val="000000"/>
                <w:sz w:val="18"/>
                <w:szCs w:val="18"/>
              </w:rPr>
            </w:pPr>
          </w:p>
        </w:tc>
      </w:tr>
      <w:tr w:rsidR="00B37A03">
        <w:trPr>
          <w:trHeight w:val="292"/>
        </w:trPr>
        <w:tc>
          <w:tcPr>
            <w:tcW w:w="112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B37A03" w:rsidRDefault="006E3C4F">
            <w:pPr>
              <w:spacing w:line="280" w:lineRule="exact"/>
              <w:textAlignment w:val="center"/>
              <w:rPr>
                <w:rFonts w:cs="宋体" w:hint="default"/>
                <w:b/>
                <w:bCs/>
                <w:color w:val="000000"/>
                <w:kern w:val="2"/>
                <w:sz w:val="16"/>
                <w:szCs w:val="16"/>
              </w:rPr>
            </w:pPr>
            <w:r>
              <w:rPr>
                <w:rFonts w:cs="宋体"/>
                <w:b/>
                <w:bCs/>
                <w:color w:val="000000"/>
                <w:kern w:val="2"/>
                <w:sz w:val="16"/>
                <w:szCs w:val="16"/>
              </w:rPr>
              <w:t xml:space="preserve">  （二）相关统计数</w:t>
            </w:r>
          </w:p>
        </w:tc>
        <w:tc>
          <w:tcPr>
            <w:tcW w:w="85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B37A03" w:rsidRDefault="006E3C4F">
            <w:pPr>
              <w:spacing w:line="280" w:lineRule="exact"/>
              <w:jc w:val="center"/>
              <w:textAlignment w:val="center"/>
              <w:rPr>
                <w:rFonts w:ascii="Times New Roman" w:hAnsi="Times New Roman" w:hint="default"/>
                <w:color w:val="000000"/>
                <w:kern w:val="2"/>
                <w:sz w:val="18"/>
                <w:szCs w:val="18"/>
              </w:rPr>
            </w:pPr>
            <w:r>
              <w:rPr>
                <w:rFonts w:ascii="Times New Roman" w:hAnsi="Times New Roman" w:hint="default"/>
                <w:color w:val="000000"/>
                <w:kern w:val="2"/>
                <w:sz w:val="18"/>
                <w:szCs w:val="18"/>
              </w:rPr>
              <w:t>—</w:t>
            </w:r>
          </w:p>
        </w:tc>
        <w:tc>
          <w:tcPr>
            <w:tcW w:w="840"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B37A03" w:rsidRDefault="006E3C4F">
            <w:pPr>
              <w:spacing w:line="280" w:lineRule="exact"/>
              <w:ind w:rightChars="50" w:right="120"/>
              <w:jc w:val="center"/>
              <w:textAlignment w:val="center"/>
              <w:rPr>
                <w:rFonts w:ascii="Times New Roman" w:hAnsi="Times New Roman" w:hint="default"/>
                <w:color w:val="000000"/>
                <w:kern w:val="2"/>
                <w:sz w:val="18"/>
                <w:szCs w:val="18"/>
              </w:rPr>
            </w:pPr>
            <w:r>
              <w:rPr>
                <w:rFonts w:ascii="Times New Roman" w:hAnsi="Times New Roman" w:hint="default"/>
                <w:color w:val="000000"/>
                <w:kern w:val="2"/>
                <w:sz w:val="18"/>
                <w:szCs w:val="18"/>
              </w:rPr>
              <w:t>—</w:t>
            </w:r>
          </w:p>
        </w:tc>
        <w:tc>
          <w:tcPr>
            <w:tcW w:w="129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B37A03" w:rsidRDefault="006E3C4F">
            <w:pPr>
              <w:spacing w:line="280" w:lineRule="exact"/>
              <w:textAlignment w:val="center"/>
              <w:rPr>
                <w:rFonts w:cs="宋体" w:hint="default"/>
                <w:b/>
                <w:bCs/>
                <w:color w:val="000000"/>
                <w:kern w:val="2"/>
                <w:sz w:val="16"/>
                <w:szCs w:val="16"/>
              </w:rPr>
            </w:pPr>
            <w:r>
              <w:rPr>
                <w:rFonts w:cs="宋体"/>
                <w:b/>
                <w:bCs/>
                <w:color w:val="000000"/>
                <w:kern w:val="2"/>
                <w:sz w:val="16"/>
                <w:szCs w:val="16"/>
              </w:rPr>
              <w:t xml:space="preserve">     6．特种专业技术用车</w:t>
            </w:r>
          </w:p>
        </w:tc>
        <w:tc>
          <w:tcPr>
            <w:tcW w:w="87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B37A03" w:rsidRDefault="00B37A03">
            <w:pPr>
              <w:spacing w:line="280" w:lineRule="exact"/>
              <w:ind w:rightChars="50" w:right="120"/>
              <w:jc w:val="right"/>
              <w:textAlignment w:val="bottom"/>
              <w:rPr>
                <w:rFonts w:ascii="Times New Roman" w:hAnsi="Times New Roman" w:hint="default"/>
                <w:color w:val="000000"/>
                <w:sz w:val="18"/>
                <w:szCs w:val="18"/>
              </w:rPr>
            </w:pPr>
          </w:p>
        </w:tc>
      </w:tr>
      <w:tr w:rsidR="00B37A03">
        <w:trPr>
          <w:trHeight w:val="292"/>
        </w:trPr>
        <w:tc>
          <w:tcPr>
            <w:tcW w:w="112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B37A03" w:rsidRDefault="006E3C4F">
            <w:pPr>
              <w:spacing w:line="280" w:lineRule="exact"/>
              <w:textAlignment w:val="center"/>
              <w:rPr>
                <w:rFonts w:cs="宋体" w:hint="default"/>
                <w:b/>
                <w:bCs/>
                <w:color w:val="000000"/>
                <w:kern w:val="2"/>
                <w:sz w:val="16"/>
                <w:szCs w:val="16"/>
              </w:rPr>
            </w:pPr>
            <w:r>
              <w:rPr>
                <w:rFonts w:cs="宋体"/>
                <w:b/>
                <w:bCs/>
                <w:color w:val="000000"/>
                <w:kern w:val="2"/>
                <w:sz w:val="16"/>
                <w:szCs w:val="16"/>
              </w:rPr>
              <w:t xml:space="preserve">     1．因公出国（境）团组数（个）</w:t>
            </w:r>
          </w:p>
        </w:tc>
        <w:tc>
          <w:tcPr>
            <w:tcW w:w="85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B37A03" w:rsidRDefault="006E3C4F">
            <w:pPr>
              <w:spacing w:line="280" w:lineRule="exact"/>
              <w:jc w:val="center"/>
              <w:textAlignment w:val="center"/>
              <w:rPr>
                <w:rFonts w:ascii="Times New Roman" w:hAnsi="Times New Roman" w:hint="default"/>
                <w:color w:val="000000"/>
                <w:kern w:val="2"/>
                <w:sz w:val="18"/>
                <w:szCs w:val="18"/>
              </w:rPr>
            </w:pPr>
            <w:r>
              <w:rPr>
                <w:rFonts w:ascii="Times New Roman" w:hAnsi="Times New Roman" w:hint="default"/>
                <w:color w:val="000000"/>
                <w:kern w:val="2"/>
                <w:sz w:val="18"/>
                <w:szCs w:val="18"/>
              </w:rPr>
              <w:t>—</w:t>
            </w:r>
          </w:p>
        </w:tc>
        <w:tc>
          <w:tcPr>
            <w:tcW w:w="840"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B37A03" w:rsidRDefault="00B37A03">
            <w:pPr>
              <w:spacing w:line="280" w:lineRule="exact"/>
              <w:ind w:rightChars="50" w:right="120"/>
              <w:jc w:val="right"/>
              <w:textAlignment w:val="bottom"/>
              <w:rPr>
                <w:rFonts w:ascii="Times New Roman" w:hAnsi="Times New Roman" w:hint="default"/>
                <w:color w:val="000000"/>
                <w:kern w:val="2"/>
                <w:sz w:val="18"/>
                <w:szCs w:val="18"/>
              </w:rPr>
            </w:pPr>
          </w:p>
        </w:tc>
        <w:tc>
          <w:tcPr>
            <w:tcW w:w="129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B37A03" w:rsidRDefault="006E3C4F">
            <w:pPr>
              <w:spacing w:line="280" w:lineRule="exact"/>
              <w:textAlignment w:val="center"/>
              <w:rPr>
                <w:rFonts w:cs="宋体" w:hint="default"/>
                <w:b/>
                <w:bCs/>
                <w:color w:val="000000"/>
                <w:kern w:val="2"/>
                <w:sz w:val="16"/>
                <w:szCs w:val="16"/>
              </w:rPr>
            </w:pPr>
            <w:r>
              <w:rPr>
                <w:rFonts w:cs="宋体"/>
                <w:b/>
                <w:bCs/>
                <w:color w:val="000000"/>
                <w:kern w:val="2"/>
                <w:sz w:val="16"/>
                <w:szCs w:val="16"/>
              </w:rPr>
              <w:t xml:space="preserve">     7．离退休干部用车</w:t>
            </w:r>
          </w:p>
        </w:tc>
        <w:tc>
          <w:tcPr>
            <w:tcW w:w="87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B37A03" w:rsidRDefault="00B37A03">
            <w:pPr>
              <w:spacing w:line="280" w:lineRule="exact"/>
              <w:ind w:rightChars="50" w:right="120"/>
              <w:jc w:val="right"/>
              <w:textAlignment w:val="bottom"/>
              <w:rPr>
                <w:rFonts w:ascii="Times New Roman" w:hAnsi="Times New Roman" w:hint="default"/>
                <w:color w:val="000000"/>
                <w:sz w:val="18"/>
                <w:szCs w:val="18"/>
              </w:rPr>
            </w:pPr>
          </w:p>
        </w:tc>
      </w:tr>
      <w:tr w:rsidR="00B37A03">
        <w:trPr>
          <w:trHeight w:val="292"/>
        </w:trPr>
        <w:tc>
          <w:tcPr>
            <w:tcW w:w="112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B37A03" w:rsidRDefault="006E3C4F">
            <w:pPr>
              <w:spacing w:line="280" w:lineRule="exact"/>
              <w:textAlignment w:val="center"/>
              <w:rPr>
                <w:rFonts w:cs="宋体" w:hint="default"/>
                <w:b/>
                <w:bCs/>
                <w:color w:val="000000"/>
                <w:kern w:val="2"/>
                <w:sz w:val="16"/>
                <w:szCs w:val="16"/>
              </w:rPr>
            </w:pPr>
            <w:r>
              <w:rPr>
                <w:rFonts w:cs="宋体"/>
                <w:b/>
                <w:bCs/>
                <w:color w:val="000000"/>
                <w:kern w:val="2"/>
                <w:sz w:val="16"/>
                <w:szCs w:val="16"/>
              </w:rPr>
              <w:t xml:space="preserve">     2．因公出国（境）人次数（人）</w:t>
            </w:r>
          </w:p>
        </w:tc>
        <w:tc>
          <w:tcPr>
            <w:tcW w:w="85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B37A03" w:rsidRDefault="006E3C4F">
            <w:pPr>
              <w:spacing w:line="280" w:lineRule="exact"/>
              <w:jc w:val="center"/>
              <w:textAlignment w:val="center"/>
              <w:rPr>
                <w:rFonts w:ascii="Times New Roman" w:hAnsi="Times New Roman" w:hint="default"/>
                <w:color w:val="000000"/>
                <w:kern w:val="2"/>
                <w:sz w:val="18"/>
                <w:szCs w:val="18"/>
              </w:rPr>
            </w:pPr>
            <w:r>
              <w:rPr>
                <w:rFonts w:ascii="Times New Roman" w:hAnsi="Times New Roman" w:hint="default"/>
                <w:color w:val="000000"/>
                <w:kern w:val="2"/>
                <w:sz w:val="18"/>
                <w:szCs w:val="18"/>
              </w:rPr>
              <w:t>—</w:t>
            </w:r>
          </w:p>
        </w:tc>
        <w:tc>
          <w:tcPr>
            <w:tcW w:w="840"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B37A03" w:rsidRDefault="00B37A03">
            <w:pPr>
              <w:spacing w:line="280" w:lineRule="exact"/>
              <w:ind w:rightChars="50" w:right="120"/>
              <w:jc w:val="right"/>
              <w:textAlignment w:val="bottom"/>
              <w:rPr>
                <w:rFonts w:ascii="Times New Roman" w:hAnsi="Times New Roman" w:hint="default"/>
                <w:color w:val="000000"/>
                <w:kern w:val="2"/>
                <w:sz w:val="18"/>
                <w:szCs w:val="18"/>
              </w:rPr>
            </w:pPr>
          </w:p>
        </w:tc>
        <w:tc>
          <w:tcPr>
            <w:tcW w:w="129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B37A03" w:rsidRDefault="006E3C4F">
            <w:pPr>
              <w:spacing w:line="280" w:lineRule="exact"/>
              <w:textAlignment w:val="center"/>
              <w:rPr>
                <w:rFonts w:cs="宋体" w:hint="default"/>
                <w:b/>
                <w:bCs/>
                <w:color w:val="000000"/>
                <w:kern w:val="2"/>
                <w:sz w:val="16"/>
                <w:szCs w:val="16"/>
              </w:rPr>
            </w:pPr>
            <w:r>
              <w:rPr>
                <w:rFonts w:cs="宋体"/>
                <w:b/>
                <w:bCs/>
                <w:color w:val="000000"/>
                <w:kern w:val="2"/>
                <w:sz w:val="16"/>
                <w:szCs w:val="16"/>
              </w:rPr>
              <w:t xml:space="preserve">     8．其他用车</w:t>
            </w:r>
          </w:p>
        </w:tc>
        <w:tc>
          <w:tcPr>
            <w:tcW w:w="87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B37A03" w:rsidRDefault="00B37A03">
            <w:pPr>
              <w:spacing w:line="280" w:lineRule="exact"/>
              <w:ind w:rightChars="50" w:right="120"/>
              <w:jc w:val="right"/>
              <w:textAlignment w:val="bottom"/>
              <w:rPr>
                <w:rFonts w:ascii="Times New Roman" w:hAnsi="Times New Roman" w:hint="default"/>
                <w:color w:val="000000"/>
                <w:sz w:val="18"/>
                <w:szCs w:val="18"/>
              </w:rPr>
            </w:pPr>
          </w:p>
        </w:tc>
      </w:tr>
      <w:tr w:rsidR="00B37A03">
        <w:trPr>
          <w:trHeight w:val="292"/>
        </w:trPr>
        <w:tc>
          <w:tcPr>
            <w:tcW w:w="112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B37A03" w:rsidRDefault="006E3C4F">
            <w:pPr>
              <w:spacing w:line="280" w:lineRule="exact"/>
              <w:textAlignment w:val="center"/>
              <w:rPr>
                <w:rFonts w:cs="宋体" w:hint="default"/>
                <w:b/>
                <w:bCs/>
                <w:color w:val="000000"/>
                <w:kern w:val="2"/>
                <w:sz w:val="16"/>
                <w:szCs w:val="16"/>
              </w:rPr>
            </w:pPr>
            <w:r>
              <w:rPr>
                <w:rFonts w:cs="宋体"/>
                <w:b/>
                <w:bCs/>
                <w:color w:val="000000"/>
                <w:kern w:val="2"/>
                <w:sz w:val="16"/>
                <w:szCs w:val="16"/>
              </w:rPr>
              <w:t xml:space="preserve">     3．公务用车购置数（辆）</w:t>
            </w:r>
          </w:p>
        </w:tc>
        <w:tc>
          <w:tcPr>
            <w:tcW w:w="85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B37A03" w:rsidRDefault="006E3C4F">
            <w:pPr>
              <w:spacing w:line="280" w:lineRule="exact"/>
              <w:jc w:val="center"/>
              <w:textAlignment w:val="center"/>
              <w:rPr>
                <w:rFonts w:ascii="Times New Roman" w:hAnsi="Times New Roman" w:hint="default"/>
                <w:color w:val="000000"/>
                <w:kern w:val="2"/>
                <w:sz w:val="18"/>
                <w:szCs w:val="18"/>
              </w:rPr>
            </w:pPr>
            <w:r>
              <w:rPr>
                <w:rFonts w:ascii="Times New Roman" w:hAnsi="Times New Roman" w:hint="default"/>
                <w:color w:val="000000"/>
                <w:kern w:val="2"/>
                <w:sz w:val="18"/>
                <w:szCs w:val="18"/>
              </w:rPr>
              <w:t>—</w:t>
            </w:r>
          </w:p>
        </w:tc>
        <w:tc>
          <w:tcPr>
            <w:tcW w:w="840"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B37A03" w:rsidRDefault="00B37A03">
            <w:pPr>
              <w:spacing w:line="280" w:lineRule="exact"/>
              <w:ind w:rightChars="50" w:right="120"/>
              <w:jc w:val="right"/>
              <w:textAlignment w:val="bottom"/>
              <w:rPr>
                <w:rFonts w:ascii="Times New Roman" w:hAnsi="Times New Roman" w:hint="default"/>
                <w:color w:val="000000"/>
                <w:kern w:val="2"/>
                <w:sz w:val="18"/>
                <w:szCs w:val="18"/>
              </w:rPr>
            </w:pPr>
          </w:p>
        </w:tc>
        <w:tc>
          <w:tcPr>
            <w:tcW w:w="129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B37A03" w:rsidRDefault="006E3C4F">
            <w:pPr>
              <w:spacing w:line="280" w:lineRule="exact"/>
              <w:textAlignment w:val="center"/>
              <w:rPr>
                <w:rFonts w:cs="宋体" w:hint="default"/>
                <w:b/>
                <w:bCs/>
                <w:color w:val="000000"/>
                <w:kern w:val="2"/>
                <w:sz w:val="16"/>
                <w:szCs w:val="16"/>
              </w:rPr>
            </w:pPr>
            <w:r>
              <w:rPr>
                <w:rFonts w:cs="宋体"/>
                <w:b/>
                <w:bCs/>
                <w:color w:val="000000"/>
                <w:kern w:val="2"/>
                <w:sz w:val="16"/>
                <w:szCs w:val="16"/>
              </w:rPr>
              <w:t xml:space="preserve">  （二）单价100万元（含）以上设备（不含车辆）</w:t>
            </w:r>
          </w:p>
        </w:tc>
        <w:tc>
          <w:tcPr>
            <w:tcW w:w="87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B37A03" w:rsidRDefault="00B37A03">
            <w:pPr>
              <w:spacing w:line="280" w:lineRule="exact"/>
              <w:ind w:rightChars="50" w:right="120"/>
              <w:jc w:val="right"/>
              <w:textAlignment w:val="bottom"/>
              <w:rPr>
                <w:rFonts w:ascii="Times New Roman" w:hAnsi="Times New Roman" w:hint="default"/>
                <w:color w:val="000000"/>
                <w:sz w:val="18"/>
                <w:szCs w:val="18"/>
              </w:rPr>
            </w:pPr>
          </w:p>
        </w:tc>
      </w:tr>
      <w:tr w:rsidR="00B37A03">
        <w:trPr>
          <w:trHeight w:val="292"/>
        </w:trPr>
        <w:tc>
          <w:tcPr>
            <w:tcW w:w="112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B37A03" w:rsidRDefault="006E3C4F">
            <w:pPr>
              <w:spacing w:line="280" w:lineRule="exact"/>
              <w:textAlignment w:val="center"/>
              <w:rPr>
                <w:rFonts w:cs="宋体" w:hint="default"/>
                <w:b/>
                <w:bCs/>
                <w:color w:val="000000"/>
                <w:kern w:val="2"/>
                <w:sz w:val="16"/>
                <w:szCs w:val="16"/>
              </w:rPr>
            </w:pPr>
            <w:r>
              <w:rPr>
                <w:rFonts w:cs="宋体"/>
                <w:b/>
                <w:bCs/>
                <w:color w:val="000000"/>
                <w:kern w:val="2"/>
                <w:sz w:val="16"/>
                <w:szCs w:val="16"/>
              </w:rPr>
              <w:t xml:space="preserve">     4．公务用车保有量（辆）</w:t>
            </w:r>
          </w:p>
        </w:tc>
        <w:tc>
          <w:tcPr>
            <w:tcW w:w="85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B37A03" w:rsidRDefault="006E3C4F">
            <w:pPr>
              <w:spacing w:line="280" w:lineRule="exact"/>
              <w:jc w:val="center"/>
              <w:textAlignment w:val="center"/>
              <w:rPr>
                <w:rFonts w:ascii="Times New Roman" w:hAnsi="Times New Roman" w:hint="default"/>
                <w:color w:val="000000"/>
                <w:kern w:val="2"/>
                <w:sz w:val="18"/>
                <w:szCs w:val="18"/>
              </w:rPr>
            </w:pPr>
            <w:r>
              <w:rPr>
                <w:rFonts w:ascii="Times New Roman" w:hAnsi="Times New Roman" w:hint="default"/>
                <w:color w:val="000000"/>
                <w:kern w:val="2"/>
                <w:sz w:val="18"/>
                <w:szCs w:val="18"/>
              </w:rPr>
              <w:t>—</w:t>
            </w:r>
          </w:p>
        </w:tc>
        <w:tc>
          <w:tcPr>
            <w:tcW w:w="840"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B37A03" w:rsidRDefault="00B37A03">
            <w:pPr>
              <w:spacing w:line="280" w:lineRule="exact"/>
              <w:ind w:rightChars="50" w:right="120"/>
              <w:jc w:val="right"/>
              <w:textAlignment w:val="bottom"/>
              <w:rPr>
                <w:rFonts w:ascii="Times New Roman" w:hAnsi="Times New Roman" w:hint="default"/>
                <w:color w:val="000000"/>
                <w:kern w:val="2"/>
                <w:sz w:val="18"/>
                <w:szCs w:val="18"/>
              </w:rPr>
            </w:pPr>
          </w:p>
        </w:tc>
        <w:tc>
          <w:tcPr>
            <w:tcW w:w="129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B37A03" w:rsidRDefault="006E3C4F">
            <w:pPr>
              <w:spacing w:line="280" w:lineRule="exact"/>
              <w:textAlignment w:val="center"/>
              <w:rPr>
                <w:rFonts w:cs="宋体" w:hint="default"/>
                <w:b/>
                <w:bCs/>
                <w:color w:val="000000"/>
                <w:kern w:val="2"/>
                <w:sz w:val="16"/>
                <w:szCs w:val="16"/>
              </w:rPr>
            </w:pPr>
            <w:r>
              <w:rPr>
                <w:rFonts w:cs="宋体"/>
                <w:b/>
                <w:bCs/>
                <w:color w:val="000000"/>
                <w:kern w:val="2"/>
                <w:sz w:val="16"/>
                <w:szCs w:val="16"/>
              </w:rPr>
              <w:t>七、政府采购支出信息</w:t>
            </w:r>
          </w:p>
        </w:tc>
        <w:tc>
          <w:tcPr>
            <w:tcW w:w="87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B37A03" w:rsidRDefault="006E3C4F">
            <w:pPr>
              <w:spacing w:line="280" w:lineRule="exact"/>
              <w:ind w:rightChars="50" w:right="120"/>
              <w:jc w:val="center"/>
              <w:textAlignment w:val="center"/>
              <w:rPr>
                <w:rFonts w:ascii="Times New Roman" w:hAnsi="Times New Roman" w:hint="default"/>
                <w:color w:val="000000"/>
                <w:sz w:val="18"/>
                <w:szCs w:val="18"/>
              </w:rPr>
            </w:pPr>
            <w:r>
              <w:rPr>
                <w:rFonts w:ascii="Times New Roman" w:hAnsi="Times New Roman" w:hint="default"/>
                <w:color w:val="000000"/>
                <w:sz w:val="18"/>
                <w:szCs w:val="18"/>
              </w:rPr>
              <w:t>—</w:t>
            </w:r>
          </w:p>
        </w:tc>
      </w:tr>
      <w:tr w:rsidR="00B37A03">
        <w:trPr>
          <w:trHeight w:val="292"/>
        </w:trPr>
        <w:tc>
          <w:tcPr>
            <w:tcW w:w="112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B37A03" w:rsidRDefault="006E3C4F">
            <w:pPr>
              <w:spacing w:line="280" w:lineRule="exact"/>
              <w:textAlignment w:val="center"/>
              <w:rPr>
                <w:rFonts w:cs="宋体" w:hint="default"/>
                <w:b/>
                <w:bCs/>
                <w:color w:val="000000"/>
                <w:kern w:val="2"/>
                <w:sz w:val="16"/>
                <w:szCs w:val="16"/>
              </w:rPr>
            </w:pPr>
            <w:r>
              <w:rPr>
                <w:rFonts w:cs="宋体"/>
                <w:b/>
                <w:bCs/>
                <w:color w:val="000000"/>
                <w:kern w:val="2"/>
                <w:sz w:val="16"/>
                <w:szCs w:val="16"/>
              </w:rPr>
              <w:t xml:space="preserve">     5．国内公务接待批次（个）</w:t>
            </w:r>
          </w:p>
        </w:tc>
        <w:tc>
          <w:tcPr>
            <w:tcW w:w="85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B37A03" w:rsidRDefault="006E3C4F">
            <w:pPr>
              <w:spacing w:line="280" w:lineRule="exact"/>
              <w:jc w:val="center"/>
              <w:textAlignment w:val="center"/>
              <w:rPr>
                <w:rFonts w:ascii="Times New Roman" w:hAnsi="Times New Roman" w:hint="default"/>
                <w:color w:val="000000"/>
                <w:kern w:val="2"/>
                <w:sz w:val="18"/>
                <w:szCs w:val="18"/>
              </w:rPr>
            </w:pPr>
            <w:r>
              <w:rPr>
                <w:rFonts w:ascii="Times New Roman" w:hAnsi="Times New Roman" w:hint="default"/>
                <w:color w:val="000000"/>
                <w:kern w:val="2"/>
                <w:sz w:val="18"/>
                <w:szCs w:val="18"/>
              </w:rPr>
              <w:t>—</w:t>
            </w:r>
          </w:p>
        </w:tc>
        <w:tc>
          <w:tcPr>
            <w:tcW w:w="840"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B37A03" w:rsidRDefault="00B37A03">
            <w:pPr>
              <w:spacing w:line="280" w:lineRule="exact"/>
              <w:ind w:rightChars="50" w:right="120"/>
              <w:jc w:val="right"/>
              <w:textAlignment w:val="bottom"/>
              <w:rPr>
                <w:rFonts w:ascii="Times New Roman" w:hAnsi="Times New Roman" w:hint="default"/>
                <w:color w:val="000000"/>
                <w:kern w:val="2"/>
                <w:sz w:val="18"/>
                <w:szCs w:val="18"/>
              </w:rPr>
            </w:pPr>
          </w:p>
        </w:tc>
        <w:tc>
          <w:tcPr>
            <w:tcW w:w="129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B37A03" w:rsidRDefault="006E3C4F">
            <w:pPr>
              <w:spacing w:line="280" w:lineRule="exact"/>
              <w:textAlignment w:val="center"/>
              <w:rPr>
                <w:rFonts w:cs="宋体" w:hint="default"/>
                <w:b/>
                <w:bCs/>
                <w:color w:val="000000"/>
                <w:kern w:val="2"/>
                <w:sz w:val="16"/>
                <w:szCs w:val="16"/>
              </w:rPr>
            </w:pPr>
            <w:r>
              <w:rPr>
                <w:rFonts w:cs="宋体"/>
                <w:b/>
                <w:bCs/>
                <w:color w:val="000000"/>
                <w:kern w:val="2"/>
                <w:sz w:val="16"/>
                <w:szCs w:val="16"/>
              </w:rPr>
              <w:t xml:space="preserve">  （一）政府采购支出合计</w:t>
            </w:r>
          </w:p>
        </w:tc>
        <w:tc>
          <w:tcPr>
            <w:tcW w:w="87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B37A03" w:rsidRDefault="00B37A03">
            <w:pPr>
              <w:spacing w:line="280" w:lineRule="exact"/>
              <w:ind w:rightChars="50" w:right="120"/>
              <w:jc w:val="right"/>
              <w:textAlignment w:val="bottom"/>
              <w:rPr>
                <w:rFonts w:ascii="Times New Roman" w:hAnsi="Times New Roman" w:hint="default"/>
                <w:color w:val="000000"/>
                <w:sz w:val="18"/>
                <w:szCs w:val="18"/>
              </w:rPr>
            </w:pPr>
          </w:p>
        </w:tc>
      </w:tr>
      <w:tr w:rsidR="00B37A03">
        <w:trPr>
          <w:trHeight w:val="292"/>
        </w:trPr>
        <w:tc>
          <w:tcPr>
            <w:tcW w:w="112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B37A03" w:rsidRDefault="006E3C4F">
            <w:pPr>
              <w:spacing w:line="280" w:lineRule="exact"/>
              <w:textAlignment w:val="center"/>
              <w:rPr>
                <w:rFonts w:cs="宋体" w:hint="default"/>
                <w:b/>
                <w:bCs/>
                <w:color w:val="000000"/>
                <w:kern w:val="2"/>
                <w:sz w:val="16"/>
                <w:szCs w:val="16"/>
              </w:rPr>
            </w:pPr>
            <w:r>
              <w:rPr>
                <w:rFonts w:cs="宋体"/>
                <w:b/>
                <w:bCs/>
                <w:color w:val="000000"/>
                <w:kern w:val="2"/>
                <w:sz w:val="16"/>
                <w:szCs w:val="16"/>
              </w:rPr>
              <w:t xml:space="preserve">        其中：外事接待批次（个）</w:t>
            </w:r>
          </w:p>
        </w:tc>
        <w:tc>
          <w:tcPr>
            <w:tcW w:w="85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B37A03" w:rsidRDefault="006E3C4F">
            <w:pPr>
              <w:spacing w:line="280" w:lineRule="exact"/>
              <w:jc w:val="center"/>
              <w:textAlignment w:val="center"/>
              <w:rPr>
                <w:rFonts w:ascii="Times New Roman" w:hAnsi="Times New Roman" w:hint="default"/>
                <w:color w:val="000000"/>
                <w:kern w:val="2"/>
                <w:sz w:val="18"/>
                <w:szCs w:val="18"/>
              </w:rPr>
            </w:pPr>
            <w:r>
              <w:rPr>
                <w:rFonts w:ascii="Times New Roman" w:hAnsi="Times New Roman" w:hint="default"/>
                <w:color w:val="000000"/>
                <w:kern w:val="2"/>
                <w:sz w:val="18"/>
                <w:szCs w:val="18"/>
              </w:rPr>
              <w:t>—</w:t>
            </w:r>
          </w:p>
        </w:tc>
        <w:tc>
          <w:tcPr>
            <w:tcW w:w="840"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B37A03" w:rsidRDefault="00B37A03">
            <w:pPr>
              <w:spacing w:line="280" w:lineRule="exact"/>
              <w:ind w:rightChars="50" w:right="120"/>
              <w:jc w:val="right"/>
              <w:textAlignment w:val="bottom"/>
              <w:rPr>
                <w:rFonts w:ascii="Times New Roman" w:hAnsi="Times New Roman" w:hint="default"/>
                <w:color w:val="000000"/>
                <w:kern w:val="2"/>
                <w:sz w:val="18"/>
                <w:szCs w:val="18"/>
              </w:rPr>
            </w:pPr>
          </w:p>
        </w:tc>
        <w:tc>
          <w:tcPr>
            <w:tcW w:w="129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B37A03" w:rsidRDefault="006E3C4F">
            <w:pPr>
              <w:spacing w:line="280" w:lineRule="exact"/>
              <w:textAlignment w:val="center"/>
              <w:rPr>
                <w:rFonts w:cs="宋体" w:hint="default"/>
                <w:b/>
                <w:bCs/>
                <w:color w:val="000000"/>
                <w:kern w:val="2"/>
                <w:sz w:val="16"/>
                <w:szCs w:val="16"/>
              </w:rPr>
            </w:pPr>
            <w:r>
              <w:rPr>
                <w:rFonts w:cs="宋体"/>
                <w:b/>
                <w:bCs/>
                <w:color w:val="000000"/>
                <w:kern w:val="2"/>
                <w:sz w:val="16"/>
                <w:szCs w:val="16"/>
              </w:rPr>
              <w:t xml:space="preserve">     1．政府采购货物支出</w:t>
            </w:r>
          </w:p>
        </w:tc>
        <w:tc>
          <w:tcPr>
            <w:tcW w:w="87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B37A03" w:rsidRDefault="00B37A03">
            <w:pPr>
              <w:spacing w:line="280" w:lineRule="exact"/>
              <w:ind w:rightChars="50" w:right="120"/>
              <w:jc w:val="right"/>
              <w:textAlignment w:val="bottom"/>
              <w:rPr>
                <w:rFonts w:ascii="Times New Roman" w:hAnsi="Times New Roman" w:hint="default"/>
                <w:color w:val="000000"/>
                <w:sz w:val="18"/>
                <w:szCs w:val="18"/>
              </w:rPr>
            </w:pPr>
          </w:p>
        </w:tc>
      </w:tr>
      <w:tr w:rsidR="00B37A03">
        <w:trPr>
          <w:trHeight w:val="292"/>
        </w:trPr>
        <w:tc>
          <w:tcPr>
            <w:tcW w:w="112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B37A03" w:rsidRDefault="006E3C4F">
            <w:pPr>
              <w:spacing w:line="280" w:lineRule="exact"/>
              <w:textAlignment w:val="center"/>
              <w:rPr>
                <w:rFonts w:cs="宋体" w:hint="default"/>
                <w:b/>
                <w:bCs/>
                <w:color w:val="000000"/>
                <w:kern w:val="2"/>
                <w:sz w:val="16"/>
                <w:szCs w:val="16"/>
              </w:rPr>
            </w:pPr>
            <w:r>
              <w:rPr>
                <w:rFonts w:cs="宋体"/>
                <w:b/>
                <w:bCs/>
                <w:color w:val="000000"/>
                <w:kern w:val="2"/>
                <w:sz w:val="16"/>
                <w:szCs w:val="16"/>
              </w:rPr>
              <w:t xml:space="preserve">     6．国内公务接待人次（人）</w:t>
            </w:r>
          </w:p>
        </w:tc>
        <w:tc>
          <w:tcPr>
            <w:tcW w:w="85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B37A03" w:rsidRDefault="006E3C4F">
            <w:pPr>
              <w:spacing w:line="280" w:lineRule="exact"/>
              <w:jc w:val="center"/>
              <w:textAlignment w:val="center"/>
              <w:rPr>
                <w:rFonts w:ascii="Times New Roman" w:hAnsi="Times New Roman" w:hint="default"/>
                <w:color w:val="000000"/>
                <w:kern w:val="2"/>
                <w:sz w:val="18"/>
                <w:szCs w:val="18"/>
              </w:rPr>
            </w:pPr>
            <w:r>
              <w:rPr>
                <w:rFonts w:ascii="Times New Roman" w:hAnsi="Times New Roman" w:hint="default"/>
                <w:color w:val="000000"/>
                <w:kern w:val="2"/>
                <w:sz w:val="18"/>
                <w:szCs w:val="18"/>
              </w:rPr>
              <w:t>—</w:t>
            </w:r>
          </w:p>
        </w:tc>
        <w:tc>
          <w:tcPr>
            <w:tcW w:w="840"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B37A03" w:rsidRDefault="00B37A03">
            <w:pPr>
              <w:spacing w:line="280" w:lineRule="exact"/>
              <w:ind w:rightChars="50" w:right="120"/>
              <w:jc w:val="right"/>
              <w:textAlignment w:val="bottom"/>
              <w:rPr>
                <w:rFonts w:ascii="Times New Roman" w:hAnsi="Times New Roman" w:hint="default"/>
                <w:color w:val="000000"/>
                <w:kern w:val="2"/>
                <w:sz w:val="18"/>
                <w:szCs w:val="18"/>
              </w:rPr>
            </w:pPr>
          </w:p>
        </w:tc>
        <w:tc>
          <w:tcPr>
            <w:tcW w:w="129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B37A03" w:rsidRDefault="006E3C4F">
            <w:pPr>
              <w:spacing w:line="280" w:lineRule="exact"/>
              <w:textAlignment w:val="center"/>
              <w:rPr>
                <w:rFonts w:cs="宋体" w:hint="default"/>
                <w:b/>
                <w:bCs/>
                <w:color w:val="000000"/>
                <w:kern w:val="2"/>
                <w:sz w:val="16"/>
                <w:szCs w:val="16"/>
              </w:rPr>
            </w:pPr>
            <w:r>
              <w:rPr>
                <w:rFonts w:cs="宋体"/>
                <w:b/>
                <w:bCs/>
                <w:color w:val="000000"/>
                <w:kern w:val="2"/>
                <w:sz w:val="16"/>
                <w:szCs w:val="16"/>
              </w:rPr>
              <w:t xml:space="preserve">     2．政府采购工程支出</w:t>
            </w:r>
          </w:p>
        </w:tc>
        <w:tc>
          <w:tcPr>
            <w:tcW w:w="87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B37A03" w:rsidRDefault="00B37A03">
            <w:pPr>
              <w:spacing w:line="280" w:lineRule="exact"/>
              <w:ind w:rightChars="50" w:right="120"/>
              <w:jc w:val="right"/>
              <w:textAlignment w:val="bottom"/>
              <w:rPr>
                <w:rFonts w:ascii="Times New Roman" w:hAnsi="Times New Roman" w:hint="default"/>
                <w:color w:val="000000"/>
                <w:sz w:val="18"/>
                <w:szCs w:val="18"/>
              </w:rPr>
            </w:pPr>
          </w:p>
        </w:tc>
      </w:tr>
      <w:tr w:rsidR="00B37A03">
        <w:trPr>
          <w:trHeight w:val="292"/>
        </w:trPr>
        <w:tc>
          <w:tcPr>
            <w:tcW w:w="112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B37A03" w:rsidRDefault="006E3C4F">
            <w:pPr>
              <w:spacing w:line="280" w:lineRule="exact"/>
              <w:textAlignment w:val="center"/>
              <w:rPr>
                <w:rFonts w:cs="宋体" w:hint="default"/>
                <w:b/>
                <w:bCs/>
                <w:color w:val="000000"/>
                <w:kern w:val="2"/>
                <w:sz w:val="16"/>
                <w:szCs w:val="16"/>
              </w:rPr>
            </w:pPr>
            <w:r>
              <w:rPr>
                <w:rFonts w:cs="宋体"/>
                <w:b/>
                <w:bCs/>
                <w:color w:val="000000"/>
                <w:kern w:val="2"/>
                <w:sz w:val="16"/>
                <w:szCs w:val="16"/>
              </w:rPr>
              <w:t xml:space="preserve">        其中：外事接待人次（人）</w:t>
            </w:r>
          </w:p>
        </w:tc>
        <w:tc>
          <w:tcPr>
            <w:tcW w:w="85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B37A03" w:rsidRDefault="006E3C4F">
            <w:pPr>
              <w:spacing w:line="280" w:lineRule="exact"/>
              <w:jc w:val="center"/>
              <w:textAlignment w:val="center"/>
              <w:rPr>
                <w:rFonts w:ascii="Times New Roman" w:hAnsi="Times New Roman" w:hint="default"/>
                <w:color w:val="000000"/>
                <w:kern w:val="2"/>
                <w:sz w:val="18"/>
                <w:szCs w:val="18"/>
              </w:rPr>
            </w:pPr>
            <w:r>
              <w:rPr>
                <w:rFonts w:ascii="Times New Roman" w:hAnsi="Times New Roman" w:hint="default"/>
                <w:color w:val="000000"/>
                <w:kern w:val="2"/>
                <w:sz w:val="18"/>
                <w:szCs w:val="18"/>
              </w:rPr>
              <w:t>—</w:t>
            </w:r>
          </w:p>
        </w:tc>
        <w:tc>
          <w:tcPr>
            <w:tcW w:w="840"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B37A03" w:rsidRDefault="00B37A03">
            <w:pPr>
              <w:spacing w:line="280" w:lineRule="exact"/>
              <w:ind w:rightChars="50" w:right="120"/>
              <w:jc w:val="right"/>
              <w:textAlignment w:val="bottom"/>
              <w:rPr>
                <w:rFonts w:ascii="Times New Roman" w:hAnsi="Times New Roman" w:hint="default"/>
                <w:color w:val="000000"/>
                <w:kern w:val="2"/>
                <w:sz w:val="18"/>
                <w:szCs w:val="18"/>
              </w:rPr>
            </w:pPr>
          </w:p>
        </w:tc>
        <w:tc>
          <w:tcPr>
            <w:tcW w:w="129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B37A03" w:rsidRDefault="006E3C4F">
            <w:pPr>
              <w:spacing w:line="280" w:lineRule="exact"/>
              <w:textAlignment w:val="center"/>
              <w:rPr>
                <w:rFonts w:cs="宋体" w:hint="default"/>
                <w:b/>
                <w:bCs/>
                <w:color w:val="000000"/>
                <w:kern w:val="2"/>
                <w:sz w:val="16"/>
                <w:szCs w:val="16"/>
              </w:rPr>
            </w:pPr>
            <w:r>
              <w:rPr>
                <w:rFonts w:cs="宋体"/>
                <w:b/>
                <w:bCs/>
                <w:color w:val="000000"/>
                <w:kern w:val="2"/>
                <w:sz w:val="16"/>
                <w:szCs w:val="16"/>
              </w:rPr>
              <w:t xml:space="preserve">     3．政府采购服务支出</w:t>
            </w:r>
          </w:p>
        </w:tc>
        <w:tc>
          <w:tcPr>
            <w:tcW w:w="87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B37A03" w:rsidRDefault="00B37A03">
            <w:pPr>
              <w:spacing w:line="280" w:lineRule="exact"/>
              <w:ind w:rightChars="50" w:right="120"/>
              <w:jc w:val="right"/>
              <w:textAlignment w:val="bottom"/>
              <w:rPr>
                <w:rFonts w:ascii="Times New Roman" w:hAnsi="Times New Roman" w:hint="default"/>
                <w:color w:val="000000"/>
                <w:sz w:val="18"/>
                <w:szCs w:val="18"/>
              </w:rPr>
            </w:pPr>
          </w:p>
        </w:tc>
      </w:tr>
      <w:tr w:rsidR="00B37A03">
        <w:trPr>
          <w:trHeight w:val="292"/>
        </w:trPr>
        <w:tc>
          <w:tcPr>
            <w:tcW w:w="112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B37A03" w:rsidRDefault="006E3C4F">
            <w:pPr>
              <w:spacing w:line="280" w:lineRule="exact"/>
              <w:textAlignment w:val="center"/>
              <w:rPr>
                <w:rFonts w:cs="宋体" w:hint="default"/>
                <w:b/>
                <w:bCs/>
                <w:color w:val="000000"/>
                <w:kern w:val="2"/>
                <w:sz w:val="16"/>
                <w:szCs w:val="16"/>
              </w:rPr>
            </w:pPr>
            <w:r>
              <w:rPr>
                <w:rFonts w:cs="宋体"/>
                <w:b/>
                <w:bCs/>
                <w:color w:val="000000"/>
                <w:kern w:val="2"/>
                <w:sz w:val="16"/>
                <w:szCs w:val="16"/>
              </w:rPr>
              <w:t xml:space="preserve">     7．国（境）外公务接待批次（个）</w:t>
            </w:r>
          </w:p>
        </w:tc>
        <w:tc>
          <w:tcPr>
            <w:tcW w:w="85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B37A03" w:rsidRDefault="006E3C4F">
            <w:pPr>
              <w:spacing w:line="280" w:lineRule="exact"/>
              <w:jc w:val="center"/>
              <w:textAlignment w:val="center"/>
              <w:rPr>
                <w:rFonts w:ascii="Times New Roman" w:hAnsi="Times New Roman" w:hint="default"/>
                <w:color w:val="000000"/>
                <w:kern w:val="2"/>
                <w:sz w:val="18"/>
                <w:szCs w:val="18"/>
              </w:rPr>
            </w:pPr>
            <w:r>
              <w:rPr>
                <w:rFonts w:ascii="Times New Roman" w:hAnsi="Times New Roman" w:hint="default"/>
                <w:color w:val="000000"/>
                <w:kern w:val="2"/>
                <w:sz w:val="18"/>
                <w:szCs w:val="18"/>
              </w:rPr>
              <w:t>—</w:t>
            </w:r>
          </w:p>
        </w:tc>
        <w:tc>
          <w:tcPr>
            <w:tcW w:w="840"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B37A03" w:rsidRDefault="00B37A03">
            <w:pPr>
              <w:spacing w:line="280" w:lineRule="exact"/>
              <w:ind w:rightChars="50" w:right="120"/>
              <w:jc w:val="right"/>
              <w:textAlignment w:val="bottom"/>
              <w:rPr>
                <w:rFonts w:ascii="Times New Roman" w:hAnsi="Times New Roman" w:hint="default"/>
                <w:color w:val="000000"/>
                <w:kern w:val="2"/>
                <w:sz w:val="18"/>
                <w:szCs w:val="18"/>
              </w:rPr>
            </w:pPr>
          </w:p>
        </w:tc>
        <w:tc>
          <w:tcPr>
            <w:tcW w:w="129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B37A03" w:rsidRDefault="006E3C4F">
            <w:pPr>
              <w:spacing w:line="280" w:lineRule="exact"/>
              <w:textAlignment w:val="center"/>
              <w:rPr>
                <w:rFonts w:cs="宋体" w:hint="default"/>
                <w:b/>
                <w:bCs/>
                <w:color w:val="000000"/>
                <w:kern w:val="2"/>
                <w:sz w:val="16"/>
                <w:szCs w:val="16"/>
              </w:rPr>
            </w:pPr>
            <w:r>
              <w:rPr>
                <w:rFonts w:cs="宋体"/>
                <w:b/>
                <w:bCs/>
                <w:color w:val="000000"/>
                <w:kern w:val="2"/>
                <w:sz w:val="16"/>
                <w:szCs w:val="16"/>
              </w:rPr>
              <w:t xml:space="preserve">  （二）政府采购授予中小企业合同金额</w:t>
            </w:r>
          </w:p>
        </w:tc>
        <w:tc>
          <w:tcPr>
            <w:tcW w:w="87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B37A03" w:rsidRDefault="00B37A03">
            <w:pPr>
              <w:spacing w:line="280" w:lineRule="exact"/>
              <w:ind w:rightChars="50" w:right="120"/>
              <w:jc w:val="right"/>
              <w:textAlignment w:val="bottom"/>
              <w:rPr>
                <w:rFonts w:ascii="Times New Roman" w:hAnsi="Times New Roman" w:hint="default"/>
                <w:color w:val="000000"/>
                <w:sz w:val="18"/>
                <w:szCs w:val="18"/>
              </w:rPr>
            </w:pPr>
          </w:p>
        </w:tc>
      </w:tr>
      <w:tr w:rsidR="00B37A03">
        <w:trPr>
          <w:trHeight w:val="292"/>
        </w:trPr>
        <w:tc>
          <w:tcPr>
            <w:tcW w:w="112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B37A03" w:rsidRDefault="006E3C4F">
            <w:pPr>
              <w:spacing w:line="280" w:lineRule="exact"/>
              <w:textAlignment w:val="center"/>
              <w:rPr>
                <w:rFonts w:cs="宋体" w:hint="default"/>
                <w:b/>
                <w:bCs/>
                <w:color w:val="000000"/>
                <w:kern w:val="2"/>
                <w:sz w:val="16"/>
                <w:szCs w:val="16"/>
              </w:rPr>
            </w:pPr>
            <w:r>
              <w:rPr>
                <w:rFonts w:cs="宋体"/>
                <w:b/>
                <w:bCs/>
                <w:color w:val="000000"/>
                <w:kern w:val="2"/>
                <w:sz w:val="16"/>
                <w:szCs w:val="16"/>
              </w:rPr>
              <w:t xml:space="preserve">     8．国（境）外公务接待人次（人）</w:t>
            </w:r>
          </w:p>
        </w:tc>
        <w:tc>
          <w:tcPr>
            <w:tcW w:w="85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B37A03" w:rsidRDefault="006E3C4F">
            <w:pPr>
              <w:spacing w:line="280" w:lineRule="exact"/>
              <w:jc w:val="center"/>
              <w:textAlignment w:val="center"/>
              <w:rPr>
                <w:rFonts w:ascii="Times New Roman" w:hAnsi="Times New Roman" w:hint="default"/>
                <w:color w:val="000000"/>
                <w:kern w:val="2"/>
                <w:sz w:val="18"/>
                <w:szCs w:val="18"/>
              </w:rPr>
            </w:pPr>
            <w:r>
              <w:rPr>
                <w:rFonts w:ascii="Times New Roman" w:hAnsi="Times New Roman" w:hint="default"/>
                <w:color w:val="000000"/>
                <w:kern w:val="2"/>
                <w:sz w:val="18"/>
                <w:szCs w:val="18"/>
              </w:rPr>
              <w:t>—</w:t>
            </w:r>
          </w:p>
        </w:tc>
        <w:tc>
          <w:tcPr>
            <w:tcW w:w="840"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B37A03" w:rsidRDefault="00B37A03">
            <w:pPr>
              <w:spacing w:line="280" w:lineRule="exact"/>
              <w:ind w:rightChars="50" w:right="120"/>
              <w:jc w:val="right"/>
              <w:textAlignment w:val="bottom"/>
              <w:rPr>
                <w:rFonts w:ascii="Times New Roman" w:hAnsi="Times New Roman" w:hint="default"/>
                <w:color w:val="000000"/>
                <w:kern w:val="2"/>
                <w:sz w:val="18"/>
                <w:szCs w:val="18"/>
              </w:rPr>
            </w:pPr>
          </w:p>
        </w:tc>
        <w:tc>
          <w:tcPr>
            <w:tcW w:w="129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B37A03" w:rsidRDefault="006E3C4F">
            <w:pPr>
              <w:spacing w:line="280" w:lineRule="exact"/>
              <w:textAlignment w:val="center"/>
              <w:rPr>
                <w:rFonts w:cs="宋体" w:hint="default"/>
                <w:b/>
                <w:bCs/>
                <w:color w:val="000000"/>
                <w:kern w:val="2"/>
                <w:sz w:val="16"/>
                <w:szCs w:val="16"/>
              </w:rPr>
            </w:pPr>
            <w:r>
              <w:rPr>
                <w:rFonts w:cs="宋体"/>
                <w:b/>
                <w:bCs/>
                <w:color w:val="000000"/>
                <w:kern w:val="2"/>
                <w:sz w:val="16"/>
                <w:szCs w:val="16"/>
              </w:rPr>
              <w:t xml:space="preserve">        其中：授予小微企业合同金额</w:t>
            </w:r>
          </w:p>
        </w:tc>
        <w:tc>
          <w:tcPr>
            <w:tcW w:w="87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B37A03" w:rsidRDefault="00B37A03">
            <w:pPr>
              <w:spacing w:line="280" w:lineRule="exact"/>
              <w:ind w:rightChars="50" w:right="120"/>
              <w:jc w:val="right"/>
              <w:textAlignment w:val="bottom"/>
              <w:rPr>
                <w:rFonts w:ascii="Times New Roman" w:hAnsi="Times New Roman" w:hint="default"/>
                <w:color w:val="000000"/>
                <w:sz w:val="18"/>
                <w:szCs w:val="18"/>
              </w:rPr>
            </w:pPr>
          </w:p>
        </w:tc>
      </w:tr>
      <w:tr w:rsidR="00B37A03">
        <w:trPr>
          <w:trHeight w:val="286"/>
        </w:trPr>
        <w:tc>
          <w:tcPr>
            <w:tcW w:w="112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B37A03" w:rsidRDefault="006E3C4F">
            <w:pPr>
              <w:spacing w:line="280" w:lineRule="exact"/>
              <w:textAlignment w:val="center"/>
              <w:rPr>
                <w:rFonts w:cs="宋体" w:hint="default"/>
                <w:b/>
                <w:color w:val="000000"/>
                <w:kern w:val="2"/>
                <w:sz w:val="16"/>
                <w:szCs w:val="16"/>
              </w:rPr>
            </w:pPr>
            <w:r>
              <w:rPr>
                <w:rFonts w:cs="宋体"/>
                <w:b/>
                <w:color w:val="000000"/>
                <w:kern w:val="2"/>
                <w:sz w:val="16"/>
                <w:szCs w:val="16"/>
              </w:rPr>
              <w:t>二、会议费</w:t>
            </w:r>
          </w:p>
        </w:tc>
        <w:tc>
          <w:tcPr>
            <w:tcW w:w="85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B37A03" w:rsidRDefault="006E3C4F">
            <w:pPr>
              <w:spacing w:line="280" w:lineRule="exact"/>
              <w:jc w:val="center"/>
              <w:textAlignment w:val="center"/>
              <w:rPr>
                <w:rFonts w:ascii="Times New Roman" w:hAnsi="Times New Roman" w:hint="default"/>
                <w:color w:val="000000"/>
                <w:kern w:val="2"/>
                <w:sz w:val="18"/>
                <w:szCs w:val="18"/>
              </w:rPr>
            </w:pPr>
            <w:r>
              <w:rPr>
                <w:rFonts w:ascii="Times New Roman" w:hAnsi="Times New Roman" w:hint="default"/>
                <w:color w:val="000000"/>
                <w:kern w:val="2"/>
                <w:sz w:val="18"/>
                <w:szCs w:val="18"/>
              </w:rPr>
              <w:t>—</w:t>
            </w:r>
          </w:p>
        </w:tc>
        <w:tc>
          <w:tcPr>
            <w:tcW w:w="840"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B37A03" w:rsidRDefault="00B37A03">
            <w:pPr>
              <w:spacing w:line="280" w:lineRule="exact"/>
              <w:ind w:rightChars="50" w:right="120"/>
              <w:jc w:val="right"/>
              <w:textAlignment w:val="bottom"/>
              <w:rPr>
                <w:rFonts w:ascii="Times New Roman" w:hAnsi="Times New Roman" w:hint="default"/>
                <w:color w:val="000000"/>
                <w:kern w:val="2"/>
                <w:sz w:val="18"/>
                <w:szCs w:val="18"/>
              </w:rPr>
            </w:pPr>
          </w:p>
        </w:tc>
        <w:tc>
          <w:tcPr>
            <w:tcW w:w="129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B37A03" w:rsidRDefault="00B37A03">
            <w:pPr>
              <w:spacing w:line="280" w:lineRule="exact"/>
              <w:rPr>
                <w:rFonts w:cs="宋体" w:hint="default"/>
                <w:color w:val="000000"/>
                <w:kern w:val="2"/>
                <w:sz w:val="16"/>
                <w:szCs w:val="16"/>
              </w:rPr>
            </w:pPr>
          </w:p>
        </w:tc>
        <w:tc>
          <w:tcPr>
            <w:tcW w:w="87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B37A03" w:rsidRDefault="00B37A03">
            <w:pPr>
              <w:spacing w:line="280" w:lineRule="exact"/>
              <w:jc w:val="right"/>
              <w:rPr>
                <w:rFonts w:cs="宋体" w:hint="default"/>
                <w:color w:val="000000"/>
                <w:kern w:val="2"/>
                <w:sz w:val="16"/>
                <w:szCs w:val="16"/>
              </w:rPr>
            </w:pPr>
          </w:p>
        </w:tc>
      </w:tr>
      <w:tr w:rsidR="00B37A03">
        <w:trPr>
          <w:trHeight w:val="389"/>
        </w:trPr>
        <w:tc>
          <w:tcPr>
            <w:tcW w:w="112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B37A03" w:rsidRDefault="006E3C4F">
            <w:pPr>
              <w:spacing w:line="280" w:lineRule="exact"/>
              <w:textAlignment w:val="center"/>
              <w:rPr>
                <w:rFonts w:cs="宋体" w:hint="default"/>
                <w:b/>
                <w:color w:val="000000"/>
                <w:kern w:val="2"/>
                <w:sz w:val="16"/>
                <w:szCs w:val="16"/>
              </w:rPr>
            </w:pPr>
            <w:r>
              <w:rPr>
                <w:rFonts w:cs="宋体"/>
                <w:b/>
                <w:color w:val="000000"/>
                <w:kern w:val="2"/>
                <w:sz w:val="16"/>
                <w:szCs w:val="16"/>
              </w:rPr>
              <w:t>三、培训费</w:t>
            </w:r>
          </w:p>
        </w:tc>
        <w:tc>
          <w:tcPr>
            <w:tcW w:w="85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B37A03" w:rsidRDefault="006E3C4F">
            <w:pPr>
              <w:spacing w:line="280" w:lineRule="exact"/>
              <w:jc w:val="center"/>
              <w:textAlignment w:val="center"/>
              <w:rPr>
                <w:rFonts w:ascii="Times New Roman" w:hAnsi="Times New Roman" w:hint="default"/>
                <w:color w:val="000000"/>
                <w:kern w:val="2"/>
                <w:sz w:val="18"/>
                <w:szCs w:val="18"/>
              </w:rPr>
            </w:pPr>
            <w:r>
              <w:rPr>
                <w:rFonts w:ascii="Times New Roman" w:hAnsi="Times New Roman" w:hint="default"/>
                <w:color w:val="000000"/>
                <w:kern w:val="2"/>
                <w:sz w:val="18"/>
                <w:szCs w:val="18"/>
              </w:rPr>
              <w:t>—</w:t>
            </w:r>
          </w:p>
        </w:tc>
        <w:tc>
          <w:tcPr>
            <w:tcW w:w="840"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B37A03" w:rsidRDefault="00B37A03">
            <w:pPr>
              <w:spacing w:line="280" w:lineRule="exact"/>
              <w:ind w:rightChars="50" w:right="120"/>
              <w:jc w:val="right"/>
              <w:textAlignment w:val="bottom"/>
              <w:rPr>
                <w:rFonts w:ascii="Times New Roman" w:hAnsi="Times New Roman" w:hint="default"/>
                <w:color w:val="000000"/>
                <w:kern w:val="2"/>
                <w:sz w:val="18"/>
                <w:szCs w:val="18"/>
              </w:rPr>
            </w:pPr>
          </w:p>
        </w:tc>
        <w:tc>
          <w:tcPr>
            <w:tcW w:w="129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B37A03" w:rsidRDefault="00B37A03">
            <w:pPr>
              <w:spacing w:line="280" w:lineRule="exact"/>
              <w:rPr>
                <w:rFonts w:cs="宋体" w:hint="default"/>
                <w:color w:val="000000"/>
                <w:kern w:val="2"/>
                <w:sz w:val="16"/>
                <w:szCs w:val="16"/>
              </w:rPr>
            </w:pPr>
          </w:p>
        </w:tc>
        <w:tc>
          <w:tcPr>
            <w:tcW w:w="87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B37A03" w:rsidRDefault="00B37A03">
            <w:pPr>
              <w:spacing w:line="280" w:lineRule="exact"/>
              <w:jc w:val="right"/>
              <w:rPr>
                <w:rFonts w:cs="宋体" w:hint="default"/>
                <w:color w:val="000000"/>
                <w:kern w:val="2"/>
                <w:sz w:val="16"/>
                <w:szCs w:val="16"/>
              </w:rPr>
            </w:pPr>
          </w:p>
        </w:tc>
      </w:tr>
      <w:tr w:rsidR="00B37A03">
        <w:trPr>
          <w:trHeight w:val="389"/>
        </w:trPr>
        <w:tc>
          <w:tcPr>
            <w:tcW w:w="112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B37A03" w:rsidRDefault="006E3C4F">
            <w:pPr>
              <w:spacing w:line="280" w:lineRule="exact"/>
              <w:textAlignment w:val="center"/>
              <w:rPr>
                <w:rFonts w:cs="宋体" w:hint="default"/>
                <w:b/>
                <w:bCs/>
                <w:color w:val="000000"/>
                <w:sz w:val="16"/>
                <w:szCs w:val="16"/>
              </w:rPr>
            </w:pPr>
            <w:r>
              <w:rPr>
                <w:rFonts w:cs="宋体"/>
                <w:b/>
                <w:bCs/>
                <w:color w:val="000000"/>
                <w:sz w:val="16"/>
                <w:szCs w:val="16"/>
              </w:rPr>
              <w:t>四、差旅费</w:t>
            </w:r>
          </w:p>
        </w:tc>
        <w:tc>
          <w:tcPr>
            <w:tcW w:w="85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B37A03" w:rsidRDefault="006E3C4F">
            <w:pPr>
              <w:spacing w:line="280" w:lineRule="exact"/>
              <w:jc w:val="center"/>
              <w:textAlignment w:val="center"/>
              <w:rPr>
                <w:rFonts w:ascii="Times New Roman" w:hAnsi="Times New Roman" w:hint="default"/>
                <w:color w:val="000000"/>
                <w:sz w:val="18"/>
                <w:szCs w:val="18"/>
              </w:rPr>
            </w:pPr>
            <w:r>
              <w:rPr>
                <w:rFonts w:ascii="Times New Roman" w:hAnsi="Times New Roman" w:hint="default"/>
                <w:color w:val="000000"/>
                <w:sz w:val="18"/>
                <w:szCs w:val="18"/>
              </w:rPr>
              <w:t>—</w:t>
            </w:r>
          </w:p>
        </w:tc>
        <w:tc>
          <w:tcPr>
            <w:tcW w:w="840"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B37A03" w:rsidRDefault="006E3C4F">
            <w:pPr>
              <w:spacing w:line="280" w:lineRule="exact"/>
              <w:ind w:rightChars="50" w:right="120"/>
              <w:jc w:val="right"/>
              <w:textAlignment w:val="bottom"/>
              <w:rPr>
                <w:rFonts w:ascii="Times New Roman" w:hAnsi="Times New Roman" w:hint="default"/>
                <w:color w:val="000000"/>
                <w:sz w:val="18"/>
                <w:szCs w:val="18"/>
              </w:rPr>
            </w:pPr>
            <w:r>
              <w:rPr>
                <w:rFonts w:ascii="Times New Roman" w:hAnsi="Times New Roman" w:hint="default"/>
                <w:color w:val="000000"/>
                <w:sz w:val="18"/>
                <w:szCs w:val="18"/>
              </w:rPr>
              <w:t>2.00</w:t>
            </w:r>
          </w:p>
        </w:tc>
        <w:tc>
          <w:tcPr>
            <w:tcW w:w="129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B37A03" w:rsidRDefault="00B37A03">
            <w:pPr>
              <w:spacing w:line="280" w:lineRule="exact"/>
              <w:rPr>
                <w:rFonts w:cs="宋体" w:hint="default"/>
                <w:color w:val="000000"/>
                <w:sz w:val="16"/>
                <w:szCs w:val="16"/>
              </w:rPr>
            </w:pPr>
          </w:p>
        </w:tc>
        <w:tc>
          <w:tcPr>
            <w:tcW w:w="87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B37A03" w:rsidRDefault="00B37A03">
            <w:pPr>
              <w:spacing w:line="280" w:lineRule="exact"/>
              <w:jc w:val="right"/>
              <w:rPr>
                <w:rFonts w:cs="宋体" w:hint="default"/>
                <w:color w:val="000000"/>
                <w:sz w:val="16"/>
                <w:szCs w:val="16"/>
              </w:rPr>
            </w:pPr>
          </w:p>
        </w:tc>
      </w:tr>
    </w:tbl>
    <w:p w:rsidR="00B37A03" w:rsidRDefault="006E3C4F">
      <w:pPr>
        <w:rPr>
          <w:rFonts w:cs="宋体" w:hint="default"/>
          <w:sz w:val="18"/>
          <w:szCs w:val="18"/>
        </w:rPr>
      </w:pPr>
      <w:r>
        <w:rPr>
          <w:rFonts w:cs="宋体"/>
          <w:sz w:val="18"/>
          <w:szCs w:val="18"/>
        </w:rPr>
        <w:t>备注：1.本表反映部门本年度财政拨款“三公”经费支出预决算情况。其中，预算数为“三公”经费全年预算数，反映按规定程序调整后的预算数；决算数为包括本年度财政拨款和以前年度结转资金安排的实际支出。</w:t>
      </w:r>
      <w:r>
        <w:rPr>
          <w:rFonts w:cs="宋体"/>
          <w:sz w:val="18"/>
          <w:szCs w:val="18"/>
        </w:rPr>
        <w:br/>
        <w:t xml:space="preserve">      2.本套报表金额单位转换时可能存在尾数误差。</w:t>
      </w:r>
      <w:r>
        <w:rPr>
          <w:rFonts w:cs="宋体"/>
          <w:sz w:val="18"/>
          <w:szCs w:val="18"/>
        </w:rPr>
        <w:br/>
      </w:r>
      <w:r>
        <w:rPr>
          <w:rFonts w:cs="宋体"/>
          <w:sz w:val="18"/>
          <w:szCs w:val="18"/>
        </w:rPr>
        <w:br/>
      </w:r>
    </w:p>
    <w:sectPr w:rsidR="00B37A03" w:rsidSect="00E80B2C">
      <w:headerReference w:type="default" r:id="rId7"/>
      <w:footerReference w:type="default" r:id="rId8"/>
      <w:pgSz w:w="11850" w:h="16783"/>
      <w:pgMar w:top="454" w:right="567" w:bottom="1037" w:left="567" w:header="0" w:footer="283" w:gutter="0"/>
      <w:pgNumType w:fmt="numberInDash"/>
      <w:cols w:space="720"/>
      <w:docGrid w:type="lines"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75ADA" w:rsidRDefault="00A75ADA" w:rsidP="00B37A03">
      <w:pPr>
        <w:rPr>
          <w:rFonts w:hint="default"/>
        </w:rPr>
      </w:pPr>
      <w:r>
        <w:separator/>
      </w:r>
    </w:p>
  </w:endnote>
  <w:endnote w:type="continuationSeparator" w:id="1">
    <w:p w:rsidR="00A75ADA" w:rsidRDefault="00A75ADA" w:rsidP="00B37A03">
      <w:pPr>
        <w:rPr>
          <w:rFonts w:hint="default"/>
        </w:rPr>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方正小标宋_GBK">
    <w:panose1 w:val="03000509000000000000"/>
    <w:charset w:val="86"/>
    <w:family w:val="script"/>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方正仿宋_GBK">
    <w:panose1 w:val="03000509000000000000"/>
    <w:charset w:val="86"/>
    <w:family w:val="script"/>
    <w:pitch w:val="fixed"/>
    <w:sig w:usb0="00000001" w:usb1="080E0000" w:usb2="00000010" w:usb3="00000000" w:csb0="00040000" w:csb1="00000000"/>
  </w:font>
  <w:font w:name="仿宋_GB2312">
    <w:altName w:val="Arial Unicode MS"/>
    <w:charset w:val="86"/>
    <w:family w:val="modern"/>
    <w:pitch w:val="fixed"/>
    <w:sig w:usb0="00000000" w:usb1="080E0000" w:usb2="00000010" w:usb3="00000000" w:csb0="00040000" w:csb1="00000000"/>
  </w:font>
  <w:font w:name="楷体">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64117" w:rsidRDefault="00317DD2">
    <w:pPr>
      <w:pStyle w:val="a4"/>
      <w:jc w:val="both"/>
      <w:rPr>
        <w:rFonts w:hint="default"/>
      </w:rPr>
    </w:pPr>
    <w:r>
      <w:rPr>
        <w:rFonts w:hint="default"/>
      </w:rPr>
      <w:pict>
        <v:shapetype id="_x0000_t202" coordsize="21600,21600" o:spt="202" path="m,l,21600r21600,l21600,xe">
          <v:stroke joinstyle="miter"/>
          <v:path gradientshapeok="t" o:connecttype="rect"/>
        </v:shapetype>
        <v:shape id="_x0000_s1028" type="#_x0000_t202" style="position:absolute;left:0;text-align:left;margin-left:0;margin-top:0;width:2in;height:2in;z-index:251660288;mso-wrap-style:none;mso-position-horizontal:center;mso-position-horizontal-relative:margin" o:allowoverlap="f" filled="f" stroked="f" strokeweight=".5pt">
          <v:textbox style="mso-fit-shape-to-text:t" inset="0,0,0,0">
            <w:txbxContent>
              <w:p w:rsidR="00664117" w:rsidRDefault="00317DD2">
                <w:pPr>
                  <w:pStyle w:val="a4"/>
                  <w:rPr>
                    <w:rFonts w:hint="default"/>
                  </w:rPr>
                </w:pPr>
                <w:fldSimple w:instr="PAGE   \* MERGEFORMAT">
                  <w:r w:rsidR="0074719F" w:rsidRPr="0074719F">
                    <w:rPr>
                      <w:rFonts w:hint="default"/>
                      <w:noProof/>
                      <w:lang w:val="zh-CN"/>
                    </w:rPr>
                    <w:t>-</w:t>
                  </w:r>
                  <w:r w:rsidR="0074719F">
                    <w:rPr>
                      <w:rFonts w:hint="default"/>
                      <w:noProof/>
                    </w:rPr>
                    <w:t xml:space="preserve"> 1 -</w:t>
                  </w:r>
                </w:fldSimple>
              </w:p>
            </w:txbxContent>
          </v:textbox>
          <w10:wrap anchorx="margin"/>
        </v:shape>
      </w:pict>
    </w:r>
    <w:r>
      <w:rPr>
        <w:rFonts w:hint="default"/>
      </w:rPr>
      <w:pict>
        <v:shape id="_x0000_s1027" type="#_x0000_t202" style="position:absolute;left:0;text-align:left;margin-left:0;margin-top:1160.4pt;width:2in;height:17.4pt;z-index:251659264;mso-wrap-style:none;mso-position-horizontal:center;mso-position-horizontal-relative:margin;mso-position-vertical-relative:page" o:allowoverlap="f" filled="f" stroked="f" strokeweight=".5pt">
          <v:textbox inset="0,0,0,0">
            <w:txbxContent>
              <w:p w:rsidR="00664117" w:rsidRDefault="00664117">
                <w:pPr>
                  <w:pStyle w:val="a4"/>
                  <w:jc w:val="both"/>
                  <w:rPr>
                    <w:rFonts w:cs="宋体" w:hint="default"/>
                  </w:rPr>
                </w:pPr>
                <w:r>
                  <w:rPr>
                    <w:rFonts w:cs="宋体"/>
                  </w:rPr>
                  <w:t>— 27.1 —</w:t>
                </w:r>
              </w:p>
            </w:txbxContent>
          </v:textbox>
          <w10:wrap anchorx="margin"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75ADA" w:rsidRDefault="00A75ADA" w:rsidP="00B37A03">
      <w:pPr>
        <w:rPr>
          <w:rFonts w:hint="default"/>
        </w:rPr>
      </w:pPr>
      <w:r>
        <w:separator/>
      </w:r>
    </w:p>
  </w:footnote>
  <w:footnote w:type="continuationSeparator" w:id="1">
    <w:p w:rsidR="00A75ADA" w:rsidRDefault="00A75ADA" w:rsidP="00B37A03">
      <w:pPr>
        <w:rPr>
          <w:rFonts w:hint="default"/>
        </w:rPr>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64117" w:rsidRDefault="00664117">
    <w:pPr>
      <w:pStyle w:val="a5"/>
      <w:tabs>
        <w:tab w:val="clear" w:pos="4153"/>
        <w:tab w:val="clear" w:pos="8306"/>
        <w:tab w:val="left" w:pos="1758"/>
      </w:tabs>
      <w:rPr>
        <w:rFonts w:hint="default"/>
      </w:rP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embedSystemFonts/>
  <w:bordersDoNotSurroundHeader/>
  <w:bordersDoNotSurroundFooter/>
  <w:defaultTabStop w:val="420"/>
  <w:drawingGridHorizontalSpacing w:val="120"/>
  <w:drawingGridVerticalSpacing w:val="163"/>
  <w:displayHorizontalDrawingGridEvery w:val="2"/>
  <w:displayVerticalDrawingGridEvery w:val="2"/>
  <w:noPunctuationKerning/>
  <w:characterSpacingControl w:val="compressPunctuation"/>
  <w:hdrShapeDefaults>
    <o:shapedefaults v:ext="edit" spidmax="5122"/>
    <o:shapelayout v:ext="edit">
      <o:idmap v:ext="edit" data="1"/>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OGQwYWQ1YTE0ZDA0NjgxYzlhMjZlMDExNTFmMWI3MmEifQ=="/>
  </w:docVars>
  <w:rsids>
    <w:rsidRoot w:val="00B03CCD"/>
    <w:rsid w:val="000C01CC"/>
    <w:rsid w:val="000D7702"/>
    <w:rsid w:val="000F6721"/>
    <w:rsid w:val="001632EC"/>
    <w:rsid w:val="00261065"/>
    <w:rsid w:val="002D0E5A"/>
    <w:rsid w:val="002D71F4"/>
    <w:rsid w:val="002E5443"/>
    <w:rsid w:val="00317DD2"/>
    <w:rsid w:val="0032196C"/>
    <w:rsid w:val="003D19B0"/>
    <w:rsid w:val="004852DA"/>
    <w:rsid w:val="004C12FF"/>
    <w:rsid w:val="004D0390"/>
    <w:rsid w:val="00550ABE"/>
    <w:rsid w:val="005A74EB"/>
    <w:rsid w:val="005B023C"/>
    <w:rsid w:val="00600322"/>
    <w:rsid w:val="006137D7"/>
    <w:rsid w:val="00634FA8"/>
    <w:rsid w:val="0063613A"/>
    <w:rsid w:val="00664117"/>
    <w:rsid w:val="0068170B"/>
    <w:rsid w:val="006E2034"/>
    <w:rsid w:val="006E3C4F"/>
    <w:rsid w:val="00732392"/>
    <w:rsid w:val="0074719F"/>
    <w:rsid w:val="00792285"/>
    <w:rsid w:val="007A0D2E"/>
    <w:rsid w:val="007A3314"/>
    <w:rsid w:val="007B419D"/>
    <w:rsid w:val="007C5C5B"/>
    <w:rsid w:val="007E69A2"/>
    <w:rsid w:val="00810F13"/>
    <w:rsid w:val="00826B47"/>
    <w:rsid w:val="008653C2"/>
    <w:rsid w:val="00877BD8"/>
    <w:rsid w:val="00893689"/>
    <w:rsid w:val="00940231"/>
    <w:rsid w:val="00944711"/>
    <w:rsid w:val="009574D5"/>
    <w:rsid w:val="009821E3"/>
    <w:rsid w:val="00984852"/>
    <w:rsid w:val="009B37A6"/>
    <w:rsid w:val="009B67B8"/>
    <w:rsid w:val="00A03B1E"/>
    <w:rsid w:val="00A67739"/>
    <w:rsid w:val="00A67F0F"/>
    <w:rsid w:val="00A75ADA"/>
    <w:rsid w:val="00A820B7"/>
    <w:rsid w:val="00A830E1"/>
    <w:rsid w:val="00AA49E5"/>
    <w:rsid w:val="00AC5566"/>
    <w:rsid w:val="00B03CCD"/>
    <w:rsid w:val="00B104B0"/>
    <w:rsid w:val="00B37A03"/>
    <w:rsid w:val="00B40138"/>
    <w:rsid w:val="00B41241"/>
    <w:rsid w:val="00BA6E7D"/>
    <w:rsid w:val="00BF5A85"/>
    <w:rsid w:val="00C307F6"/>
    <w:rsid w:val="00C96B11"/>
    <w:rsid w:val="00C97747"/>
    <w:rsid w:val="00CC6B99"/>
    <w:rsid w:val="00DF7706"/>
    <w:rsid w:val="00E05175"/>
    <w:rsid w:val="00E654E2"/>
    <w:rsid w:val="00E76362"/>
    <w:rsid w:val="00E80B2C"/>
    <w:rsid w:val="00E86B80"/>
    <w:rsid w:val="00F137D3"/>
    <w:rsid w:val="00F13C36"/>
    <w:rsid w:val="00F23C68"/>
    <w:rsid w:val="00F32C53"/>
    <w:rsid w:val="00F43690"/>
    <w:rsid w:val="00F73F90"/>
    <w:rsid w:val="00F7623D"/>
    <w:rsid w:val="00F8598B"/>
    <w:rsid w:val="00FA0819"/>
    <w:rsid w:val="00FB7EF0"/>
    <w:rsid w:val="01474EBF"/>
    <w:rsid w:val="01F3521E"/>
    <w:rsid w:val="03077B2E"/>
    <w:rsid w:val="03B87EA0"/>
    <w:rsid w:val="03E3214F"/>
    <w:rsid w:val="044C50BA"/>
    <w:rsid w:val="05BC6D49"/>
    <w:rsid w:val="06194FF1"/>
    <w:rsid w:val="06A2550B"/>
    <w:rsid w:val="06F80EE2"/>
    <w:rsid w:val="07001CCA"/>
    <w:rsid w:val="075678DB"/>
    <w:rsid w:val="079D7CC7"/>
    <w:rsid w:val="08051BCA"/>
    <w:rsid w:val="086C12F4"/>
    <w:rsid w:val="08BA052C"/>
    <w:rsid w:val="08DB07BA"/>
    <w:rsid w:val="0969353F"/>
    <w:rsid w:val="098305D0"/>
    <w:rsid w:val="098A0877"/>
    <w:rsid w:val="0A5C4B69"/>
    <w:rsid w:val="0A86124A"/>
    <w:rsid w:val="0AB54CC0"/>
    <w:rsid w:val="0B9335CE"/>
    <w:rsid w:val="0C7927C4"/>
    <w:rsid w:val="0C9B098C"/>
    <w:rsid w:val="0D673E11"/>
    <w:rsid w:val="0DDA54E4"/>
    <w:rsid w:val="0E084ABF"/>
    <w:rsid w:val="0E3A5F83"/>
    <w:rsid w:val="0E74421A"/>
    <w:rsid w:val="0EA46639"/>
    <w:rsid w:val="0EC6180C"/>
    <w:rsid w:val="0F497FB6"/>
    <w:rsid w:val="0F836721"/>
    <w:rsid w:val="0FA25D96"/>
    <w:rsid w:val="107B59E5"/>
    <w:rsid w:val="10EC0126"/>
    <w:rsid w:val="10F70B9A"/>
    <w:rsid w:val="111445C7"/>
    <w:rsid w:val="114278C6"/>
    <w:rsid w:val="1158083A"/>
    <w:rsid w:val="11643A4B"/>
    <w:rsid w:val="11ED0F98"/>
    <w:rsid w:val="11F03528"/>
    <w:rsid w:val="12C921C4"/>
    <w:rsid w:val="12F52ECF"/>
    <w:rsid w:val="13871C70"/>
    <w:rsid w:val="13A71CB4"/>
    <w:rsid w:val="13AF1D43"/>
    <w:rsid w:val="13CE1647"/>
    <w:rsid w:val="13DA0C25"/>
    <w:rsid w:val="13FD55AB"/>
    <w:rsid w:val="14200702"/>
    <w:rsid w:val="14907817"/>
    <w:rsid w:val="163A6CEE"/>
    <w:rsid w:val="173708E3"/>
    <w:rsid w:val="174C19C7"/>
    <w:rsid w:val="17C374FC"/>
    <w:rsid w:val="189079DC"/>
    <w:rsid w:val="189B0D0B"/>
    <w:rsid w:val="18B43F7C"/>
    <w:rsid w:val="194A1770"/>
    <w:rsid w:val="19B906A4"/>
    <w:rsid w:val="19FB026E"/>
    <w:rsid w:val="1B6F15B6"/>
    <w:rsid w:val="1BAA2EDC"/>
    <w:rsid w:val="1C5C0973"/>
    <w:rsid w:val="1CA55E64"/>
    <w:rsid w:val="1D014A01"/>
    <w:rsid w:val="1D022362"/>
    <w:rsid w:val="1D1B04B0"/>
    <w:rsid w:val="1D6534C4"/>
    <w:rsid w:val="1DBD6767"/>
    <w:rsid w:val="1DC52125"/>
    <w:rsid w:val="1DD26311"/>
    <w:rsid w:val="1E374ACB"/>
    <w:rsid w:val="1E5E27E3"/>
    <w:rsid w:val="1EA33588"/>
    <w:rsid w:val="1EB57761"/>
    <w:rsid w:val="1ECF0A66"/>
    <w:rsid w:val="1EF67CA4"/>
    <w:rsid w:val="1F020D3A"/>
    <w:rsid w:val="1F2C5189"/>
    <w:rsid w:val="1F4B0B02"/>
    <w:rsid w:val="1FBB35CD"/>
    <w:rsid w:val="1FCD26AF"/>
    <w:rsid w:val="20642787"/>
    <w:rsid w:val="20F4064E"/>
    <w:rsid w:val="21556F04"/>
    <w:rsid w:val="22403BD3"/>
    <w:rsid w:val="23DA37D9"/>
    <w:rsid w:val="24B92327"/>
    <w:rsid w:val="24C14514"/>
    <w:rsid w:val="2533755C"/>
    <w:rsid w:val="25791755"/>
    <w:rsid w:val="26396DF4"/>
    <w:rsid w:val="27167136"/>
    <w:rsid w:val="27B23302"/>
    <w:rsid w:val="29310A5F"/>
    <w:rsid w:val="29C37A35"/>
    <w:rsid w:val="2A076083"/>
    <w:rsid w:val="2A73162E"/>
    <w:rsid w:val="2A751F0B"/>
    <w:rsid w:val="2B167953"/>
    <w:rsid w:val="2B200583"/>
    <w:rsid w:val="2B220436"/>
    <w:rsid w:val="2B8209DE"/>
    <w:rsid w:val="2C6762A3"/>
    <w:rsid w:val="2EBF7B3E"/>
    <w:rsid w:val="2EDE1934"/>
    <w:rsid w:val="2FCA4B37"/>
    <w:rsid w:val="2FE029D7"/>
    <w:rsid w:val="2FF06E00"/>
    <w:rsid w:val="30562E26"/>
    <w:rsid w:val="30586FEC"/>
    <w:rsid w:val="30EC7046"/>
    <w:rsid w:val="315F0B22"/>
    <w:rsid w:val="319D022C"/>
    <w:rsid w:val="31C90022"/>
    <w:rsid w:val="31D84415"/>
    <w:rsid w:val="32285F6F"/>
    <w:rsid w:val="32770556"/>
    <w:rsid w:val="329C0913"/>
    <w:rsid w:val="32AA0460"/>
    <w:rsid w:val="3337290D"/>
    <w:rsid w:val="33E31118"/>
    <w:rsid w:val="33EF7674"/>
    <w:rsid w:val="342D7BC6"/>
    <w:rsid w:val="34475F39"/>
    <w:rsid w:val="352930DB"/>
    <w:rsid w:val="35573069"/>
    <w:rsid w:val="355F6038"/>
    <w:rsid w:val="358C217E"/>
    <w:rsid w:val="35937598"/>
    <w:rsid w:val="36C9128A"/>
    <w:rsid w:val="372E3953"/>
    <w:rsid w:val="37841E99"/>
    <w:rsid w:val="37BF1123"/>
    <w:rsid w:val="383C3F15"/>
    <w:rsid w:val="38BE4696"/>
    <w:rsid w:val="3939115E"/>
    <w:rsid w:val="39B82A39"/>
    <w:rsid w:val="39C42CA8"/>
    <w:rsid w:val="39DC4FD6"/>
    <w:rsid w:val="39F03D7A"/>
    <w:rsid w:val="39F33306"/>
    <w:rsid w:val="3A2C1C67"/>
    <w:rsid w:val="3B1705E5"/>
    <w:rsid w:val="3B18334B"/>
    <w:rsid w:val="3B36794F"/>
    <w:rsid w:val="3C566AD6"/>
    <w:rsid w:val="3C6A5B02"/>
    <w:rsid w:val="3D2757A1"/>
    <w:rsid w:val="3D3D4FC4"/>
    <w:rsid w:val="3DDF3AB1"/>
    <w:rsid w:val="3E1D0952"/>
    <w:rsid w:val="3E42660A"/>
    <w:rsid w:val="3E7555B1"/>
    <w:rsid w:val="3E787ED9"/>
    <w:rsid w:val="3EEC37F3"/>
    <w:rsid w:val="3F032E93"/>
    <w:rsid w:val="3F0527E5"/>
    <w:rsid w:val="3F4814B0"/>
    <w:rsid w:val="3F5E5D98"/>
    <w:rsid w:val="3F694D83"/>
    <w:rsid w:val="3F885DCC"/>
    <w:rsid w:val="3FCD675E"/>
    <w:rsid w:val="3FD86860"/>
    <w:rsid w:val="4004000C"/>
    <w:rsid w:val="40D54604"/>
    <w:rsid w:val="411B6CE5"/>
    <w:rsid w:val="412070D7"/>
    <w:rsid w:val="41314E40"/>
    <w:rsid w:val="41E0734B"/>
    <w:rsid w:val="426554D0"/>
    <w:rsid w:val="426C1EA8"/>
    <w:rsid w:val="42736402"/>
    <w:rsid w:val="42E86A87"/>
    <w:rsid w:val="43307B09"/>
    <w:rsid w:val="43470647"/>
    <w:rsid w:val="438D0E97"/>
    <w:rsid w:val="43BB152F"/>
    <w:rsid w:val="44494994"/>
    <w:rsid w:val="44C37687"/>
    <w:rsid w:val="45CB699A"/>
    <w:rsid w:val="465B470D"/>
    <w:rsid w:val="469D6AD4"/>
    <w:rsid w:val="471E6C84"/>
    <w:rsid w:val="4748792B"/>
    <w:rsid w:val="475D719D"/>
    <w:rsid w:val="47674801"/>
    <w:rsid w:val="48225EF7"/>
    <w:rsid w:val="488F422B"/>
    <w:rsid w:val="48E36915"/>
    <w:rsid w:val="495C4A24"/>
    <w:rsid w:val="497135DF"/>
    <w:rsid w:val="4A1605D9"/>
    <w:rsid w:val="4A263DF2"/>
    <w:rsid w:val="4A6F6675"/>
    <w:rsid w:val="4ABF0746"/>
    <w:rsid w:val="4B0502DF"/>
    <w:rsid w:val="4B135857"/>
    <w:rsid w:val="4B7951CB"/>
    <w:rsid w:val="4B7C315C"/>
    <w:rsid w:val="4CCF773C"/>
    <w:rsid w:val="4DAC4ACA"/>
    <w:rsid w:val="4DBE01D2"/>
    <w:rsid w:val="4EC92552"/>
    <w:rsid w:val="4EFC6D10"/>
    <w:rsid w:val="4F0C6BA3"/>
    <w:rsid w:val="4F10477D"/>
    <w:rsid w:val="4F186D58"/>
    <w:rsid w:val="4FEA65B7"/>
    <w:rsid w:val="5042146E"/>
    <w:rsid w:val="50F06B6E"/>
    <w:rsid w:val="52234D33"/>
    <w:rsid w:val="52261ABA"/>
    <w:rsid w:val="522F6E0C"/>
    <w:rsid w:val="52463BA1"/>
    <w:rsid w:val="5298794F"/>
    <w:rsid w:val="52F163D4"/>
    <w:rsid w:val="531A2DB4"/>
    <w:rsid w:val="53C0244D"/>
    <w:rsid w:val="53DD4D4E"/>
    <w:rsid w:val="53E578CE"/>
    <w:rsid w:val="541330F0"/>
    <w:rsid w:val="54272666"/>
    <w:rsid w:val="543B029D"/>
    <w:rsid w:val="544C3364"/>
    <w:rsid w:val="54861779"/>
    <w:rsid w:val="552256E1"/>
    <w:rsid w:val="554E5773"/>
    <w:rsid w:val="555A3CBC"/>
    <w:rsid w:val="5582012B"/>
    <w:rsid w:val="558E4E05"/>
    <w:rsid w:val="55BE2E85"/>
    <w:rsid w:val="55D82B6C"/>
    <w:rsid w:val="561D52C4"/>
    <w:rsid w:val="5651697D"/>
    <w:rsid w:val="56530F5D"/>
    <w:rsid w:val="56692AE5"/>
    <w:rsid w:val="567700D3"/>
    <w:rsid w:val="56FF7E9E"/>
    <w:rsid w:val="578867FC"/>
    <w:rsid w:val="5842572D"/>
    <w:rsid w:val="5A3B59D6"/>
    <w:rsid w:val="5AD134D8"/>
    <w:rsid w:val="5B6503B1"/>
    <w:rsid w:val="5C0F7EC4"/>
    <w:rsid w:val="5C263CE4"/>
    <w:rsid w:val="5C5D2777"/>
    <w:rsid w:val="5CF66BF3"/>
    <w:rsid w:val="5D290C69"/>
    <w:rsid w:val="5F2D4A41"/>
    <w:rsid w:val="60C74F6C"/>
    <w:rsid w:val="61025A59"/>
    <w:rsid w:val="613D5BBC"/>
    <w:rsid w:val="61536C39"/>
    <w:rsid w:val="61E64F4A"/>
    <w:rsid w:val="623E0993"/>
    <w:rsid w:val="62944DD7"/>
    <w:rsid w:val="6319381F"/>
    <w:rsid w:val="63236436"/>
    <w:rsid w:val="63C25DC5"/>
    <w:rsid w:val="63C62057"/>
    <w:rsid w:val="64571EF5"/>
    <w:rsid w:val="64CB0157"/>
    <w:rsid w:val="64FB113D"/>
    <w:rsid w:val="65036946"/>
    <w:rsid w:val="654A25FE"/>
    <w:rsid w:val="656152C6"/>
    <w:rsid w:val="6587477F"/>
    <w:rsid w:val="658C3A08"/>
    <w:rsid w:val="65C031CA"/>
    <w:rsid w:val="65CE6852"/>
    <w:rsid w:val="66267C04"/>
    <w:rsid w:val="663F505A"/>
    <w:rsid w:val="66967186"/>
    <w:rsid w:val="66EE5541"/>
    <w:rsid w:val="67924660"/>
    <w:rsid w:val="683200C2"/>
    <w:rsid w:val="68407834"/>
    <w:rsid w:val="6883293E"/>
    <w:rsid w:val="688412AD"/>
    <w:rsid w:val="68EB1B71"/>
    <w:rsid w:val="69475C96"/>
    <w:rsid w:val="6AAD2300"/>
    <w:rsid w:val="6B474EF5"/>
    <w:rsid w:val="6BBF53FD"/>
    <w:rsid w:val="6C560CAE"/>
    <w:rsid w:val="6C576495"/>
    <w:rsid w:val="6D903FF5"/>
    <w:rsid w:val="6DA955B8"/>
    <w:rsid w:val="6DE346AB"/>
    <w:rsid w:val="6DE5391A"/>
    <w:rsid w:val="6EFD1324"/>
    <w:rsid w:val="6F5A53AC"/>
    <w:rsid w:val="6FAC003D"/>
    <w:rsid w:val="6FE55E12"/>
    <w:rsid w:val="6FFB2E76"/>
    <w:rsid w:val="708F6F7F"/>
    <w:rsid w:val="70D94BD3"/>
    <w:rsid w:val="71C34D91"/>
    <w:rsid w:val="72DB435C"/>
    <w:rsid w:val="72E2613A"/>
    <w:rsid w:val="72F771F4"/>
    <w:rsid w:val="734150D5"/>
    <w:rsid w:val="736650B0"/>
    <w:rsid w:val="73934AD2"/>
    <w:rsid w:val="750837F0"/>
    <w:rsid w:val="754758CF"/>
    <w:rsid w:val="761275E6"/>
    <w:rsid w:val="764F62AB"/>
    <w:rsid w:val="765C45EC"/>
    <w:rsid w:val="768A7619"/>
    <w:rsid w:val="76AA36E6"/>
    <w:rsid w:val="772E1EBA"/>
    <w:rsid w:val="77303AE2"/>
    <w:rsid w:val="77EB79F7"/>
    <w:rsid w:val="796D60A4"/>
    <w:rsid w:val="79A031D5"/>
    <w:rsid w:val="7A1525F7"/>
    <w:rsid w:val="7B24540B"/>
    <w:rsid w:val="7B420052"/>
    <w:rsid w:val="7B861484"/>
    <w:rsid w:val="7BD06A28"/>
    <w:rsid w:val="7C3A7C0B"/>
    <w:rsid w:val="7C5248E4"/>
    <w:rsid w:val="7C566698"/>
    <w:rsid w:val="7C5866A3"/>
    <w:rsid w:val="7CBE2F89"/>
    <w:rsid w:val="7D7406BB"/>
    <w:rsid w:val="7DE94331"/>
    <w:rsid w:val="7F446A19"/>
    <w:rsid w:val="7F7452B9"/>
    <w:rsid w:val="7F8401D1"/>
    <w:rsid w:val="7FAC32D7"/>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uiPriority="99"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semiHidden="1" w:uiPriority="1" w:unhideWhenUsed="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unhideWhenUsed="1" w:qFormat="1"/>
    <w:lsdException w:name="HTML Preformatted"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Balloon Text" w:qFormat="1"/>
    <w:lsdException w:name="Table Grid"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34" w:unhideWhenUsed="1"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uiPriority w:val="99"/>
    <w:qFormat/>
    <w:rsid w:val="00B37A03"/>
    <w:rPr>
      <w:rFonts w:ascii="宋体" w:hAnsi="宋体" w:hint="eastAsia"/>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qFormat/>
    <w:rsid w:val="00B37A03"/>
    <w:rPr>
      <w:sz w:val="18"/>
      <w:szCs w:val="18"/>
    </w:rPr>
  </w:style>
  <w:style w:type="paragraph" w:styleId="a4">
    <w:name w:val="footer"/>
    <w:basedOn w:val="a"/>
    <w:qFormat/>
    <w:rsid w:val="00B37A03"/>
    <w:pPr>
      <w:tabs>
        <w:tab w:val="center" w:pos="4153"/>
        <w:tab w:val="right" w:pos="8306"/>
      </w:tabs>
      <w:snapToGrid w:val="0"/>
    </w:pPr>
    <w:rPr>
      <w:sz w:val="18"/>
      <w:szCs w:val="18"/>
    </w:rPr>
  </w:style>
  <w:style w:type="paragraph" w:styleId="a5">
    <w:name w:val="header"/>
    <w:basedOn w:val="a"/>
    <w:qFormat/>
    <w:rsid w:val="00B37A03"/>
    <w:pPr>
      <w:tabs>
        <w:tab w:val="center" w:pos="4153"/>
        <w:tab w:val="right" w:pos="8306"/>
      </w:tabs>
      <w:snapToGrid w:val="0"/>
      <w:jc w:val="center"/>
    </w:pPr>
    <w:rPr>
      <w:sz w:val="18"/>
      <w:szCs w:val="18"/>
    </w:rPr>
  </w:style>
  <w:style w:type="paragraph" w:styleId="HTML">
    <w:name w:val="HTML Preformatted"/>
    <w:basedOn w:val="a"/>
    <w:qFormat/>
    <w:rsid w:val="00B37A0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style>
  <w:style w:type="paragraph" w:styleId="a6">
    <w:name w:val="Normal (Web)"/>
    <w:basedOn w:val="a"/>
    <w:unhideWhenUsed/>
    <w:qFormat/>
    <w:rsid w:val="00B37A03"/>
    <w:pPr>
      <w:spacing w:before="100" w:beforeAutospacing="1" w:after="100" w:afterAutospacing="1"/>
    </w:pPr>
  </w:style>
  <w:style w:type="table" w:styleId="a7">
    <w:name w:val="Table Grid"/>
    <w:basedOn w:val="a1"/>
    <w:qFormat/>
    <w:rsid w:val="00B37A03"/>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8">
    <w:name w:val="Strong"/>
    <w:qFormat/>
    <w:rsid w:val="00B37A03"/>
    <w:rPr>
      <w:b/>
    </w:rPr>
  </w:style>
  <w:style w:type="paragraph" w:customStyle="1" w:styleId="1">
    <w:name w:val="列出段落1"/>
    <w:basedOn w:val="a"/>
    <w:uiPriority w:val="99"/>
    <w:qFormat/>
    <w:rsid w:val="00B37A03"/>
    <w:pPr>
      <w:ind w:firstLineChars="200" w:firstLine="420"/>
    </w:pPr>
    <w:rPr>
      <w:rFonts w:hint="default"/>
    </w:rPr>
  </w:style>
  <w:style w:type="paragraph" w:customStyle="1" w:styleId="Char0">
    <w:name w:val="普通(网站) Char"/>
    <w:qFormat/>
    <w:rsid w:val="00B37A03"/>
    <w:pPr>
      <w:spacing w:before="100" w:beforeAutospacing="1" w:after="100" w:afterAutospacing="1"/>
    </w:pPr>
    <w:rPr>
      <w:rFonts w:ascii="宋体" w:hAnsi="宋体"/>
      <w:sz w:val="24"/>
      <w:szCs w:val="24"/>
    </w:rPr>
  </w:style>
  <w:style w:type="character" w:customStyle="1" w:styleId="21">
    <w:name w:val="21"/>
    <w:qFormat/>
    <w:rsid w:val="00B37A03"/>
    <w:rPr>
      <w:rFonts w:ascii="Wingdings" w:hAnsi="Wingdings" w:cs="Wingdings" w:hint="default"/>
      <w:b/>
      <w:bCs/>
    </w:rPr>
  </w:style>
  <w:style w:type="paragraph" w:customStyle="1" w:styleId="2">
    <w:name w:val="列出段落2"/>
    <w:uiPriority w:val="99"/>
    <w:qFormat/>
    <w:rsid w:val="00B37A03"/>
    <w:pPr>
      <w:ind w:firstLineChars="200" w:firstLine="420"/>
    </w:pPr>
    <w:rPr>
      <w:rFonts w:ascii="宋体" w:hAnsi="宋体"/>
      <w:sz w:val="24"/>
      <w:szCs w:val="24"/>
    </w:rPr>
  </w:style>
  <w:style w:type="character" w:customStyle="1" w:styleId="Char">
    <w:name w:val="批注框文本 Char"/>
    <w:basedOn w:val="a0"/>
    <w:link w:val="a3"/>
    <w:qFormat/>
    <w:rsid w:val="00B37A03"/>
    <w:rPr>
      <w:rFonts w:ascii="宋体" w:hAnsi="宋体"/>
      <w:sz w:val="18"/>
      <w:szCs w:val="18"/>
    </w:rPr>
  </w:style>
  <w:style w:type="paragraph" w:customStyle="1" w:styleId="3">
    <w:name w:val="列出段落3"/>
    <w:basedOn w:val="a"/>
    <w:uiPriority w:val="99"/>
    <w:qFormat/>
    <w:rsid w:val="00B37A03"/>
    <w:pPr>
      <w:ind w:firstLineChars="200" w:firstLine="420"/>
    </w:pPr>
  </w:style>
  <w:style w:type="paragraph" w:styleId="a9">
    <w:name w:val="List Paragraph"/>
    <w:basedOn w:val="a"/>
    <w:uiPriority w:val="34"/>
    <w:qFormat/>
    <w:rsid w:val="006E3C4F"/>
    <w:pPr>
      <w:widowControl w:val="0"/>
      <w:ind w:firstLineChars="200" w:firstLine="420"/>
      <w:jc w:val="both"/>
    </w:pPr>
    <w:rPr>
      <w:rFonts w:ascii="Calibri" w:hAnsi="Calibri" w:hint="default"/>
      <w:kern w:val="2"/>
      <w:sz w:val="21"/>
      <w:szCs w:val="22"/>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Info spid="_x0000_s1028"/>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19</Pages>
  <Words>2028</Words>
  <Characters>11565</Characters>
  <Application>Microsoft Office Word</Application>
  <DocSecurity>0</DocSecurity>
  <Lines>96</Lines>
  <Paragraphs>27</Paragraphs>
  <ScaleCrop>false</ScaleCrop>
  <Company>Sky123.Org</Company>
  <LinksUpToDate>false</LinksUpToDate>
  <CharactersWithSpaces>13566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Sky123.Org</cp:lastModifiedBy>
  <cp:revision>2</cp:revision>
  <dcterms:created xsi:type="dcterms:W3CDTF">2025-12-15T03:42:00Z</dcterms:created>
  <dcterms:modified xsi:type="dcterms:W3CDTF">2025-12-15T03:42:00Z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2052-11.1.0.9912</vt:lpwstr>
  </property>
  <property fmtid="{D5CDD505-2E9C-101B-9397-08002B2CF9AE}" pid="3" name="ICV">
    <vt:lpwstr>BB46EABDBB2749749395447164B066B3_12</vt:lpwstr>
  </property>
</Properties>
</file>