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D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方正大标宋简体" w:eastAsia="方正大标宋简体"/>
          <w:b/>
          <w:color w:val="000000" w:themeColor="text1"/>
          <w:spacing w:val="-72"/>
          <w:w w:val="66"/>
          <w:highlight w:val="none"/>
          <w14:textFill>
            <w14:solidFill>
              <w14:schemeClr w14:val="tx1"/>
            </w14:solidFill>
          </w14:textFill>
        </w:rPr>
      </w:pPr>
    </w:p>
    <w:p w14:paraId="5FEE4893">
      <w:pPr>
        <w:snapToGrid w:val="0"/>
        <w:spacing w:line="578" w:lineRule="exact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 w14:paraId="4F15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both"/>
        <w:textAlignment w:val="auto"/>
        <w:rPr>
          <w:rFonts w:hint="eastAsia" w:ascii="Times New Roman" w:hAnsi="Times New Roman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315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1260" w:leftChars="600" w:right="1260" w:rightChars="600" w:firstLine="0" w:firstLineChars="0"/>
        <w:jc w:val="distribute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中共城口县委教育工作委员会</w:t>
      </w:r>
    </w:p>
    <w:p w14:paraId="2C4A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1260" w:leftChars="600" w:right="1260" w:rightChars="600" w:firstLine="0" w:firstLineChars="0"/>
        <w:jc w:val="distribute"/>
        <w:textAlignment w:val="auto"/>
        <w:rPr>
          <w:rFonts w:hint="default" w:ascii="Times New Roman" w:hAnsi="Times New Roman" w:eastAsia="方正小标宋_GBK" w:cs="Times New Roman"/>
          <w:bCs/>
          <w:color w:val="000000"/>
          <w:w w:val="104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pacing w:val="156"/>
          <w:w w:val="104"/>
          <w:sz w:val="44"/>
          <w:szCs w:val="44"/>
          <w:highlight w:val="none"/>
        </w:rPr>
        <w:t>城口县教育委员</w:t>
      </w:r>
      <w:r>
        <w:rPr>
          <w:rFonts w:hint="default" w:ascii="Times New Roman" w:hAnsi="Times New Roman" w:eastAsia="方正小标宋_GBK" w:cs="Times New Roman"/>
          <w:bCs/>
          <w:color w:val="000000"/>
          <w:w w:val="104"/>
          <w:sz w:val="44"/>
          <w:szCs w:val="44"/>
          <w:highlight w:val="none"/>
        </w:rPr>
        <w:t>会</w:t>
      </w:r>
    </w:p>
    <w:p w14:paraId="00FB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highlight w:val="none"/>
        </w:rPr>
        <w:t>关于印发《202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highlight w:val="none"/>
        </w:rPr>
        <w:t>年教育工作要点》的通知</w:t>
      </w:r>
    </w:p>
    <w:p w14:paraId="44F5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sz w:val="32"/>
          <w:szCs w:val="32"/>
          <w:highlight w:val="none"/>
        </w:rPr>
      </w:pPr>
    </w:p>
    <w:p w14:paraId="7DC3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各中小学、幼儿园，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eastAsia="zh-CN"/>
        </w:rPr>
        <w:t>所属事业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单位，机关各工作组，督导责任区：</w:t>
      </w:r>
    </w:p>
    <w:p w14:paraId="0CEA23DB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《202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年教育工作要点》已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eastAsia="zh-CN"/>
        </w:rPr>
        <w:t>经县委教育工委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val="en-US" w:eastAsia="zh-CN"/>
        </w:rPr>
        <w:t>2026年第5次会议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审议通过，现予以印发。请各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eastAsia="zh-CN"/>
        </w:rPr>
        <w:t>学校（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、科室（工作组）结合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eastAsia="zh-CN"/>
        </w:rPr>
        <w:t>要点任务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，细化举措，抓好贯彻落实。</w:t>
      </w:r>
    </w:p>
    <w:p w14:paraId="2CF364E4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line="4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val="en-US" w:eastAsia="zh-CN"/>
        </w:rPr>
      </w:pPr>
    </w:p>
    <w:p w14:paraId="4BC3A25D"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/>
        <w:snapToGrid w:val="0"/>
        <w:spacing w:beforeAutospacing="0" w:line="578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 xml:space="preserve">中共城口县委教育工作委员会    </w:t>
      </w:r>
    </w:p>
    <w:p w14:paraId="3D16FEC7"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/>
        <w:snapToGrid w:val="0"/>
        <w:spacing w:beforeAutospacing="0" w:line="578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</w:rPr>
        <w:t xml:space="preserve">  </w:t>
      </w:r>
    </w:p>
    <w:p w14:paraId="691BFE0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0" w:firstLineChars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</w:p>
    <w:p w14:paraId="5869756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0" w:firstLineChars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</w:p>
    <w:p w14:paraId="51772E9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0" w:firstLineChars="0"/>
        <w:jc w:val="both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（此件主动公开）</w:t>
      </w:r>
    </w:p>
    <w:p w14:paraId="5C4D925C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79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 w14:paraId="160697A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</w:p>
    <w:p w14:paraId="4FA853D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</w:p>
    <w:p w14:paraId="630B221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</w:p>
    <w:p w14:paraId="2610108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</w:p>
    <w:p w14:paraId="1B92FFF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年城口县教育工作要点</w:t>
      </w:r>
    </w:p>
    <w:p w14:paraId="547CC1B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19A8996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年是“十五五”规划开局之年，是教育强县建设三年行动计划承上启下关键之年。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全县教育工作总体要求是：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坚持以习近平新时代中国特色社会主义思想为指导，深入贯彻党的二十大和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二十届历次全会精神，贯彻落实习近平总书记关于教育的重要论述、习近平总书记视察重庆重要讲话重要指示精神，全面落实市委六届历次全会精神和县委十四届历次全会精神，认真落实全国、全市、全县教育大会精神，牢牢把握教育的政治属性、人民属性、战略属性，牢记为党育人、为国育才的初心使命，强化党对教育工作的全面领导，坚决落实立德树人根本任务，深化基础教育扩优提质，加快推进义务教育优质均衡发展，扩大高中阶段教育学位供给，逐步推行免费学前教育，提升职教特教办学水平，建强高素质专业化教师队伍，持续优化教育资源供给配置，不断提升群众教育获得感和满意度，推动教育强县建设取得实质性新进展，为“十五五”开好局、起好步贡献更大教育力量。</w:t>
      </w:r>
    </w:p>
    <w:p w14:paraId="2964088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一、以高质量党建引领教育高质量发展</w:t>
      </w:r>
    </w:p>
    <w:p w14:paraId="2E5F0A5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left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强化党对教育工作的全面领导。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坚持不懈用习近平新时代中国特色社会主义思想铸魂育人，坚定拥护“两个确立”、坚决做到“两个维护”，坚定不移维护党中央权威和集中统一领导，自觉在思想上政治上行动上同党中央保持高度一致。充分发挥县委教育工作领导小组的职能和作用，进一步健全党委统一领导、党政齐抓共管、部门各负其责的教育领导体制。坚持以政治建设为统领，全面加强和改进教育系统党的建设，不断完善坚持和加强党的全面领导的组织体系、制度体系、工作机制，形成落实党的领导纵到底、横到边、全覆盖的工作格局。完成教育系统党代表、人大代表、政协委员、党外人士换届选举工作。严格落实中小学校党组织领导的校长负责制，把牢正确办学方向，不断推动教育系统党的建设高质量发展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（牵头领导：施后贵；责任工作组：秘书科）</w:t>
      </w:r>
    </w:p>
    <w:p w14:paraId="67D125E7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2.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提升基层党组织标准化规范化水平。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抓好中央巡视重庆反馈问题县内自查整改，抓实十四届县委第八轮巡察反馈问题整改，举一反三开展共性问题集中整改，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0"/>
          <w:sz w:val="32"/>
          <w:szCs w:val="32"/>
          <w:lang w:val="en-US" w:eastAsia="zh-CN" w:bidi="ar"/>
        </w:rPr>
        <w:t>以整改实效规范党建工作制度和党建活动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。深入推进实施中小学校党建质量提升“五双”工程。深化党建带群团工作。严格落实“第一议题”制度，规范开展“三会一课”，强化“三重一大”事项全过程监督，健全决策机制、规范决策行为、提高决策水平、防范决策风险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（牵头领导：施后贵；责任工作组：秘书科）</w:t>
      </w:r>
    </w:p>
    <w:p w14:paraId="3F46E27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3.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强化基层党组织干部队伍建设。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坚持党管干部原则，坚持新时代好干部标准，开展校级领导班子回访调研，配合县委组织部选优配强县管学校领导班子，进一步优化委管学校领导班子。注重优秀年轻干部、党外干部培养使用。规范中层干部选拔任用，梯队培养管理校级后备干部。举办党组织书记专题培训班，开展菜单式短期党务干部培训。认真落实“双培养”机制。设置党员先锋岗，鼓励党员教师在教育教学一线发挥示范带头作用，培育先进典型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完成干部人事档案复审。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（牵头领导：施后贵、瞿显松；责任工作组：秘书科、人事人才）</w:t>
      </w:r>
    </w:p>
    <w:p w14:paraId="1DEDBF59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4.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纵深推进全面从严治党。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定期专题研究全面从严治党工作，定期开展政治生态研判。持续深入肃清流毒影响，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修复净化教育系统政治生态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。根据党中央统一部署和市委、县委工作安排，深入开展树立和践行正确政绩观学习教育。深化清廉学校建设。组织全员性的教育发展形势专题培训会，建立师德定期学习制度，至少开展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次以身边人、身边事为典型案例“以案四说”警示教育会。公布师德监督二维码收集师德违规线索，建立师德师风监督员监督实效考核办法，建立县教委与学校联动快速查处师德违规机制。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规范和落实重大事项请示报告制度。健全完善学校意识形态工作责任制度，定期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开展意识形态专题研判，建立并动态更新意识形态风险台账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落实“蛛丝马迹”问题定期报告制度，常态化运用监督执纪“第一种形态”处置苗头性、倾向性问题。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持续推进群众身边不正之风和腐败问题集中整治工作，深化“校园餐”专项整治，开展利用征订教辅、购买校服谋利等问题专项整治。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（牵头领导：施后贵、张能睿、瞿显松；责任工作组：秘书科、财务审计、人事人才）</w:t>
      </w:r>
    </w:p>
    <w:p w14:paraId="7E70E45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二、铸魂育人促进学生全面发展</w:t>
      </w:r>
    </w:p>
    <w:p w14:paraId="441F9D14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left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5.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落实立德树人根本任务。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实施“新时代立德树人工程”，迭代“红色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”德育品牌，开发“一校一品”红色校本课程。定期全覆盖开展“学习新思想，做好接班人”等主题活动。推行思政德育“每月一主题”行动，针对学生实际问题构建校本德育课程，推进中小学思政课教师专职化建设。举办班主任、团队干部及思政教师基本功大赛。打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节县级思政“金课”。开展“红岩思政”精品研学。依托“教联体”搭建家校社协同平台，开展家庭教育讲座、协同育人研讨会以及家长开放日活动。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强化教材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工作和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语言文字工作。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（牵头领导：汪芝荣；责任工作组：基础教育）</w:t>
      </w:r>
    </w:p>
    <w:p w14:paraId="2336AB83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6.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提升学生综合素养。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持续实施劳动习惯养成计划，明确各学段劳动教育任务清单，完善劳动教育课程体系，形成“一校一品”。开展劳动教育“晒课”“晒清单”活动，遴选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节县级优秀课例，组织开展劳动周活动。全覆盖开展艺术素质测评并建立电子档案，推进大木漆、钱棍等“非遗文化进校园”，举办艺术月活动，组织参与各级各类美术、音乐教师教学技能竞赛。科学课、实验课开课率实现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100%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，实施“沃土计划”“脱颖计划”，拓展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STEAM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、创客教育，学校自主培育科技社团，举办县级科技节及实验教学说课活动。更新学校实验设备，召开全县科学教育工作推进会。实施全学科阅读计划，常态化举办“全学科阅读节”“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‘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渝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’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见书香，遇见成长”等主题活动。评选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15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所县级“书香校园”，遴选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个优秀案例上报市级。开展五育并举背景下学业分数与综合素养协同提升的实践调研。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（牵头领导：汪芝荣；责任工作组：基础教育）</w:t>
      </w:r>
    </w:p>
    <w:p w14:paraId="63BBC6CD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7.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护航学生身心健康成长。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将心理健康教育纳入学校发展规划与党建考核，落实心理健康相关课程课时要求。深化重点时段“七个一”关爱行动，开展预警学生家长集中指导。落实“一生一档”管理，严格落实隐私保护要求。每年至少开展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次心理危机干预演练。举办心理健康主题宣传月活动。持续推进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所学校心理健康工作基地建设。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  <w:woUserID w:val="1"/>
        </w:rPr>
        <w:t>开展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B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C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级心理健康培训认证，推广使用“惠学生</w:t>
      </w:r>
      <w:r>
        <w:rPr>
          <w:rFonts w:hint="default" w:ascii="GWZT-EN" w:hAnsi="GWZT-EN" w:eastAsia="方正仿宋_GBK" w:cs="GWZT-EN"/>
          <w:kern w:val="2"/>
          <w:sz w:val="32"/>
          <w:szCs w:val="32"/>
          <w:lang w:val="en-US" w:eastAsia="zh-CN" w:bidi="ar"/>
        </w:rPr>
        <w:t>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渝心护航”数智服务平台。印发《城口县学生体质强健行动实施方案》，推进中考体考改革。完善县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班三级体育竞赛体系，举办县级体育节，开展全员体质健康监测。开展足球特色学校复核，新培育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所市级足球特色学校。组织体育教师教学技能展示。强化卫生健康管理。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（牵头领导：汪芝荣；责任工作组：基础教育）</w:t>
      </w:r>
    </w:p>
    <w:p w14:paraId="67CA3386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8.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持续巩固“双减”成果。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" w:bidi="ar"/>
        </w:rPr>
        <w:t>落实深化“双减”三年行动方案，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严禁挤占音体美等课程课时，坚决纠正“阴阳”课表。严格落实作业管理，小学推行“每周三无作业日”，每学期评选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份优秀作业设计案例。提升课后服务质量，每校至少培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育2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个精品社团。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" w:bidi="ar"/>
        </w:rPr>
        <w:t>探索实施“春秋假”制度。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加强校外培训机构培训资金、培训行为全流程监管，健全违规培训发现查处机制，加大对隐形变异违规学科培训查处力度。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（牵头领导：汪芝荣、徐山情；责任工作组：基础教育、职成教）</w:t>
      </w:r>
    </w:p>
    <w:p w14:paraId="2152D8F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三、加快提升教育公共服务供给</w:t>
      </w:r>
    </w:p>
    <w:p w14:paraId="7C0EB34E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9.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加快学前教育优质普惠发展。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全力推进学前教育普及普惠县创建工作。落实《幼儿园工作规程》《幼儿园教育指导纲要》《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3—6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岁儿童学习与发展指南》等相关规定，推进班额达标与幼小科学衔接。规范学籍管理并完成全县核查。开展幼儿园等级认定和年审工作。开展学前教育宣传月活动，实施“公办带民办”帮扶与普惠民办园质量提升行动，落实学前大班免费教育，建立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0—6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岁幼儿数据库，确保入园率达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95%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以上。开展《中华人民共和国学前教育法》专题培训，培育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所县级新优质幼儿园。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（牵头领导：汪芝荣、李方元；责任工作组：基础教育、督导考核）</w:t>
      </w:r>
    </w:p>
    <w:p w14:paraId="655251FF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10.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加快义务教育优质均衡发展。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全力推进义务教育优质均衡县创建工作。推进新卓越学校建设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" w:bidi="ar"/>
          <w:woUserID w:val="1"/>
        </w:rPr>
        <w:t>。深入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" w:bidi="ar"/>
        </w:rPr>
        <w:t>推进县域内紧密型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教共体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" w:bidi="ar"/>
        </w:rPr>
        <w:t>改革，拓宽跨区域教共体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渠道。深化课程改革，优化幼小、小初、初高跨学段衔接课程，探索艺体特长生直升机制。开展跨学科主题学习。推进新领雁工程及九龙坡区结对帮扶。完善特殊群体教育关爱机制，落实特殊儿童入学保障，常态化开展控辍保学。有序拆并村小教学点，办好必要的乡村小规模学校，探索小班化教学。规范招生办学行为，多渠道宣传招生政策，严格落实划片招生、就近入学政策。强化学籍管理，实现“一人一籍”，杜绝人籍分离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（牵头领导：汪芝荣、李方元、张能睿；责任工作组：基础教育、督导考核、规划建设、财务审计）</w:t>
      </w:r>
    </w:p>
    <w:p w14:paraId="4E45A56F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11.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推动普通高中优质特色发展。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打造教学品牌，规范招生管理、严控生源外流，提升“南开班”“巴蜀云班”等帮扶项目成效，定期开展教学视导与质量分析会，建立每周“云上教研”制度，创建课程创新基地共同体、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STEM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教学实践基地。优化招生与中考改革政策，开展学业水平考试与综合素质评价。培育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所市级特色普通高中。增加普高学位供给，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年普高招生比例达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60%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" w:bidi="ar"/>
        </w:rPr>
        <w:t>完善普高中指标到校工作方案。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（牵头领导：汪芝荣；责任工作组：基础教育）</w:t>
      </w:r>
    </w:p>
    <w:p w14:paraId="2C3B9548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12.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推动职业教育融入经济社会发展大局。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投用重庆市城口县公共实训基地，升级改造现有实训设备。新增校外实训基地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1—2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个。做强现代服务、数字技术、智能制造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大专业集群。培育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个市级优质专业，淘汰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1—2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个低效专业，新增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1—2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个紧缺专业。整合非遗文化传承内容，开发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本实用技术读本。融入“一带一路”“成渝地区双城经济圈”，积极参与职教出海或市内中职学校国际交流活动。每年派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3—5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名（每个专业大类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名）教师到协作帮扶省市学习。持续推动城宣万职教联盟工作开展。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（牵头领导：徐山情；责任工作组：职成教）</w:t>
      </w:r>
    </w:p>
    <w:p w14:paraId="270CA8A0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13.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深化职业教育职普融通产教融合。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打造县域内“职普融通”挂牌公益研学基地。完善职业教育考试招生制度，畅通入学和升学通道，实现学籍互转制度。选派教师在普通高中学校跟岗学习，办好“艺体特长班”。积极争取并完成市县面向社会开展的职业技能培训项目。培养市县骨干教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名、教学名师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名，新增“双师型”教师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名。柔性引进行业技能大师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名，建立教师企业实践制度。主动对接万源、岚皋等周边区县开展招生宣传工作。持续扩大艺体类高考在校生人数，提升对口高职考试本科出口质量。与市内外优质企业协同开展学生短期实习、实训，共建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1—2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个生产性实训基地或合作项目。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（牵头领导：徐山情；责任工作组：职成教）</w:t>
      </w:r>
    </w:p>
    <w:p w14:paraId="670D4795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14.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推动特殊教育高质量发展。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改建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120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㎡县级特殊教育资源中心，建成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个以上片区特殊教育资源教室。开展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期融合教育师资培训。完成县域内特殊儿童学习能力鉴定和安置。加强送教上门日常督查。完成县域内年满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周岁残疾儿童毕业（结业）学业评估。与职教中心共建手工艺制作、缝纫技艺等适配专业，建成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个深度合作的实训基地。提升随班就读功能支持水平，定期开展特教教师巡回指导。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（牵头领导：徐山情；责任工作组：职成教）</w:t>
      </w:r>
    </w:p>
    <w:p w14:paraId="6D028B44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15.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深化教育教学改革。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强化研训一体化支撑，落实新卓越教研建设方案，细化新卓越课堂评价标准，组建区域教研共同体。发挥教研员、教共体骨干教师示范引领作用。开展第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14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届教研月活动。组织中学开展近三年中高考毕业试题分析与命题大赛，与九龙坡区同步开展春秋季教学质量监测。深化课堂教学改革，落实国家课程方案，完善“国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地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校”三级课程体系，打造“一校一品”地方特色课程。培育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节校级、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50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节县级精品课。开展教学设计评比等活动。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（牵头领导：汪芝荣；责任工作组：基础教育）</w:t>
      </w:r>
    </w:p>
    <w:p w14:paraId="1A004E46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16.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推动数智教育转型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深入推进“数字重庆”建设工作。维护教育系统网络安全。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实施“人工智能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教育”行动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推进人工智能技术与教育教学各环节深度融合，迭代“教育入学一件事”平台，推广国家及重庆智慧教育平台及其运用场景，建设“人工智能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”基础教育线上精品课程，开齐开足人工智能通识课程，常态化开展人工智能应用场景观摩、沉浸式智能培训体验，完善“云校”平台与巡课系统，实现“云教研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云巡课”全覆盖，推广“渝有优教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学生空间”，搭建教育教学一站式服务管理平台。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（牵头领导：施后贵、汪芝荣；责任工作组：办公室、基础教育）</w:t>
      </w:r>
    </w:p>
    <w:p w14:paraId="66E0E44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四、锻造高素质专业化教师队伍</w:t>
      </w:r>
    </w:p>
    <w:p w14:paraId="56D93485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17.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优化教师队伍结构。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建立完善与生源变化相适应的教师数量和学科结构动态配置机制，规划未来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年教师调整方案。完成幼教教师腾退工作，适量补充高中紧缺学科教师和义教阶段艺体教师，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对撤并学校超员教师进行组织调剂，完成城区教师遴选工作。持续深化教共体内师资共享改革试点，用好音乐、美术、心理健康等紧缺学科转岗教师。按调结构需求争取东西部选派政策性支教教师。提高新进教师学历门槛，鼓励在职教师提升学历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（牵头领导：瞿显松；责任工作组：人事人才）</w:t>
      </w:r>
    </w:p>
    <w:p w14:paraId="13661BA6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18.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提升教师综合能力。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全面实施退二进一政策和乡村教师副高级职称“定向评价、定向使用”政策，扩面开展教师岗位聘期考核改革工作，对乡村教师岗位补助标准进行优化调整。持续配齐配强各学科专兼职教研员，新培育一批县级及以上骨干教师，新组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个左右县级名师工作室。各级各类名师全面参与研训一体项目，县级及以上骨干教师全员结对年轻教师。完成一批中小学教师项目式培训。邀请育才本部名班主任对全县班主任进行集体培训，邀请专家全覆盖开展教师信息素养基础培训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（牵头领导：瞿显松；责任工作组：人事人才）</w:t>
      </w:r>
    </w:p>
    <w:p w14:paraId="6085F2C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五、统筹优化教育资源配置机制</w:t>
      </w:r>
    </w:p>
    <w:p w14:paraId="3468D05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19.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优化调整城乡学校布局规划。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完成“十五五”期间学校布局规划，适应新型城镇化和乡村振兴战略要求、区域人口流动趋势、学龄人口峰谷变化新形势，超前规划县域校点资源布局，持续优化区域、城乡学校布局，盘活利用闲置校舍校产，进一步提升资产管理效能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序时推进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"/>
        </w:rPr>
        <w:t>城口中学校（高中部）改扩建项目。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启动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全县中小学排危改造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工程。建立教育系统动态项目库。储备城口县东部新城小学建设项目、城口县重师附中提能升级项目、城口县职教中心提能升级项目、城口县第二实验小学校改扩建及幼儿园建设项目。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（牵头领导：张能睿、汪芝荣；责任工作组：规划建设、财务审计、基础教育）</w:t>
      </w:r>
    </w:p>
    <w:p w14:paraId="6E67F3F1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20.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强化教育投入保障。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落实“两个只增不减”要求，全力保障教育强县建设各项重点任务。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推进财务管理规范化建设，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强化财会监督、教育审计监督和绩效评价，提高资金使用绩效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。完成部分学校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年度食堂专项资金审计。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精准落实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学前、义教、高中农村家庭经济困难学生等教育资助政策，做好政策宣传。做好膳食经费管理及食品安全管理工作。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（牵头领导：张能睿；责任工作组：财务审计）</w:t>
      </w:r>
    </w:p>
    <w:p w14:paraId="19D19C29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21.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动态更新教育教学设施设备。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落实教学设施设备更新“需求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规划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采购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实施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维护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反馈”的闭环管理机制，完成校园监控系统新增及维护，完成城口县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教育数字化建设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规划及年度工作任务，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保障教学资源供给，完成教育城域网升级改造、多媒体教学设备更新，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"/>
        </w:rPr>
        <w:t>持续做好教育信息化设备的迭代升级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（牵头领导：张能睿、汪芝荣；责任工作组：规划建设、财务审计、基础教育）</w:t>
      </w:r>
    </w:p>
    <w:p w14:paraId="4BE76CF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六、协同联动保障教育平安稳定</w:t>
      </w:r>
    </w:p>
    <w:p w14:paraId="0B256864">
      <w:pPr>
        <w:keepNext w:val="0"/>
        <w:keepLines w:val="0"/>
        <w:widowControl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22.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健全完善未成年人保护体系。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构建学生全时空闭环监管机制，压实学校、所属乡镇网格、辖区派出所、相关行业部门等方面责任，开展动态精准排查，对重点学生进行台账分级管理，落实“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1+N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”全时段监管，校内校外实现无缝衔接，对心理困境、不良行为学生、严重不良行为学生三类重点群体实施分类帮扶干预措施。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（牵头领导：李方元；责任工作组：法治安全）</w:t>
      </w:r>
    </w:p>
    <w:p w14:paraId="1EBAC623">
      <w:pPr>
        <w:pStyle w:val="6"/>
        <w:keepNext w:val="0"/>
        <w:keepLines w:val="0"/>
        <w:widowControl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left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23.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化解未成年人保护热点难点问题。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开展预防性侵与欺凌专项治理，联合公安、文旅、市场监管等部门，定期对校园周边重点场所进行突击检查。建立落实接报相关问题即时响应机制。落实“日周月”安全隐患排查整改制度，严防在校学生非正常死亡，全覆盖建立隐患整改台账，明确整改责任人、措施和时限，实现隐患动态清零。乡镇组织网格员、志愿者，重点时段、重点路段进行巡逻值守，预防溺水、交通等意外事故。落实隐患排查与矛盾化解机制，建立“排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上报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分流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处置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反馈”闭环。修订完善涉校涉生突发事件应急预案，定期开展实战演练，落实突发、紧急情况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分钟内电话初报、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分钟内书面简报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教委和属地乡镇机制。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（牵头领导：李方元；责任工作组：法治安全工作组）</w:t>
      </w:r>
    </w:p>
    <w:p w14:paraId="0FA9ECD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七、聚焦“三服务”提升行政工作效能</w:t>
      </w:r>
    </w:p>
    <w:p w14:paraId="4472B8E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24.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规范行政服务管理工作。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规范公文处理，提升发文质量，严格落实退文制度。持续整治形式主义为基层减负，严格落实“无会周”制度，推行“短实新”会议模式，整合重复文件、取消不必要简报。强化会务管理，整肃会风会纪。严格落实保密工作要求，组织签订保密协议。对上级机关、领导交办等重要事项开展督查督办。做好人大代表建议、政协委员提案办理工作，高效高质落实“民呼我为”工作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（牵头领导：施后贵；责任工作组：办公室）</w:t>
      </w:r>
    </w:p>
    <w:p w14:paraId="611D57C5"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25.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加强信息宣传工作。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深化线上线下“双网格”改革，稳妥做好网络舆情和线下应对处置，维护教育系统网络安全。加快提升信息宣传队伍业务能力水平，实行每月信息报送制度，建立常态化通报及考评激励机制。积极向市级及以上主流媒体报送稿件，动态更新政务网站、政务新媒体信息，常态化报送党务、政务信息。办好“城口教育”公众号，展现教育工作动态。强化先进典型选树。强化教育政策宣传解读，提高社会对教育政策知晓度，营造关心支持教育的良好生态环境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（牵头领导：施后贵；责任工作组：办公室）</w:t>
      </w:r>
    </w:p>
    <w:p w14:paraId="5622502A"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leftChars="0" w:right="0" w:firstLine="640" w:firstLineChars="200"/>
        <w:jc w:val="both"/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 xml:space="preserve">26. 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突出督导考核评价鲜明导向。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统筹推进党建统领“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885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”工作，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严格落实学校、所属事业单位、科室、乡镇考核评价制度，实行分层分类一贯到底考核评价体系，用学生指标考核教师、学校、所属事业单位、各工作组。进一步完善教育督导体系，压实中小学校和幼儿园责任督学挂牌督导责任，实现教育督导全覆盖。全面落实日常考核、通报、调度制度，增强考核实效，发挥考核指挥棒提高教育质量的积极作用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（牵头领导：李方元；责任工作组：督导考核）</w:t>
      </w:r>
    </w:p>
    <w:p w14:paraId="7F0A467C"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79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</w:p>
    <w:p w14:paraId="3ECEEED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73DD9BFC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00FE20E7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4F8B28E0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414BD057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4116E0C5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3D4FD78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6208438E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4FE72264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340FD547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6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6EA8694-8EB2-4C9E-B1CA-B152CC34275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0A07A98-C22D-4F83-A85D-7060CB3488E6}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ED6E2AEA-425F-4D3D-BF26-BAF96882838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323345D-CFF6-4B22-BF5E-70B9BC65078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66DFD3E-C101-4420-845C-C4814CFC8316}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  <w:embedRegular r:id="rId6" w:fontKey="{F0E68971-1551-4294-9FD2-068007D960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DB4CF">
    <w:pPr>
      <w:pStyle w:val="4"/>
      <w:wordWrap w:val="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0A54E">
                          <w:pPr>
                            <w:pStyle w:val="4"/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F50A54E">
                    <w:pPr>
                      <w:pStyle w:val="4"/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16AD">
    <w:pPr>
      <w:pStyle w:val="4"/>
      <w:ind w:firstLine="280" w:firstLine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2E4C6">
                          <w:pPr>
                            <w:pStyle w:val="4"/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6C2E4C6">
                    <w:pPr>
                      <w:pStyle w:val="4"/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552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ZDlhZmE2YjBhYTEyZWIwMmFiYTUzMzQ5YjgyNzQifQ=="/>
    <w:docVar w:name="KSO_WPS_MARK_KEY" w:val="07cacc4c-0db6-410b-950d-f7f2d24f33ec"/>
  </w:docVars>
  <w:rsids>
    <w:rsidRoot w:val="242162C3"/>
    <w:rsid w:val="00003087"/>
    <w:rsid w:val="00003F95"/>
    <w:rsid w:val="000109A8"/>
    <w:rsid w:val="00014C24"/>
    <w:rsid w:val="00014DD5"/>
    <w:rsid w:val="00020321"/>
    <w:rsid w:val="0002479B"/>
    <w:rsid w:val="00030F12"/>
    <w:rsid w:val="0003495F"/>
    <w:rsid w:val="00036BE9"/>
    <w:rsid w:val="00040804"/>
    <w:rsid w:val="000423A1"/>
    <w:rsid w:val="000428C2"/>
    <w:rsid w:val="00066B13"/>
    <w:rsid w:val="00071DB1"/>
    <w:rsid w:val="00090F1C"/>
    <w:rsid w:val="00092319"/>
    <w:rsid w:val="00093D75"/>
    <w:rsid w:val="00094FD3"/>
    <w:rsid w:val="00095FDD"/>
    <w:rsid w:val="000B10B3"/>
    <w:rsid w:val="000B32C1"/>
    <w:rsid w:val="000B3BBF"/>
    <w:rsid w:val="000B5901"/>
    <w:rsid w:val="000B6F45"/>
    <w:rsid w:val="000C08CF"/>
    <w:rsid w:val="000C548F"/>
    <w:rsid w:val="000C6D00"/>
    <w:rsid w:val="000E2820"/>
    <w:rsid w:val="000E3229"/>
    <w:rsid w:val="000E3E30"/>
    <w:rsid w:val="000E4888"/>
    <w:rsid w:val="000F1CF8"/>
    <w:rsid w:val="001018C4"/>
    <w:rsid w:val="00111822"/>
    <w:rsid w:val="001128D0"/>
    <w:rsid w:val="0011540F"/>
    <w:rsid w:val="0012243B"/>
    <w:rsid w:val="00123029"/>
    <w:rsid w:val="00123225"/>
    <w:rsid w:val="0012549E"/>
    <w:rsid w:val="0012735E"/>
    <w:rsid w:val="0013125C"/>
    <w:rsid w:val="0013166B"/>
    <w:rsid w:val="00135A11"/>
    <w:rsid w:val="001432A2"/>
    <w:rsid w:val="00145418"/>
    <w:rsid w:val="00154514"/>
    <w:rsid w:val="001545D7"/>
    <w:rsid w:val="00155217"/>
    <w:rsid w:val="00155B5E"/>
    <w:rsid w:val="00162A40"/>
    <w:rsid w:val="0016418B"/>
    <w:rsid w:val="0016498B"/>
    <w:rsid w:val="00170C4A"/>
    <w:rsid w:val="00171365"/>
    <w:rsid w:val="0018395C"/>
    <w:rsid w:val="00185007"/>
    <w:rsid w:val="00191BAA"/>
    <w:rsid w:val="001A16BE"/>
    <w:rsid w:val="001A1B5A"/>
    <w:rsid w:val="001A3C9C"/>
    <w:rsid w:val="001A6690"/>
    <w:rsid w:val="001B0DF6"/>
    <w:rsid w:val="001E5CA1"/>
    <w:rsid w:val="001E79AF"/>
    <w:rsid w:val="001F18D5"/>
    <w:rsid w:val="001F4879"/>
    <w:rsid w:val="001F63DC"/>
    <w:rsid w:val="002167D5"/>
    <w:rsid w:val="00216D6E"/>
    <w:rsid w:val="00221DBB"/>
    <w:rsid w:val="00224AD5"/>
    <w:rsid w:val="002331E1"/>
    <w:rsid w:val="00251A4C"/>
    <w:rsid w:val="002550B9"/>
    <w:rsid w:val="002571BD"/>
    <w:rsid w:val="0026117F"/>
    <w:rsid w:val="00266DDC"/>
    <w:rsid w:val="00271741"/>
    <w:rsid w:val="0027404D"/>
    <w:rsid w:val="002775CE"/>
    <w:rsid w:val="00284616"/>
    <w:rsid w:val="00286474"/>
    <w:rsid w:val="00287751"/>
    <w:rsid w:val="00295272"/>
    <w:rsid w:val="002A4EDE"/>
    <w:rsid w:val="002A6B48"/>
    <w:rsid w:val="002B17B6"/>
    <w:rsid w:val="002B493F"/>
    <w:rsid w:val="002C2336"/>
    <w:rsid w:val="002C5CC6"/>
    <w:rsid w:val="002D02B0"/>
    <w:rsid w:val="002D50CA"/>
    <w:rsid w:val="002E0B33"/>
    <w:rsid w:val="002E4CAB"/>
    <w:rsid w:val="002F053B"/>
    <w:rsid w:val="00304961"/>
    <w:rsid w:val="0030688C"/>
    <w:rsid w:val="00310149"/>
    <w:rsid w:val="003149C3"/>
    <w:rsid w:val="00320903"/>
    <w:rsid w:val="003224AF"/>
    <w:rsid w:val="00322AB5"/>
    <w:rsid w:val="00322F35"/>
    <w:rsid w:val="003245E9"/>
    <w:rsid w:val="003448DC"/>
    <w:rsid w:val="0034651C"/>
    <w:rsid w:val="00364FEA"/>
    <w:rsid w:val="00365025"/>
    <w:rsid w:val="00375867"/>
    <w:rsid w:val="0038634F"/>
    <w:rsid w:val="003939AE"/>
    <w:rsid w:val="003B290D"/>
    <w:rsid w:val="003B7FCA"/>
    <w:rsid w:val="003C0F20"/>
    <w:rsid w:val="003D1493"/>
    <w:rsid w:val="003D7CA1"/>
    <w:rsid w:val="003E1A87"/>
    <w:rsid w:val="004002A4"/>
    <w:rsid w:val="0040346E"/>
    <w:rsid w:val="00407DDE"/>
    <w:rsid w:val="0042158B"/>
    <w:rsid w:val="00425771"/>
    <w:rsid w:val="00433550"/>
    <w:rsid w:val="0043380D"/>
    <w:rsid w:val="004342C6"/>
    <w:rsid w:val="00434955"/>
    <w:rsid w:val="00450101"/>
    <w:rsid w:val="00450CCE"/>
    <w:rsid w:val="004513ED"/>
    <w:rsid w:val="00464F28"/>
    <w:rsid w:val="004671CA"/>
    <w:rsid w:val="00474E79"/>
    <w:rsid w:val="0047779B"/>
    <w:rsid w:val="00484D8F"/>
    <w:rsid w:val="004856F3"/>
    <w:rsid w:val="004A0041"/>
    <w:rsid w:val="004A69E8"/>
    <w:rsid w:val="004B132E"/>
    <w:rsid w:val="004C0E16"/>
    <w:rsid w:val="004D52F0"/>
    <w:rsid w:val="004D77FC"/>
    <w:rsid w:val="004E723C"/>
    <w:rsid w:val="004F6099"/>
    <w:rsid w:val="00500C0F"/>
    <w:rsid w:val="005013C5"/>
    <w:rsid w:val="00520227"/>
    <w:rsid w:val="005247F5"/>
    <w:rsid w:val="005350E9"/>
    <w:rsid w:val="005369A3"/>
    <w:rsid w:val="00536D43"/>
    <w:rsid w:val="00537341"/>
    <w:rsid w:val="00540C9E"/>
    <w:rsid w:val="0055027B"/>
    <w:rsid w:val="00551F51"/>
    <w:rsid w:val="00555B39"/>
    <w:rsid w:val="005638E1"/>
    <w:rsid w:val="005808FE"/>
    <w:rsid w:val="005863D8"/>
    <w:rsid w:val="00595F24"/>
    <w:rsid w:val="005C7FB3"/>
    <w:rsid w:val="005E7A12"/>
    <w:rsid w:val="005F4B7D"/>
    <w:rsid w:val="005F53A9"/>
    <w:rsid w:val="00604420"/>
    <w:rsid w:val="00615A13"/>
    <w:rsid w:val="0061612C"/>
    <w:rsid w:val="006202AA"/>
    <w:rsid w:val="0062274E"/>
    <w:rsid w:val="00624FF4"/>
    <w:rsid w:val="006265F9"/>
    <w:rsid w:val="00631D86"/>
    <w:rsid w:val="00634103"/>
    <w:rsid w:val="00640B83"/>
    <w:rsid w:val="00641E10"/>
    <w:rsid w:val="00642D0A"/>
    <w:rsid w:val="0064373E"/>
    <w:rsid w:val="00645FF1"/>
    <w:rsid w:val="006471B0"/>
    <w:rsid w:val="0067103F"/>
    <w:rsid w:val="00673FF2"/>
    <w:rsid w:val="00676DA7"/>
    <w:rsid w:val="00683ABB"/>
    <w:rsid w:val="006874CE"/>
    <w:rsid w:val="00695412"/>
    <w:rsid w:val="006959D4"/>
    <w:rsid w:val="006A17DB"/>
    <w:rsid w:val="006A4377"/>
    <w:rsid w:val="006A5BB5"/>
    <w:rsid w:val="006B26F2"/>
    <w:rsid w:val="006B294E"/>
    <w:rsid w:val="006B35AA"/>
    <w:rsid w:val="006B38C9"/>
    <w:rsid w:val="006B5186"/>
    <w:rsid w:val="006B51F3"/>
    <w:rsid w:val="006C5338"/>
    <w:rsid w:val="006C5433"/>
    <w:rsid w:val="006C6B84"/>
    <w:rsid w:val="006D7076"/>
    <w:rsid w:val="006E0A1E"/>
    <w:rsid w:val="006E7F17"/>
    <w:rsid w:val="006F1FB5"/>
    <w:rsid w:val="006F2C98"/>
    <w:rsid w:val="007021A1"/>
    <w:rsid w:val="00706E5C"/>
    <w:rsid w:val="0071221D"/>
    <w:rsid w:val="007124D4"/>
    <w:rsid w:val="00714A39"/>
    <w:rsid w:val="00717F76"/>
    <w:rsid w:val="007206B1"/>
    <w:rsid w:val="00730358"/>
    <w:rsid w:val="00731F55"/>
    <w:rsid w:val="007354F1"/>
    <w:rsid w:val="00746E10"/>
    <w:rsid w:val="00747A24"/>
    <w:rsid w:val="007560AD"/>
    <w:rsid w:val="007574C0"/>
    <w:rsid w:val="00760A95"/>
    <w:rsid w:val="00760B0A"/>
    <w:rsid w:val="00766403"/>
    <w:rsid w:val="00775112"/>
    <w:rsid w:val="0078320E"/>
    <w:rsid w:val="007955DA"/>
    <w:rsid w:val="0079597A"/>
    <w:rsid w:val="00797493"/>
    <w:rsid w:val="007B1503"/>
    <w:rsid w:val="007C3C5A"/>
    <w:rsid w:val="007D0E23"/>
    <w:rsid w:val="007D1F6D"/>
    <w:rsid w:val="007D64F8"/>
    <w:rsid w:val="007E4E14"/>
    <w:rsid w:val="007E570E"/>
    <w:rsid w:val="007F5715"/>
    <w:rsid w:val="00806FC0"/>
    <w:rsid w:val="00810B5E"/>
    <w:rsid w:val="008172D4"/>
    <w:rsid w:val="00821C0D"/>
    <w:rsid w:val="0085399E"/>
    <w:rsid w:val="00866835"/>
    <w:rsid w:val="00873A04"/>
    <w:rsid w:val="00876122"/>
    <w:rsid w:val="00882926"/>
    <w:rsid w:val="00884399"/>
    <w:rsid w:val="00886FB1"/>
    <w:rsid w:val="0089788D"/>
    <w:rsid w:val="008A18CB"/>
    <w:rsid w:val="008A20BD"/>
    <w:rsid w:val="008B0A0E"/>
    <w:rsid w:val="008B3700"/>
    <w:rsid w:val="008C2FFB"/>
    <w:rsid w:val="008C3C69"/>
    <w:rsid w:val="008D4334"/>
    <w:rsid w:val="008D440A"/>
    <w:rsid w:val="008D48DF"/>
    <w:rsid w:val="008D61AC"/>
    <w:rsid w:val="008D7098"/>
    <w:rsid w:val="008D7FCC"/>
    <w:rsid w:val="008E09FE"/>
    <w:rsid w:val="008F2B65"/>
    <w:rsid w:val="008F413E"/>
    <w:rsid w:val="008F5E2A"/>
    <w:rsid w:val="00903913"/>
    <w:rsid w:val="00903E75"/>
    <w:rsid w:val="00904484"/>
    <w:rsid w:val="00904D10"/>
    <w:rsid w:val="009051D4"/>
    <w:rsid w:val="00910974"/>
    <w:rsid w:val="00910D26"/>
    <w:rsid w:val="00926CBC"/>
    <w:rsid w:val="00932E1E"/>
    <w:rsid w:val="00933925"/>
    <w:rsid w:val="0093522F"/>
    <w:rsid w:val="00937938"/>
    <w:rsid w:val="00940834"/>
    <w:rsid w:val="00946226"/>
    <w:rsid w:val="00956CBE"/>
    <w:rsid w:val="00957090"/>
    <w:rsid w:val="00961588"/>
    <w:rsid w:val="00962082"/>
    <w:rsid w:val="009838FE"/>
    <w:rsid w:val="00986D1A"/>
    <w:rsid w:val="00991C41"/>
    <w:rsid w:val="00992BA7"/>
    <w:rsid w:val="00997A9F"/>
    <w:rsid w:val="009A069A"/>
    <w:rsid w:val="009A55BF"/>
    <w:rsid w:val="009B109B"/>
    <w:rsid w:val="009C449A"/>
    <w:rsid w:val="009D3349"/>
    <w:rsid w:val="009D4AEA"/>
    <w:rsid w:val="009D6A15"/>
    <w:rsid w:val="009D6E3E"/>
    <w:rsid w:val="009E427D"/>
    <w:rsid w:val="009E616D"/>
    <w:rsid w:val="009F46E7"/>
    <w:rsid w:val="009F619C"/>
    <w:rsid w:val="009F7CB7"/>
    <w:rsid w:val="00A2167F"/>
    <w:rsid w:val="00A22AE1"/>
    <w:rsid w:val="00A34846"/>
    <w:rsid w:val="00A3656D"/>
    <w:rsid w:val="00A47C7C"/>
    <w:rsid w:val="00A47F1C"/>
    <w:rsid w:val="00A61FB4"/>
    <w:rsid w:val="00A67047"/>
    <w:rsid w:val="00A67239"/>
    <w:rsid w:val="00A74312"/>
    <w:rsid w:val="00A75907"/>
    <w:rsid w:val="00A7659A"/>
    <w:rsid w:val="00A8126E"/>
    <w:rsid w:val="00A82706"/>
    <w:rsid w:val="00A84364"/>
    <w:rsid w:val="00A85C28"/>
    <w:rsid w:val="00A861F5"/>
    <w:rsid w:val="00A95848"/>
    <w:rsid w:val="00AB12AC"/>
    <w:rsid w:val="00AB4114"/>
    <w:rsid w:val="00AC5777"/>
    <w:rsid w:val="00AD3470"/>
    <w:rsid w:val="00AD4525"/>
    <w:rsid w:val="00AD465E"/>
    <w:rsid w:val="00AD650E"/>
    <w:rsid w:val="00AD799D"/>
    <w:rsid w:val="00AE7609"/>
    <w:rsid w:val="00B01355"/>
    <w:rsid w:val="00B031D4"/>
    <w:rsid w:val="00B21136"/>
    <w:rsid w:val="00B2255E"/>
    <w:rsid w:val="00B266D3"/>
    <w:rsid w:val="00B26737"/>
    <w:rsid w:val="00B31EAA"/>
    <w:rsid w:val="00B3247A"/>
    <w:rsid w:val="00B334EA"/>
    <w:rsid w:val="00B41CF5"/>
    <w:rsid w:val="00B52AA9"/>
    <w:rsid w:val="00B52B19"/>
    <w:rsid w:val="00B64DD4"/>
    <w:rsid w:val="00B71C17"/>
    <w:rsid w:val="00B7522F"/>
    <w:rsid w:val="00B764E3"/>
    <w:rsid w:val="00B904C3"/>
    <w:rsid w:val="00BA1F3E"/>
    <w:rsid w:val="00BA3731"/>
    <w:rsid w:val="00BA3F42"/>
    <w:rsid w:val="00BA5A6D"/>
    <w:rsid w:val="00BA7D37"/>
    <w:rsid w:val="00BB1DAD"/>
    <w:rsid w:val="00BB62CE"/>
    <w:rsid w:val="00BB64AA"/>
    <w:rsid w:val="00BF34CA"/>
    <w:rsid w:val="00BF5C75"/>
    <w:rsid w:val="00BF7553"/>
    <w:rsid w:val="00BF7E9A"/>
    <w:rsid w:val="00C01360"/>
    <w:rsid w:val="00C15657"/>
    <w:rsid w:val="00C2154C"/>
    <w:rsid w:val="00C2444E"/>
    <w:rsid w:val="00C275C2"/>
    <w:rsid w:val="00C3544D"/>
    <w:rsid w:val="00C37A18"/>
    <w:rsid w:val="00C40F0B"/>
    <w:rsid w:val="00C45ABB"/>
    <w:rsid w:val="00C4647F"/>
    <w:rsid w:val="00C47DC3"/>
    <w:rsid w:val="00C531C0"/>
    <w:rsid w:val="00C56120"/>
    <w:rsid w:val="00C63EC7"/>
    <w:rsid w:val="00C70F40"/>
    <w:rsid w:val="00C72B8D"/>
    <w:rsid w:val="00C74280"/>
    <w:rsid w:val="00C743FC"/>
    <w:rsid w:val="00C80F4D"/>
    <w:rsid w:val="00C83513"/>
    <w:rsid w:val="00C87D36"/>
    <w:rsid w:val="00C92A77"/>
    <w:rsid w:val="00C94286"/>
    <w:rsid w:val="00CA04AE"/>
    <w:rsid w:val="00CB4AB9"/>
    <w:rsid w:val="00CB5172"/>
    <w:rsid w:val="00CB7EEE"/>
    <w:rsid w:val="00CD248E"/>
    <w:rsid w:val="00CD726F"/>
    <w:rsid w:val="00CD7484"/>
    <w:rsid w:val="00CE3017"/>
    <w:rsid w:val="00CE3B7D"/>
    <w:rsid w:val="00CE46C7"/>
    <w:rsid w:val="00CF4E99"/>
    <w:rsid w:val="00CF6104"/>
    <w:rsid w:val="00CF63D7"/>
    <w:rsid w:val="00D01DF3"/>
    <w:rsid w:val="00D040C0"/>
    <w:rsid w:val="00D20835"/>
    <w:rsid w:val="00D32BBF"/>
    <w:rsid w:val="00D5223A"/>
    <w:rsid w:val="00D52B1E"/>
    <w:rsid w:val="00D546EF"/>
    <w:rsid w:val="00D60A15"/>
    <w:rsid w:val="00D64AA3"/>
    <w:rsid w:val="00D6731A"/>
    <w:rsid w:val="00D762B6"/>
    <w:rsid w:val="00D8053E"/>
    <w:rsid w:val="00D84DAC"/>
    <w:rsid w:val="00D916D8"/>
    <w:rsid w:val="00DA7597"/>
    <w:rsid w:val="00DA79F7"/>
    <w:rsid w:val="00DC0855"/>
    <w:rsid w:val="00DC43F9"/>
    <w:rsid w:val="00DE02CD"/>
    <w:rsid w:val="00DE7AF5"/>
    <w:rsid w:val="00DF26AE"/>
    <w:rsid w:val="00DF4E98"/>
    <w:rsid w:val="00E03099"/>
    <w:rsid w:val="00E03E55"/>
    <w:rsid w:val="00E07829"/>
    <w:rsid w:val="00E11490"/>
    <w:rsid w:val="00E13095"/>
    <w:rsid w:val="00E162D5"/>
    <w:rsid w:val="00E17359"/>
    <w:rsid w:val="00E27249"/>
    <w:rsid w:val="00E274F5"/>
    <w:rsid w:val="00E30F80"/>
    <w:rsid w:val="00E31778"/>
    <w:rsid w:val="00E32D2E"/>
    <w:rsid w:val="00E32EDD"/>
    <w:rsid w:val="00E40BD3"/>
    <w:rsid w:val="00E43C12"/>
    <w:rsid w:val="00E44AE7"/>
    <w:rsid w:val="00E564DF"/>
    <w:rsid w:val="00E61E77"/>
    <w:rsid w:val="00E62DF0"/>
    <w:rsid w:val="00E62FD4"/>
    <w:rsid w:val="00E80990"/>
    <w:rsid w:val="00E81C8A"/>
    <w:rsid w:val="00E81DD9"/>
    <w:rsid w:val="00E8452E"/>
    <w:rsid w:val="00E84E8B"/>
    <w:rsid w:val="00E868D6"/>
    <w:rsid w:val="00EA23B8"/>
    <w:rsid w:val="00EA39E3"/>
    <w:rsid w:val="00EA4DD1"/>
    <w:rsid w:val="00EA7699"/>
    <w:rsid w:val="00EB0C5E"/>
    <w:rsid w:val="00EB0C5F"/>
    <w:rsid w:val="00EC1BDE"/>
    <w:rsid w:val="00ED11EC"/>
    <w:rsid w:val="00ED1559"/>
    <w:rsid w:val="00ED21CE"/>
    <w:rsid w:val="00EE244A"/>
    <w:rsid w:val="00EE5AF8"/>
    <w:rsid w:val="00EF5705"/>
    <w:rsid w:val="00EF614F"/>
    <w:rsid w:val="00F14D73"/>
    <w:rsid w:val="00F21383"/>
    <w:rsid w:val="00F26A91"/>
    <w:rsid w:val="00F34974"/>
    <w:rsid w:val="00F405C5"/>
    <w:rsid w:val="00F45001"/>
    <w:rsid w:val="00F61E7D"/>
    <w:rsid w:val="00F62292"/>
    <w:rsid w:val="00F6556E"/>
    <w:rsid w:val="00F65624"/>
    <w:rsid w:val="00F6628B"/>
    <w:rsid w:val="00F81FB9"/>
    <w:rsid w:val="00F97753"/>
    <w:rsid w:val="00FA19A1"/>
    <w:rsid w:val="00FB56D8"/>
    <w:rsid w:val="00FD70B2"/>
    <w:rsid w:val="00FE1D33"/>
    <w:rsid w:val="00FE1E14"/>
    <w:rsid w:val="00FE2A54"/>
    <w:rsid w:val="00FE3F2F"/>
    <w:rsid w:val="00FF0745"/>
    <w:rsid w:val="0143633C"/>
    <w:rsid w:val="01D12371"/>
    <w:rsid w:val="03670B4B"/>
    <w:rsid w:val="03E7F196"/>
    <w:rsid w:val="05B89E52"/>
    <w:rsid w:val="06E64E90"/>
    <w:rsid w:val="07726BE5"/>
    <w:rsid w:val="0A747D8F"/>
    <w:rsid w:val="0BFB0EF1"/>
    <w:rsid w:val="0CDC1799"/>
    <w:rsid w:val="0DBA12E6"/>
    <w:rsid w:val="0E122ED0"/>
    <w:rsid w:val="0F7D6E05"/>
    <w:rsid w:val="102133E8"/>
    <w:rsid w:val="106A0522"/>
    <w:rsid w:val="11E3F620"/>
    <w:rsid w:val="127D3461"/>
    <w:rsid w:val="13044FA8"/>
    <w:rsid w:val="134E3D93"/>
    <w:rsid w:val="13FD445C"/>
    <w:rsid w:val="15F68DBC"/>
    <w:rsid w:val="16DB4317"/>
    <w:rsid w:val="178565D1"/>
    <w:rsid w:val="17BFC057"/>
    <w:rsid w:val="181810E3"/>
    <w:rsid w:val="1A0A53A3"/>
    <w:rsid w:val="1A141D7E"/>
    <w:rsid w:val="1A980FDE"/>
    <w:rsid w:val="1ACEA008"/>
    <w:rsid w:val="1B4273F3"/>
    <w:rsid w:val="1BCB8729"/>
    <w:rsid w:val="1C2362A8"/>
    <w:rsid w:val="1CAA2680"/>
    <w:rsid w:val="1D0165EA"/>
    <w:rsid w:val="1D7CCFAB"/>
    <w:rsid w:val="1DB474E2"/>
    <w:rsid w:val="1E0175E4"/>
    <w:rsid w:val="1EBD9436"/>
    <w:rsid w:val="1F0519E0"/>
    <w:rsid w:val="1F1E79F8"/>
    <w:rsid w:val="1FFECE33"/>
    <w:rsid w:val="1FFFCA64"/>
    <w:rsid w:val="211E6A71"/>
    <w:rsid w:val="242162C3"/>
    <w:rsid w:val="248C25C0"/>
    <w:rsid w:val="24A82FB1"/>
    <w:rsid w:val="2604714B"/>
    <w:rsid w:val="277DA0D0"/>
    <w:rsid w:val="28F01B3D"/>
    <w:rsid w:val="29493E47"/>
    <w:rsid w:val="2B1532FF"/>
    <w:rsid w:val="2BC058C2"/>
    <w:rsid w:val="2C2E2B78"/>
    <w:rsid w:val="2D7FDAC3"/>
    <w:rsid w:val="2DBF384A"/>
    <w:rsid w:val="2E7407CE"/>
    <w:rsid w:val="2E747728"/>
    <w:rsid w:val="2E7711FF"/>
    <w:rsid w:val="2EDF4C28"/>
    <w:rsid w:val="2EEF8438"/>
    <w:rsid w:val="2F8B7A23"/>
    <w:rsid w:val="2FF7CBDF"/>
    <w:rsid w:val="2FFF27F9"/>
    <w:rsid w:val="30EDE7B7"/>
    <w:rsid w:val="33613E2E"/>
    <w:rsid w:val="338327F7"/>
    <w:rsid w:val="33BE4886"/>
    <w:rsid w:val="35DE0967"/>
    <w:rsid w:val="35DF2240"/>
    <w:rsid w:val="35F00099"/>
    <w:rsid w:val="35FE9B5E"/>
    <w:rsid w:val="36DF9C14"/>
    <w:rsid w:val="36FF5D6E"/>
    <w:rsid w:val="36FFF439"/>
    <w:rsid w:val="37385C27"/>
    <w:rsid w:val="375F5C09"/>
    <w:rsid w:val="377FF0E0"/>
    <w:rsid w:val="37CD6F4A"/>
    <w:rsid w:val="37DF7F73"/>
    <w:rsid w:val="37F79A43"/>
    <w:rsid w:val="3957346E"/>
    <w:rsid w:val="39F45CB3"/>
    <w:rsid w:val="39F70A82"/>
    <w:rsid w:val="3BDDF9C0"/>
    <w:rsid w:val="3BEFED02"/>
    <w:rsid w:val="3C2D0D52"/>
    <w:rsid w:val="3CDF42EA"/>
    <w:rsid w:val="3D7DC068"/>
    <w:rsid w:val="3E8F1850"/>
    <w:rsid w:val="3EB014F3"/>
    <w:rsid w:val="3EDFE9B6"/>
    <w:rsid w:val="3EF2C09B"/>
    <w:rsid w:val="3EF7AD5A"/>
    <w:rsid w:val="3F7F2217"/>
    <w:rsid w:val="3F7F5A4C"/>
    <w:rsid w:val="3F7F5F93"/>
    <w:rsid w:val="3FFE49AF"/>
    <w:rsid w:val="3FFF692D"/>
    <w:rsid w:val="3FFF9307"/>
    <w:rsid w:val="408172C4"/>
    <w:rsid w:val="4167364A"/>
    <w:rsid w:val="43C53F65"/>
    <w:rsid w:val="441219F8"/>
    <w:rsid w:val="477FEF8B"/>
    <w:rsid w:val="47BF4C67"/>
    <w:rsid w:val="47DF312A"/>
    <w:rsid w:val="48594C7C"/>
    <w:rsid w:val="48FBD111"/>
    <w:rsid w:val="4A1B48DF"/>
    <w:rsid w:val="4A917838"/>
    <w:rsid w:val="4AF6149E"/>
    <w:rsid w:val="4AF77985"/>
    <w:rsid w:val="4BDD5848"/>
    <w:rsid w:val="4BF7F65E"/>
    <w:rsid w:val="4DB34316"/>
    <w:rsid w:val="4E3FFABE"/>
    <w:rsid w:val="4E8BB59F"/>
    <w:rsid w:val="4E97A150"/>
    <w:rsid w:val="4EFD7CBD"/>
    <w:rsid w:val="4F5C39D0"/>
    <w:rsid w:val="4F7708D9"/>
    <w:rsid w:val="4FB7E8BB"/>
    <w:rsid w:val="4FE37A3D"/>
    <w:rsid w:val="4FF6BADA"/>
    <w:rsid w:val="4FF75A38"/>
    <w:rsid w:val="4FFE047D"/>
    <w:rsid w:val="50F71E84"/>
    <w:rsid w:val="52F6E64E"/>
    <w:rsid w:val="541000EA"/>
    <w:rsid w:val="5482705B"/>
    <w:rsid w:val="55190125"/>
    <w:rsid w:val="555CCBF1"/>
    <w:rsid w:val="55BAEE09"/>
    <w:rsid w:val="55FF3D9F"/>
    <w:rsid w:val="56D62C27"/>
    <w:rsid w:val="576FE770"/>
    <w:rsid w:val="57BB3D2B"/>
    <w:rsid w:val="57BF6642"/>
    <w:rsid w:val="57FD905B"/>
    <w:rsid w:val="58A41F44"/>
    <w:rsid w:val="58B84C2B"/>
    <w:rsid w:val="595639BA"/>
    <w:rsid w:val="5AFE82D8"/>
    <w:rsid w:val="5BBBC7D6"/>
    <w:rsid w:val="5BBF8F06"/>
    <w:rsid w:val="5BEE650E"/>
    <w:rsid w:val="5C3F7F8B"/>
    <w:rsid w:val="5C677AF8"/>
    <w:rsid w:val="5CAF1F2A"/>
    <w:rsid w:val="5CD03307"/>
    <w:rsid w:val="5D0DE94E"/>
    <w:rsid w:val="5D47E573"/>
    <w:rsid w:val="5DDD1448"/>
    <w:rsid w:val="5DF4FAE0"/>
    <w:rsid w:val="5DF70485"/>
    <w:rsid w:val="5DFD79EA"/>
    <w:rsid w:val="5DFF1FEA"/>
    <w:rsid w:val="5E2F964C"/>
    <w:rsid w:val="5E450AAE"/>
    <w:rsid w:val="5EBF3F8B"/>
    <w:rsid w:val="5EE6084D"/>
    <w:rsid w:val="5EFDEF14"/>
    <w:rsid w:val="5F2DBC77"/>
    <w:rsid w:val="5F3F6D37"/>
    <w:rsid w:val="5F6BF1D2"/>
    <w:rsid w:val="5F756C4C"/>
    <w:rsid w:val="5F7DFDF5"/>
    <w:rsid w:val="5F7F2EFB"/>
    <w:rsid w:val="5F8C01AF"/>
    <w:rsid w:val="5F9F8838"/>
    <w:rsid w:val="5FAB351A"/>
    <w:rsid w:val="5FD656F7"/>
    <w:rsid w:val="5FDD8951"/>
    <w:rsid w:val="5FEBD738"/>
    <w:rsid w:val="5FFB09F8"/>
    <w:rsid w:val="5FFB7FC0"/>
    <w:rsid w:val="605C4EB2"/>
    <w:rsid w:val="60F17CF0"/>
    <w:rsid w:val="61FB56D4"/>
    <w:rsid w:val="63D73D62"/>
    <w:rsid w:val="63F5F62A"/>
    <w:rsid w:val="63FF1A1C"/>
    <w:rsid w:val="64FF43FE"/>
    <w:rsid w:val="657FF07B"/>
    <w:rsid w:val="6597657A"/>
    <w:rsid w:val="65DB709A"/>
    <w:rsid w:val="665C3E5E"/>
    <w:rsid w:val="666B1611"/>
    <w:rsid w:val="66C537B1"/>
    <w:rsid w:val="66D746B7"/>
    <w:rsid w:val="6732090E"/>
    <w:rsid w:val="67B6759E"/>
    <w:rsid w:val="67BFAFD0"/>
    <w:rsid w:val="69D7FC1E"/>
    <w:rsid w:val="6AF31100"/>
    <w:rsid w:val="6B6FF61F"/>
    <w:rsid w:val="6BD7168E"/>
    <w:rsid w:val="6BD9233F"/>
    <w:rsid w:val="6BFBAC8A"/>
    <w:rsid w:val="6BFD3D47"/>
    <w:rsid w:val="6C4FA947"/>
    <w:rsid w:val="6D476100"/>
    <w:rsid w:val="6D7125B5"/>
    <w:rsid w:val="6EC5550F"/>
    <w:rsid w:val="6EF63E58"/>
    <w:rsid w:val="6EFDD781"/>
    <w:rsid w:val="6EFF850B"/>
    <w:rsid w:val="6F67A91A"/>
    <w:rsid w:val="6F9782BC"/>
    <w:rsid w:val="6FBBA4F4"/>
    <w:rsid w:val="6FCF3731"/>
    <w:rsid w:val="6FCF954D"/>
    <w:rsid w:val="6FD7EB04"/>
    <w:rsid w:val="6FDFD136"/>
    <w:rsid w:val="6FFAD9DC"/>
    <w:rsid w:val="6FFE9A14"/>
    <w:rsid w:val="6FFF401E"/>
    <w:rsid w:val="6FFF80A3"/>
    <w:rsid w:val="6FFFEB8C"/>
    <w:rsid w:val="705F07D2"/>
    <w:rsid w:val="71EAEB0A"/>
    <w:rsid w:val="7269F265"/>
    <w:rsid w:val="726F3EFB"/>
    <w:rsid w:val="72833B97"/>
    <w:rsid w:val="72D76784"/>
    <w:rsid w:val="73F7D62C"/>
    <w:rsid w:val="745B4D46"/>
    <w:rsid w:val="74B1AEC6"/>
    <w:rsid w:val="759929D8"/>
    <w:rsid w:val="75E1970D"/>
    <w:rsid w:val="75FB3A6D"/>
    <w:rsid w:val="76EC2FDC"/>
    <w:rsid w:val="77311EC7"/>
    <w:rsid w:val="776694EE"/>
    <w:rsid w:val="77786097"/>
    <w:rsid w:val="77BEA3FF"/>
    <w:rsid w:val="77BF1189"/>
    <w:rsid w:val="77D8FA48"/>
    <w:rsid w:val="77DC966D"/>
    <w:rsid w:val="77ED71A7"/>
    <w:rsid w:val="77F73E4F"/>
    <w:rsid w:val="78A91184"/>
    <w:rsid w:val="79515378"/>
    <w:rsid w:val="795B1D0A"/>
    <w:rsid w:val="79BE5258"/>
    <w:rsid w:val="79BF1258"/>
    <w:rsid w:val="79CD6D11"/>
    <w:rsid w:val="7AF7AEB3"/>
    <w:rsid w:val="7AFB8E72"/>
    <w:rsid w:val="7B5B03E7"/>
    <w:rsid w:val="7B771D09"/>
    <w:rsid w:val="7B8780C9"/>
    <w:rsid w:val="7BB7EF0D"/>
    <w:rsid w:val="7BE266BF"/>
    <w:rsid w:val="7BE41A29"/>
    <w:rsid w:val="7BEE7F74"/>
    <w:rsid w:val="7BF711D5"/>
    <w:rsid w:val="7CD929D3"/>
    <w:rsid w:val="7CDB0D07"/>
    <w:rsid w:val="7CEFD84D"/>
    <w:rsid w:val="7CF07700"/>
    <w:rsid w:val="7CF76FC8"/>
    <w:rsid w:val="7CFF5576"/>
    <w:rsid w:val="7D250FF6"/>
    <w:rsid w:val="7D4F8C69"/>
    <w:rsid w:val="7DAF0E19"/>
    <w:rsid w:val="7DBB8660"/>
    <w:rsid w:val="7DBDB8EC"/>
    <w:rsid w:val="7DE338AF"/>
    <w:rsid w:val="7DFBA14A"/>
    <w:rsid w:val="7DFDBEB8"/>
    <w:rsid w:val="7DFE697C"/>
    <w:rsid w:val="7DFEE85E"/>
    <w:rsid w:val="7E76822E"/>
    <w:rsid w:val="7E7F8EA0"/>
    <w:rsid w:val="7EB91905"/>
    <w:rsid w:val="7EBFDF4B"/>
    <w:rsid w:val="7ECE5BC5"/>
    <w:rsid w:val="7ED54B3D"/>
    <w:rsid w:val="7EE99143"/>
    <w:rsid w:val="7EFFBE5F"/>
    <w:rsid w:val="7F2D9333"/>
    <w:rsid w:val="7F2EC360"/>
    <w:rsid w:val="7F6CBA31"/>
    <w:rsid w:val="7F73A91A"/>
    <w:rsid w:val="7F7BDEDB"/>
    <w:rsid w:val="7F7CCB66"/>
    <w:rsid w:val="7F7D7D4D"/>
    <w:rsid w:val="7F7D8D25"/>
    <w:rsid w:val="7F7FC68A"/>
    <w:rsid w:val="7F907299"/>
    <w:rsid w:val="7FA2E448"/>
    <w:rsid w:val="7FAF7CBC"/>
    <w:rsid w:val="7FB351C0"/>
    <w:rsid w:val="7FB7DBA2"/>
    <w:rsid w:val="7FBADF7D"/>
    <w:rsid w:val="7FBF3E4F"/>
    <w:rsid w:val="7FC77C56"/>
    <w:rsid w:val="7FCE720A"/>
    <w:rsid w:val="7FCFACC7"/>
    <w:rsid w:val="7FD27ACD"/>
    <w:rsid w:val="7FD6104C"/>
    <w:rsid w:val="7FD772B9"/>
    <w:rsid w:val="7FDF0C49"/>
    <w:rsid w:val="7FE5B873"/>
    <w:rsid w:val="7FEB4281"/>
    <w:rsid w:val="7FEBC47B"/>
    <w:rsid w:val="7FEFB914"/>
    <w:rsid w:val="7FF2F522"/>
    <w:rsid w:val="7FF72B08"/>
    <w:rsid w:val="7FF7E702"/>
    <w:rsid w:val="7FFA1B5A"/>
    <w:rsid w:val="7FFAA5FB"/>
    <w:rsid w:val="7FFBA0BD"/>
    <w:rsid w:val="7FFBCEEC"/>
    <w:rsid w:val="7FFBDA24"/>
    <w:rsid w:val="7FFD20EB"/>
    <w:rsid w:val="7FFE4DA9"/>
    <w:rsid w:val="7FFF8742"/>
    <w:rsid w:val="83973BE0"/>
    <w:rsid w:val="870BBA16"/>
    <w:rsid w:val="8BE2FC8C"/>
    <w:rsid w:val="8F3952C6"/>
    <w:rsid w:val="8FBA69F3"/>
    <w:rsid w:val="975E70CE"/>
    <w:rsid w:val="97FB362B"/>
    <w:rsid w:val="9AFE9058"/>
    <w:rsid w:val="9B9F3F88"/>
    <w:rsid w:val="9B9FE868"/>
    <w:rsid w:val="9DFD73D2"/>
    <w:rsid w:val="9DFDB0AE"/>
    <w:rsid w:val="9F91B7CA"/>
    <w:rsid w:val="9FD72BB7"/>
    <w:rsid w:val="9FDF5D3E"/>
    <w:rsid w:val="9FEEB4A8"/>
    <w:rsid w:val="A3AFBD31"/>
    <w:rsid w:val="A6DF3E44"/>
    <w:rsid w:val="ABF53C2B"/>
    <w:rsid w:val="AC7634F4"/>
    <w:rsid w:val="AD9F4237"/>
    <w:rsid w:val="ADEA8CF9"/>
    <w:rsid w:val="ADEF0760"/>
    <w:rsid w:val="ADEFA2C3"/>
    <w:rsid w:val="AE729AB3"/>
    <w:rsid w:val="AEF5DE1E"/>
    <w:rsid w:val="AF7F7899"/>
    <w:rsid w:val="AFCFABA4"/>
    <w:rsid w:val="AFD6E7EE"/>
    <w:rsid w:val="AFF784D0"/>
    <w:rsid w:val="AFFD240B"/>
    <w:rsid w:val="B3D525F7"/>
    <w:rsid w:val="B57F0B17"/>
    <w:rsid w:val="B6B3CB78"/>
    <w:rsid w:val="B6F7CC93"/>
    <w:rsid w:val="B7FF2155"/>
    <w:rsid w:val="B87FBEE0"/>
    <w:rsid w:val="B975E5B3"/>
    <w:rsid w:val="B9FD90DE"/>
    <w:rsid w:val="B9FDC084"/>
    <w:rsid w:val="BA7FB1B6"/>
    <w:rsid w:val="BB7EEA22"/>
    <w:rsid w:val="BB7FDD03"/>
    <w:rsid w:val="BBC77E61"/>
    <w:rsid w:val="BBEF43D1"/>
    <w:rsid w:val="BBFE6C12"/>
    <w:rsid w:val="BD9F9E74"/>
    <w:rsid w:val="BDA76BAD"/>
    <w:rsid w:val="BDAE0F00"/>
    <w:rsid w:val="BDB3AFF7"/>
    <w:rsid w:val="BDF312B8"/>
    <w:rsid w:val="BDF4736C"/>
    <w:rsid w:val="BDF59289"/>
    <w:rsid w:val="BDF63FF8"/>
    <w:rsid w:val="BDFF20E9"/>
    <w:rsid w:val="BE352E71"/>
    <w:rsid w:val="BED78989"/>
    <w:rsid w:val="BF659A5B"/>
    <w:rsid w:val="BF752D92"/>
    <w:rsid w:val="BF7FCC63"/>
    <w:rsid w:val="BFB7052A"/>
    <w:rsid w:val="BFB7408B"/>
    <w:rsid w:val="BFBF7BE0"/>
    <w:rsid w:val="BFCF8C6E"/>
    <w:rsid w:val="BFDECF42"/>
    <w:rsid w:val="BFF7A552"/>
    <w:rsid w:val="BFFBE7A7"/>
    <w:rsid w:val="BFFF1C41"/>
    <w:rsid w:val="BFFFF272"/>
    <w:rsid w:val="C7EF9332"/>
    <w:rsid w:val="CB6F1397"/>
    <w:rsid w:val="CB9F08E0"/>
    <w:rsid w:val="CBCB319E"/>
    <w:rsid w:val="CD4F1726"/>
    <w:rsid w:val="CDC9F64E"/>
    <w:rsid w:val="CEDBA46E"/>
    <w:rsid w:val="CF3D6AAA"/>
    <w:rsid w:val="CF7FD6F6"/>
    <w:rsid w:val="CFBF1C7C"/>
    <w:rsid w:val="CFF9725D"/>
    <w:rsid w:val="D2FC912B"/>
    <w:rsid w:val="D49F9555"/>
    <w:rsid w:val="D5BE8482"/>
    <w:rsid w:val="D5F9F5D6"/>
    <w:rsid w:val="D67948E9"/>
    <w:rsid w:val="D6DF8F53"/>
    <w:rsid w:val="D6FF4B30"/>
    <w:rsid w:val="D777C5F4"/>
    <w:rsid w:val="D7F51D68"/>
    <w:rsid w:val="D967D2D9"/>
    <w:rsid w:val="D97D17DC"/>
    <w:rsid w:val="D9E32587"/>
    <w:rsid w:val="DACB4156"/>
    <w:rsid w:val="DBD954A3"/>
    <w:rsid w:val="DBF7575C"/>
    <w:rsid w:val="DCAF3833"/>
    <w:rsid w:val="DD78E8A1"/>
    <w:rsid w:val="DDFF3118"/>
    <w:rsid w:val="DE3540AE"/>
    <w:rsid w:val="DF7DA5D6"/>
    <w:rsid w:val="DF903B03"/>
    <w:rsid w:val="DF9DBED6"/>
    <w:rsid w:val="DFBF31F7"/>
    <w:rsid w:val="DFCFBDE7"/>
    <w:rsid w:val="DFD58C44"/>
    <w:rsid w:val="DFE73A08"/>
    <w:rsid w:val="DFE77F9F"/>
    <w:rsid w:val="DFF7DD37"/>
    <w:rsid w:val="E4FABC11"/>
    <w:rsid w:val="E5AC0CFD"/>
    <w:rsid w:val="E6AF46C3"/>
    <w:rsid w:val="E6DF2C8B"/>
    <w:rsid w:val="E6F7E629"/>
    <w:rsid w:val="E6FFC935"/>
    <w:rsid w:val="E7674417"/>
    <w:rsid w:val="E77B6E17"/>
    <w:rsid w:val="E77D0096"/>
    <w:rsid w:val="E7F61B89"/>
    <w:rsid w:val="E7FB552C"/>
    <w:rsid w:val="E8DF4164"/>
    <w:rsid w:val="E8FFC8A6"/>
    <w:rsid w:val="EADB6A94"/>
    <w:rsid w:val="EB7D200A"/>
    <w:rsid w:val="EBBB1E07"/>
    <w:rsid w:val="EBFD462A"/>
    <w:rsid w:val="EDC65E34"/>
    <w:rsid w:val="EDED1BBD"/>
    <w:rsid w:val="EDFFD1B6"/>
    <w:rsid w:val="EE258F49"/>
    <w:rsid w:val="EF1B5FA6"/>
    <w:rsid w:val="EF2F7171"/>
    <w:rsid w:val="EF697208"/>
    <w:rsid w:val="EF7F2548"/>
    <w:rsid w:val="EFA70F0A"/>
    <w:rsid w:val="EFBFFB9D"/>
    <w:rsid w:val="EFD708CD"/>
    <w:rsid w:val="EFDB09ED"/>
    <w:rsid w:val="EFEAF9DB"/>
    <w:rsid w:val="EFF6B487"/>
    <w:rsid w:val="EFF9D657"/>
    <w:rsid w:val="EFFBA81A"/>
    <w:rsid w:val="EFFD38DB"/>
    <w:rsid w:val="EFFE81BC"/>
    <w:rsid w:val="EFFE8EA9"/>
    <w:rsid w:val="F0EF5695"/>
    <w:rsid w:val="F3EA642F"/>
    <w:rsid w:val="F3FF8CDE"/>
    <w:rsid w:val="F473EFA6"/>
    <w:rsid w:val="F4FFBBBC"/>
    <w:rsid w:val="F55F389F"/>
    <w:rsid w:val="F5A7850A"/>
    <w:rsid w:val="F5DC0A31"/>
    <w:rsid w:val="F5DD61C5"/>
    <w:rsid w:val="F5FFE235"/>
    <w:rsid w:val="F6AFCA87"/>
    <w:rsid w:val="F6D54D87"/>
    <w:rsid w:val="F6F990C9"/>
    <w:rsid w:val="F6FF9431"/>
    <w:rsid w:val="F74B28DD"/>
    <w:rsid w:val="F79EAC09"/>
    <w:rsid w:val="F7CF7318"/>
    <w:rsid w:val="F7DF4728"/>
    <w:rsid w:val="F7F63B60"/>
    <w:rsid w:val="F7FDEF26"/>
    <w:rsid w:val="F7FF8F7F"/>
    <w:rsid w:val="F8F75981"/>
    <w:rsid w:val="F97F0ED0"/>
    <w:rsid w:val="F9A34CE3"/>
    <w:rsid w:val="F9F7F110"/>
    <w:rsid w:val="F9FD168A"/>
    <w:rsid w:val="F9FF8C9C"/>
    <w:rsid w:val="F9FFE2A3"/>
    <w:rsid w:val="FA47FE3B"/>
    <w:rsid w:val="FA65A98B"/>
    <w:rsid w:val="FAD8AD96"/>
    <w:rsid w:val="FAFAFAC1"/>
    <w:rsid w:val="FB753456"/>
    <w:rsid w:val="FB96C92A"/>
    <w:rsid w:val="FBDFF4E2"/>
    <w:rsid w:val="FC3FECAB"/>
    <w:rsid w:val="FC71CE23"/>
    <w:rsid w:val="FD3FD61E"/>
    <w:rsid w:val="FD5F4072"/>
    <w:rsid w:val="FD63C777"/>
    <w:rsid w:val="FD9FD01C"/>
    <w:rsid w:val="FDC91F97"/>
    <w:rsid w:val="FDEF11B2"/>
    <w:rsid w:val="FDEF6193"/>
    <w:rsid w:val="FDF33CE7"/>
    <w:rsid w:val="FDF6AFD2"/>
    <w:rsid w:val="FDFD6910"/>
    <w:rsid w:val="FDFEAEB9"/>
    <w:rsid w:val="FDFF09E0"/>
    <w:rsid w:val="FE57D337"/>
    <w:rsid w:val="FE6B50B8"/>
    <w:rsid w:val="FEB523AE"/>
    <w:rsid w:val="FEDFDA75"/>
    <w:rsid w:val="FEE71B81"/>
    <w:rsid w:val="FEFF8580"/>
    <w:rsid w:val="FEFFB8C9"/>
    <w:rsid w:val="FF1F470D"/>
    <w:rsid w:val="FF37C055"/>
    <w:rsid w:val="FF37CD67"/>
    <w:rsid w:val="FF3EAF50"/>
    <w:rsid w:val="FF3F6DEC"/>
    <w:rsid w:val="FF3FDE1F"/>
    <w:rsid w:val="FF4B1239"/>
    <w:rsid w:val="FF4C06EF"/>
    <w:rsid w:val="FF677E8C"/>
    <w:rsid w:val="FF6B2DBD"/>
    <w:rsid w:val="FF6CB9BA"/>
    <w:rsid w:val="FF7288AC"/>
    <w:rsid w:val="FF77E696"/>
    <w:rsid w:val="FF7AC9B1"/>
    <w:rsid w:val="FF7E4BB7"/>
    <w:rsid w:val="FF8FA9EE"/>
    <w:rsid w:val="FF979549"/>
    <w:rsid w:val="FFB6FE3D"/>
    <w:rsid w:val="FFBE25A7"/>
    <w:rsid w:val="FFBEF9BA"/>
    <w:rsid w:val="FFBF628E"/>
    <w:rsid w:val="FFCF1DF6"/>
    <w:rsid w:val="FFDB56FA"/>
    <w:rsid w:val="FFDBC017"/>
    <w:rsid w:val="FFDF7DDC"/>
    <w:rsid w:val="FFE345C1"/>
    <w:rsid w:val="FFEE5C20"/>
    <w:rsid w:val="FFF33987"/>
    <w:rsid w:val="FFF652A0"/>
    <w:rsid w:val="FFFBF0D7"/>
    <w:rsid w:val="FFFCAC3F"/>
    <w:rsid w:val="FFFDB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0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character" w:customStyle="1" w:styleId="14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84c6edc0-9940-4a64-96d2-eb35f368e410</errorID>
      <errorWord>二十大和党的二十届历次全会精神</errorWord>
      <group>L1_Political</group>
      <groupName>政治性问题</groupName>
      <ability>L2_Keyword</ability>
      <abilityName>固定表述</abilityName>
      <candidateList>
        <item>党的二十大和二十届历次全会精神</item>
      </candidateList>
      <explain>词汇“党的二十大和二十届历次全会精神”在特定场景下为固定表述形式，请确认此处的“二十大和党的二十届历次全会精神”是否存在不当。</explain>
      <paraID>19A8996D</paraID>
      <start>81</start>
      <end>96</end>
      <status>ignored</status>
      <modifiedWord/>
      <trackRevisions>false</trackRevisions>
    </reviewItem>
    <reviewItem>
      <errorID>42b6e4ee-2e35-49e8-93e5-5060b139f367</errorID>
      <errorWord>和</errorWord>
      <group>L1_Grammar</group>
      <groupName>语法问题</groupName>
      <ability>L2_Order</ability>
      <abilityName>语序不当</abilityName>
      <candidateList>
        <item>工作和</item>
      </candidateList>
      <explain>句子可能没有遵循时空、逻辑顺序，或者介词、关联词等位置不当。</explain>
      <paraID>441F9D14</paraID>
      <start>225</start>
      <end>228</end>
      <status>modified</status>
      <modifiedWord>工作和</modifiedWord>
      <trackRevisions>false</trackRevisions>
    </reviewItem>
    <reviewItem>
      <errorID>493aa77a-1898-4eee-aba3-dedcbfb3c53c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7C0EB34E</paraID>
      <start>70</start>
      <end>72</end>
      <status>modified</status>
      <modifiedWord>》等</modifiedWord>
      <trackRevisions>false</trackRevisions>
    </reviewItem>
    <reviewItem>
      <errorID>f6f2e43e-afd0-4ef2-8d89-082fd77ad644</errorID>
      <errorWord>学前教育法</errorWord>
      <group>L1_Knowledge</group>
      <groupName>知识性问题</groupName>
      <ability>L2_Knowledge</ability>
      <abilityName>其他知识</abilityName>
      <candidateList>
        <item>中华人民共和国学前教育法</item>
      </candidateList>
      <explain>当前法律法规名称使用简称，请注意是否应当使用全称。</explain>
      <paraID>7C0EB34E</paraID>
      <start>194</start>
      <end>206</end>
      <status>modified</status>
      <modifiedWord>中华人民共和国学前教育法</modifiedWord>
      <trackRevisions>false</trackRevisions>
    </reviewItem>
    <reviewItem>
      <errorID>a1701ce3-e418-4fd4-8384-6fd7a240d7a4</errorID>
      <errorWord>面开展</errorWord>
      <group>L1_Word</group>
      <groupName>字词问题</groupName>
      <ability>L2_Typo</ability>
      <abilityName>字词错误</abilityName>
      <candidateList>
        <item>而开展</item>
      </candidateList>
      <explain/>
      <paraID>13661BA6</paraID>
      <start>48</start>
      <end>51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23ad7-04ee-491a-b85e-86391630c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14</Pages>
  <Words>2757</Words>
  <Characters>2796</Characters>
  <Lines>1</Lines>
  <Paragraphs>1</Paragraphs>
  <TotalTime>2</TotalTime>
  <ScaleCrop>false</ScaleCrop>
  <LinksUpToDate>false</LinksUpToDate>
  <CharactersWithSpaces>2817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2023-01-29T05:08:00Z</dcterms:created>
  <dc:creator>陶加华[18996588160]</dc:creator>
  <cp:lastModifiedBy>Administrator</cp:lastModifiedBy>
  <cp:lastPrinted>2026-03-01T00:19:00Z</cp:lastPrinted>
  <dcterms:modified xsi:type="dcterms:W3CDTF">2026-03-13T02:32:44Z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746A93F7B38F456D90D1CB6AE41CC421_13</vt:lpwstr>
  </property>
  <property fmtid="{D5CDD505-2E9C-101B-9397-08002B2CF9AE}" pid="4" name="KSOTemplateDocerSaveRecord">
    <vt:lpwstr>eyJoZGlkIjoiNTFjMmZjMmE2ODNmZjdkZjMyNjYyODYxMzc2YzRiNGQifQ==</vt:lpwstr>
  </property>
</Properties>
</file>