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60" w:lineRule="exact"/>
        <w:ind w:left="0"/>
        <w:textAlignment w:val="auto"/>
        <w:rPr>
          <w:rFonts w:ascii="Times New Roman" w:hAnsi="Times New Roman"/>
          <w:color w:val="000000" w:themeColor="text1"/>
        </w:rPr>
      </w:pPr>
    </w:p>
    <w:p>
      <w:pPr>
        <w:rPr>
          <w:color w:val="000000" w:themeColor="text1"/>
        </w:rPr>
      </w:pP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城口县人民政府督查室</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hint="eastAsia"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关于202</w:t>
      </w:r>
      <w:r>
        <w:rPr>
          <w:rFonts w:hint="eastAsia" w:ascii="Times New Roman" w:hAnsi="Times New Roman" w:eastAsia="方正小标宋_GBK" w:cs="Times New Roman"/>
          <w:color w:val="000000" w:themeColor="text1"/>
          <w:sz w:val="44"/>
          <w:szCs w:val="44"/>
          <w:lang w:val="en-US" w:eastAsia="zh-CN"/>
        </w:rPr>
        <w:t>4</w:t>
      </w:r>
      <w:r>
        <w:rPr>
          <w:rFonts w:hint="eastAsia" w:ascii="Times New Roman" w:hAnsi="Times New Roman" w:eastAsia="方正小标宋_GBK" w:cs="Times New Roman"/>
          <w:color w:val="000000" w:themeColor="text1"/>
          <w:sz w:val="44"/>
          <w:szCs w:val="44"/>
        </w:rPr>
        <w:t>年第</w:t>
      </w:r>
      <w:r>
        <w:rPr>
          <w:rFonts w:hint="eastAsia" w:ascii="Times New Roman" w:hAnsi="Times New Roman" w:eastAsia="方正小标宋_GBK" w:cs="Times New Roman"/>
          <w:color w:val="000000" w:themeColor="text1"/>
          <w:sz w:val="44"/>
          <w:szCs w:val="44"/>
          <w:lang w:eastAsia="zh-CN"/>
        </w:rPr>
        <w:t>一</w:t>
      </w:r>
      <w:r>
        <w:rPr>
          <w:rFonts w:hint="eastAsia" w:ascii="Times New Roman" w:hAnsi="Times New Roman" w:eastAsia="方正小标宋_GBK" w:cs="Times New Roman"/>
          <w:color w:val="000000" w:themeColor="text1"/>
          <w:sz w:val="44"/>
          <w:szCs w:val="44"/>
        </w:rPr>
        <w:t>季度</w:t>
      </w:r>
      <w:r>
        <w:rPr>
          <w:rFonts w:hint="eastAsia" w:ascii="Times New Roman" w:hAnsi="Times New Roman" w:eastAsia="方正小标宋_GBK" w:cs="Times New Roman"/>
          <w:color w:val="000000" w:themeColor="text1"/>
          <w:sz w:val="44"/>
          <w:szCs w:val="44"/>
          <w:lang w:eastAsia="zh-CN"/>
        </w:rPr>
        <w:t>全县</w:t>
      </w:r>
      <w:r>
        <w:rPr>
          <w:rFonts w:hint="eastAsia" w:ascii="Times New Roman" w:hAnsi="Times New Roman" w:eastAsia="方正小标宋_GBK" w:cs="Times New Roman"/>
          <w:color w:val="000000" w:themeColor="text1"/>
          <w:sz w:val="44"/>
          <w:szCs w:val="44"/>
        </w:rPr>
        <w:t>政府网站和</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政务新媒体检查情况的通报</w:t>
      </w:r>
    </w:p>
    <w:p>
      <w:pPr>
        <w:spacing w:line="900" w:lineRule="exact"/>
        <w:jc w:val="center"/>
        <w:textAlignment w:val="baseline"/>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lang w:eastAsia="zh-CN"/>
        </w:rPr>
        <w:t>城府督</w:t>
      </w:r>
      <w:r>
        <w:rPr>
          <w:rFonts w:hint="default" w:ascii="Times New Roman" w:hAnsi="Times New Roman" w:eastAsia="方正仿宋_GBK" w:cs="Times New Roman"/>
          <w:color w:val="000000" w:themeColor="text1"/>
          <w:sz w:val="32"/>
          <w:szCs w:val="32"/>
        </w:rPr>
        <w:t>〔</w:t>
      </w:r>
      <w:r>
        <w:rPr>
          <w:rFonts w:hint="default" w:ascii="Times New Roman" w:hAnsi="Times New Roman" w:eastAsia="方正仿宋_GBK" w:cs="Times New Roman"/>
          <w:color w:val="000000" w:themeColor="text1"/>
          <w:sz w:val="32"/>
          <w:szCs w:val="32"/>
          <w:lang w:eastAsia="zh-CN"/>
        </w:rPr>
        <w:t>202</w:t>
      </w:r>
      <w:r>
        <w:rPr>
          <w:rFonts w:hint="eastAsia"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lang w:val="en-US" w:eastAsia="zh-CN"/>
        </w:rPr>
        <w:t>21</w:t>
      </w:r>
      <w:r>
        <w:rPr>
          <w:rFonts w:hint="default" w:ascii="Times New Roman" w:hAnsi="Times New Roman" w:eastAsia="方正仿宋_GBK" w:cs="Times New Roman"/>
          <w:color w:val="000000" w:themeColor="text1"/>
          <w:sz w:val="32"/>
          <w:szCs w:val="32"/>
        </w:rPr>
        <w:t>号</w:t>
      </w:r>
    </w:p>
    <w:p>
      <w:pPr>
        <w:keepNext w:val="0"/>
        <w:keepLines w:val="0"/>
        <w:pageBreakBefore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color w:val="000000" w:themeColor="text1"/>
          <w:sz w:val="44"/>
          <w:szCs w:val="44"/>
        </w:rPr>
      </w:pPr>
    </w:p>
    <w:p>
      <w:pPr>
        <w:keepNext w:val="0"/>
        <w:keepLines w:val="0"/>
        <w:pageBreakBefore w:val="0"/>
        <w:kinsoku/>
        <w:wordWrap/>
        <w:overflowPunct/>
        <w:topLinePunct w:val="0"/>
        <w:autoSpaceDE/>
        <w:autoSpaceDN/>
        <w:bidi w:val="0"/>
        <w:adjustRightInd/>
        <w:snapToGrid/>
        <w:spacing w:line="540" w:lineRule="exact"/>
        <w:ind w:left="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各乡镇人民政府、街道办事处，县政府各部门，有关单位：</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方正仿宋_GBK"/>
          <w:b w:val="0"/>
          <w:i w:val="0"/>
          <w:caps w:val="0"/>
          <w:color w:val="000000" w:themeColor="text1"/>
          <w:spacing w:val="0"/>
          <w:sz w:val="32"/>
          <w:szCs w:val="32"/>
          <w:shd w:val="clear" w:fill="FFFFFF"/>
          <w:lang w:val="en-US" w:eastAsia="zh-CN"/>
        </w:rPr>
        <w:t>根据</w:t>
      </w:r>
      <w:r>
        <w:rPr>
          <w:rFonts w:ascii="Times New Roman" w:hAnsi="Times New Roman" w:eastAsia="方正仿宋_GBK" w:cs="方正仿宋_GBK"/>
          <w:b w:val="0"/>
          <w:i w:val="0"/>
          <w:caps w:val="0"/>
          <w:color w:val="000000" w:themeColor="text1"/>
          <w:spacing w:val="0"/>
          <w:sz w:val="32"/>
          <w:szCs w:val="32"/>
          <w:shd w:val="clear" w:fill="FFFFFF"/>
        </w:rPr>
        <w:t>《重庆市人民政府办公厅关于印发政府网站与政务新媒体检查指标和监管工作年度考核指标的通知》（渝府办发〔</w:t>
      </w:r>
      <w:r>
        <w:rPr>
          <w:rFonts w:hint="default" w:ascii="Times New Roman" w:hAnsi="Times New Roman" w:eastAsia="微软雅黑" w:cs="Times New Roman"/>
          <w:b w:val="0"/>
          <w:i w:val="0"/>
          <w:caps w:val="0"/>
          <w:color w:val="000000" w:themeColor="text1"/>
          <w:spacing w:val="0"/>
          <w:sz w:val="32"/>
          <w:szCs w:val="32"/>
          <w:shd w:val="clear" w:fill="FFFFFF"/>
        </w:rPr>
        <w:t>2019</w:t>
      </w:r>
      <w:r>
        <w:rPr>
          <w:rFonts w:hint="eastAsia" w:ascii="Times New Roman" w:hAnsi="Times New Roman" w:eastAsia="方正仿宋_GBK" w:cs="方正仿宋_GBK"/>
          <w:b w:val="0"/>
          <w:i w:val="0"/>
          <w:caps w:val="0"/>
          <w:color w:val="000000" w:themeColor="text1"/>
          <w:spacing w:val="0"/>
          <w:sz w:val="32"/>
          <w:szCs w:val="32"/>
          <w:shd w:val="clear" w:fill="FFFFFF"/>
        </w:rPr>
        <w:t>〕</w:t>
      </w:r>
      <w:r>
        <w:rPr>
          <w:rFonts w:hint="default" w:ascii="Times New Roman" w:hAnsi="Times New Roman" w:eastAsia="微软雅黑" w:cs="Times New Roman"/>
          <w:b w:val="0"/>
          <w:i w:val="0"/>
          <w:caps w:val="0"/>
          <w:color w:val="000000" w:themeColor="text1"/>
          <w:spacing w:val="0"/>
          <w:sz w:val="32"/>
          <w:szCs w:val="32"/>
          <w:shd w:val="clear" w:fill="FFFFFF"/>
        </w:rPr>
        <w:t>63</w:t>
      </w:r>
      <w:r>
        <w:rPr>
          <w:rFonts w:hint="eastAsia" w:ascii="Times New Roman" w:hAnsi="Times New Roman" w:eastAsia="方正仿宋_GBK" w:cs="方正仿宋_GBK"/>
          <w:b w:val="0"/>
          <w:i w:val="0"/>
          <w:caps w:val="0"/>
          <w:color w:val="000000" w:themeColor="text1"/>
          <w:spacing w:val="0"/>
          <w:sz w:val="32"/>
          <w:szCs w:val="32"/>
          <w:shd w:val="clear" w:fill="FFFFFF"/>
        </w:rPr>
        <w:t>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《城口县人民政府办公室关于印发城口县政府网站和政务新媒体管理办法》</w:t>
      </w:r>
      <w:r>
        <w:rPr>
          <w:rFonts w:hint="eastAsia" w:ascii="Times New Roman" w:hAnsi="Times New Roman" w:eastAsia="方正仿宋_GBK" w:cs="Times New Roman"/>
          <w:color w:val="000000" w:themeColor="text1"/>
          <w:sz w:val="32"/>
          <w:szCs w:val="32"/>
          <w:lang w:eastAsia="zh-CN"/>
        </w:rPr>
        <w:t>（城府办发〔</w:t>
      </w:r>
      <w:r>
        <w:rPr>
          <w:rFonts w:hint="eastAsia" w:ascii="Times New Roman" w:hAnsi="Times New Roman" w:eastAsia="方正仿宋_GBK" w:cs="Times New Roman"/>
          <w:color w:val="000000" w:themeColor="text1"/>
          <w:sz w:val="32"/>
          <w:szCs w:val="32"/>
          <w:lang w:val="en-US" w:eastAsia="zh-CN"/>
        </w:rPr>
        <w:t>2021</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lang w:val="en-US" w:eastAsia="zh-CN"/>
        </w:rPr>
        <w:t>134号</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Times New Roman"/>
          <w:color w:val="000000" w:themeColor="text1"/>
          <w:sz w:val="32"/>
          <w:szCs w:val="32"/>
        </w:rPr>
        <w:t>要求，县政府办公室对全县政府网站和政务新媒体</w:t>
      </w: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lang w:val="en-US" w:eastAsia="zh-CN"/>
        </w:rPr>
        <w:t>4</w:t>
      </w:r>
      <w:r>
        <w:rPr>
          <w:rFonts w:hint="eastAsia" w:ascii="Times New Roman" w:hAnsi="Times New Roman" w:eastAsia="方正仿宋_GBK" w:cs="Times New Roman"/>
          <w:color w:val="000000" w:themeColor="text1"/>
          <w:sz w:val="32"/>
          <w:szCs w:val="32"/>
        </w:rPr>
        <w:t>年第</w:t>
      </w:r>
      <w:r>
        <w:rPr>
          <w:rFonts w:hint="eastAsia" w:ascii="Times New Roman" w:hAnsi="Times New Roman" w:eastAsia="方正仿宋_GBK" w:cs="Times New Roman"/>
          <w:color w:val="000000" w:themeColor="text1"/>
          <w:sz w:val="32"/>
          <w:szCs w:val="32"/>
          <w:lang w:val="en-US" w:eastAsia="zh-CN"/>
        </w:rPr>
        <w:t>一</w:t>
      </w:r>
      <w:r>
        <w:rPr>
          <w:rFonts w:hint="eastAsia" w:ascii="Times New Roman" w:hAnsi="Times New Roman" w:eastAsia="方正仿宋_GBK" w:cs="Times New Roman"/>
          <w:color w:val="000000" w:themeColor="text1"/>
          <w:sz w:val="32"/>
          <w:szCs w:val="32"/>
        </w:rPr>
        <w:t>季度运行情况进行了检查。现将检查情况通报如下：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黑体_GBK" w:cs="Times New Roman"/>
          <w:b w:val="0"/>
          <w:bCs w:val="0"/>
          <w:color w:val="000000" w:themeColor="text1"/>
          <w:sz w:val="32"/>
          <w:szCs w:val="32"/>
        </w:rPr>
      </w:pPr>
      <w:r>
        <w:rPr>
          <w:rFonts w:hint="eastAsia" w:ascii="Times New Roman" w:hAnsi="Times New Roman" w:eastAsia="方正黑体_GBK" w:cs="Times New Roman"/>
          <w:b w:val="0"/>
          <w:bCs w:val="0"/>
          <w:color w:val="000000" w:themeColor="text1"/>
          <w:sz w:val="32"/>
          <w:szCs w:val="32"/>
        </w:rPr>
        <w:t>一、总体情况</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color w:val="000000" w:themeColor="text1"/>
          <w:lang w:val="en-US" w:eastAsia="zh-CN"/>
        </w:rPr>
      </w:pPr>
      <w:r>
        <w:rPr>
          <w:rFonts w:hint="eastAsia" w:ascii="Times New Roman" w:hAnsi="Times New Roman" w:eastAsia="方正仿宋_GBK" w:cs="方正仿宋_GBK"/>
          <w:color w:val="000000" w:themeColor="text1"/>
          <w:sz w:val="32"/>
          <w:szCs w:val="32"/>
          <w:lang w:eastAsia="zh-CN"/>
        </w:rPr>
        <w:t>此次共检查政府网站51个（25个乡镇街道、26个县政府部门），政务新媒体1</w:t>
      </w:r>
      <w:r>
        <w:rPr>
          <w:rFonts w:hint="eastAsia" w:ascii="Times New Roman" w:hAnsi="Times New Roman" w:eastAsia="方正仿宋_GBK" w:cs="方正仿宋_GBK"/>
          <w:color w:val="000000" w:themeColor="text1"/>
          <w:sz w:val="32"/>
          <w:szCs w:val="32"/>
          <w:lang w:val="en-US" w:eastAsia="zh-CN"/>
        </w:rPr>
        <w:t>8</w:t>
      </w:r>
      <w:r>
        <w:rPr>
          <w:rFonts w:hint="eastAsia" w:ascii="Times New Roman" w:hAnsi="Times New Roman" w:eastAsia="方正仿宋_GBK" w:cs="方正仿宋_GBK"/>
          <w:color w:val="000000" w:themeColor="text1"/>
          <w:sz w:val="32"/>
          <w:szCs w:val="32"/>
          <w:lang w:eastAsia="zh-CN"/>
        </w:rPr>
        <w:t>个，检查比例100%</w:t>
      </w:r>
      <w:r>
        <w:rPr>
          <w:rFonts w:hint="eastAsia" w:ascii="Times New Roman" w:hAnsi="Times New Roman" w:eastAsia="方正仿宋_GBK" w:cs="Times New Roman"/>
          <w:color w:val="000000" w:themeColor="text1"/>
          <w:sz w:val="32"/>
          <w:szCs w:val="32"/>
          <w:lang w:eastAsia="zh-CN"/>
        </w:rPr>
        <w:t>，</w:t>
      </w:r>
      <w:r>
        <w:rPr>
          <w:rFonts w:hint="eastAsia" w:ascii="Times New Roman" w:hAnsi="Times New Roman" w:eastAsia="方正仿宋_GBK" w:cs="方正仿宋_GBK"/>
          <w:color w:val="000000" w:themeColor="text1"/>
          <w:sz w:val="32"/>
          <w:szCs w:val="32"/>
          <w:lang w:eastAsia="zh-CN"/>
        </w:rPr>
        <w:t>总体情况较好。</w:t>
      </w:r>
      <w:r>
        <w:rPr>
          <w:rFonts w:hint="eastAsia" w:ascii="Times New Roman" w:hAnsi="Times New Roman" w:eastAsia="方正仿宋_GBK" w:cs="Times New Roman"/>
          <w:color w:val="000000" w:themeColor="text1"/>
          <w:sz w:val="32"/>
          <w:szCs w:val="32"/>
          <w:lang w:eastAsia="zh-CN"/>
        </w:rPr>
        <w:t>一是主动公开意识显著增</w:t>
      </w:r>
      <w:r>
        <w:rPr>
          <w:rFonts w:hint="eastAsia" w:ascii="Times New Roman" w:hAnsi="Times New Roman" w:eastAsia="方正仿宋_GBK" w:cs="方正仿宋_GBK"/>
          <w:color w:val="000000" w:themeColor="text1"/>
          <w:sz w:val="32"/>
          <w:szCs w:val="32"/>
          <w:lang w:eastAsia="zh-CN"/>
        </w:rPr>
        <w:t>强。</w:t>
      </w:r>
      <w:r>
        <w:rPr>
          <w:rFonts w:hint="eastAsia" w:ascii="Times New Roman" w:hAnsi="Times New Roman" w:eastAsia="方正仿宋_GBK" w:cs="Times New Roman"/>
          <w:color w:val="000000" w:themeColor="text1"/>
          <w:kern w:val="0"/>
          <w:sz w:val="32"/>
          <w:szCs w:val="32"/>
          <w:lang w:val="en-US" w:eastAsia="zh-CN" w:bidi="ar-SA"/>
        </w:rPr>
        <w:t>各乡镇街道、县政府各部门和有关单位</w:t>
      </w:r>
      <w:r>
        <w:rPr>
          <w:rFonts w:hint="eastAsia" w:ascii="Times New Roman" w:hAnsi="Times New Roman" w:eastAsia="方正仿宋_GBK" w:cs="方正仿宋_GBK"/>
          <w:color w:val="000000" w:themeColor="text1"/>
          <w:sz w:val="32"/>
          <w:szCs w:val="32"/>
          <w:lang w:eastAsia="zh-CN"/>
        </w:rPr>
        <w:t>及时公开2024年财政预算、2023年政府信息公开年报等</w:t>
      </w:r>
      <w:r>
        <w:rPr>
          <w:rFonts w:hint="eastAsia" w:ascii="Times New Roman" w:hAnsi="Times New Roman" w:eastAsia="方正仿宋_GBK" w:cs="Times New Roman"/>
          <w:color w:val="000000" w:themeColor="text1"/>
          <w:sz w:val="32"/>
          <w:szCs w:val="32"/>
          <w:lang w:eastAsia="zh-CN"/>
        </w:rPr>
        <w:t>法定主动公开</w:t>
      </w:r>
      <w:r>
        <w:rPr>
          <w:rFonts w:hint="eastAsia" w:ascii="Times New Roman" w:hAnsi="Times New Roman" w:eastAsia="方正仿宋_GBK" w:cs="方正仿宋_GBK"/>
          <w:color w:val="000000" w:themeColor="text1"/>
          <w:sz w:val="32"/>
          <w:szCs w:val="32"/>
          <w:lang w:eastAsia="zh-CN"/>
        </w:rPr>
        <w:t>信息。二是平台管理成效明显。</w:t>
      </w:r>
      <w:r>
        <w:rPr>
          <w:rFonts w:hint="eastAsia" w:ascii="Times New Roman" w:hAnsi="Times New Roman" w:eastAsia="方正仿宋_GBK" w:cs="Times New Roman"/>
          <w:color w:val="000000" w:themeColor="text1"/>
          <w:kern w:val="0"/>
          <w:sz w:val="32"/>
          <w:szCs w:val="32"/>
          <w:lang w:val="en-US" w:eastAsia="zh-CN" w:bidi="ar-SA"/>
        </w:rPr>
        <w:t>各乡镇街道、县政府各部门和有关单位</w:t>
      </w:r>
      <w:r>
        <w:rPr>
          <w:rFonts w:hint="eastAsia" w:ascii="Times New Roman" w:hAnsi="Times New Roman" w:eastAsia="方正仿宋_GBK" w:cs="方正仿宋_GBK"/>
          <w:color w:val="000000" w:themeColor="text1"/>
          <w:sz w:val="32"/>
          <w:szCs w:val="32"/>
          <w:lang w:eastAsia="zh-CN"/>
        </w:rPr>
        <w:t>对政府信息公开审核、整改更加严格细致，错情率持续降低，保障了全县政府网站和政务新媒体稳定运行。三是政策解读质量持续提升。县发展改革委、县市场监管局、县商务委制作的政策解读质量较高，有效提升政策传播力。四是依申请公开办理严谨规范。县发展改革委、县规划自然资源局等单位均能按照规范要求在法定期限内完成答复。</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黑体_GBK" w:cs="Times New Roman"/>
          <w:color w:val="000000" w:themeColor="text1"/>
          <w:sz w:val="32"/>
          <w:szCs w:val="32"/>
        </w:rPr>
        <w:t>二、存在的突出问题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000000" w:themeColor="text1"/>
          <w:kern w:val="2"/>
          <w:sz w:val="32"/>
          <w:szCs w:val="32"/>
          <w:lang w:val="en-US" w:eastAsia="zh-CN" w:bidi="ar-SA"/>
        </w:rPr>
      </w:pPr>
      <w:r>
        <w:rPr>
          <w:rFonts w:hint="eastAsia" w:ascii="Times New Roman" w:hAnsi="Times New Roman" w:eastAsia="方正仿宋_GBK" w:cs="方正仿宋_GBK"/>
          <w:color w:val="000000" w:themeColor="text1"/>
          <w:kern w:val="2"/>
          <w:sz w:val="32"/>
          <w:szCs w:val="32"/>
          <w:lang w:val="en-US" w:eastAsia="zh-CN" w:bidi="ar-SA"/>
        </w:rPr>
        <w:t>检查发现，部分单位对政府网站和政务新媒体建设不够重视，管理不够规范，还存在一些问题。一是内容更新不够及时。部分单位政府网站存在栏目应更新未更新的情况。二是公开规范性亟待提升。部分单位政府网站公开的信息不够严谨细致。三是互动功能有待加强。部分政务新媒体未及时回复网民留言、部分功能无法正常使用、信息发布不及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方正楷体_GBK"/>
          <w:color w:val="000000" w:themeColor="text1"/>
          <w:kern w:val="0"/>
          <w:sz w:val="32"/>
          <w:szCs w:val="32"/>
          <w:lang w:val="en-US" w:eastAsia="zh-CN" w:bidi="ar-SA"/>
        </w:rPr>
      </w:pPr>
      <w:r>
        <w:rPr>
          <w:rFonts w:hint="eastAsia" w:ascii="Times New Roman" w:hAnsi="Times New Roman" w:eastAsia="方正黑体_GBK" w:cs="Times New Roman"/>
          <w:color w:val="000000" w:themeColor="text1"/>
          <w:sz w:val="32"/>
          <w:szCs w:val="32"/>
          <w:lang w:eastAsia="zh-CN"/>
        </w:rPr>
        <w:t>三、</w:t>
      </w:r>
      <w:r>
        <w:rPr>
          <w:rFonts w:hint="eastAsia" w:ascii="Times New Roman" w:hAnsi="Times New Roman" w:eastAsia="方正黑体_GBK" w:cs="Times New Roman"/>
          <w:color w:val="000000" w:themeColor="text1"/>
          <w:sz w:val="32"/>
          <w:szCs w:val="32"/>
        </w:rPr>
        <w:t>下一步工作要求</w:t>
      </w:r>
    </w:p>
    <w:p>
      <w:pPr>
        <w:pStyle w:val="4"/>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方正仿宋_GBK" w:cs="方正仿宋_GBK"/>
          <w:color w:val="000000" w:themeColor="text1"/>
          <w:kern w:val="2"/>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（一）强化责任落实。</w:t>
      </w:r>
      <w:r>
        <w:rPr>
          <w:rFonts w:hint="eastAsia" w:ascii="Times New Roman" w:hAnsi="Times New Roman" w:eastAsia="方正仿宋_GBK" w:cs="Times New Roman"/>
          <w:color w:val="000000" w:themeColor="text1"/>
          <w:kern w:val="0"/>
          <w:sz w:val="32"/>
          <w:szCs w:val="32"/>
          <w:lang w:val="en-US" w:eastAsia="zh-CN" w:bidi="ar-SA"/>
        </w:rPr>
        <w:t>各乡镇街道、县政府各部门和有关单位</w:t>
      </w:r>
      <w:r>
        <w:rPr>
          <w:rFonts w:hint="eastAsia" w:ascii="Times New Roman" w:hAnsi="Times New Roman" w:eastAsia="方正仿宋_GBK" w:cs="方正仿宋_GBK"/>
          <w:color w:val="000000" w:themeColor="text1"/>
          <w:kern w:val="2"/>
          <w:sz w:val="32"/>
          <w:szCs w:val="32"/>
          <w:lang w:val="en-US" w:eastAsia="zh-CN" w:bidi="ar-SA"/>
        </w:rPr>
        <w:t>要进一步提高政府网站和政务新媒体运营、维护、管理的重视程度，落实主办职责，理顺工作机制，夯实工作基础，人员更换后要及时做好工作交接，并向县政府办公室备案。要建立完善内容保障机制，切实做好</w:t>
      </w:r>
      <w:r>
        <w:rPr>
          <w:rFonts w:hint="eastAsia" w:ascii="Times New Roman" w:hAnsi="Times New Roman" w:eastAsia="方正仿宋_GBK" w:cs="Times New Roman"/>
          <w:kern w:val="2"/>
          <w:sz w:val="32"/>
          <w:szCs w:val="32"/>
          <w:lang w:val="en-US" w:eastAsia="zh-CN" w:bidi="ar-SA"/>
        </w:rPr>
        <w:t>政府网站和政务新媒体</w:t>
      </w:r>
      <w:r>
        <w:rPr>
          <w:rFonts w:hint="eastAsia" w:ascii="Times New Roman" w:hAnsi="Times New Roman" w:eastAsia="方正仿宋_GBK" w:cs="方正仿宋_GBK"/>
          <w:color w:val="000000" w:themeColor="text1"/>
          <w:kern w:val="2"/>
          <w:sz w:val="32"/>
          <w:szCs w:val="32"/>
          <w:lang w:val="en-US" w:eastAsia="zh-CN" w:bidi="ar-SA"/>
        </w:rPr>
        <w:t>各栏目的内容更新工作，坚决杜绝出现空白栏目、栏目长期不更新、内容长期不更新等问题。</w:t>
      </w:r>
    </w:p>
    <w:p>
      <w:pPr>
        <w:pStyle w:val="4"/>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方正仿宋_GBK" w:cs="方正仿宋_GBK"/>
          <w:color w:val="000000" w:themeColor="text1"/>
          <w:kern w:val="2"/>
          <w:sz w:val="32"/>
          <w:szCs w:val="32"/>
          <w:lang w:val="en-US" w:eastAsia="zh-CN" w:bidi="ar-SA"/>
        </w:rPr>
      </w:pPr>
      <w:r>
        <w:rPr>
          <w:rFonts w:hint="eastAsia" w:ascii="Times New Roman" w:hAnsi="Times New Roman" w:eastAsia="方正楷体_GBK" w:cs="方正楷体_GBK"/>
          <w:color w:val="000000" w:themeColor="text1"/>
          <w:kern w:val="0"/>
          <w:sz w:val="32"/>
          <w:szCs w:val="32"/>
          <w:lang w:val="en-US" w:eastAsia="zh-CN" w:bidi="ar-SA"/>
        </w:rPr>
        <w:t>（二）严格信息审查。</w:t>
      </w:r>
      <w:r>
        <w:rPr>
          <w:rFonts w:hint="eastAsia" w:ascii="Times New Roman" w:hAnsi="Times New Roman" w:eastAsia="方正仿宋_GBK" w:cs="Times New Roman"/>
          <w:color w:val="000000" w:themeColor="text1"/>
          <w:kern w:val="0"/>
          <w:sz w:val="32"/>
          <w:szCs w:val="32"/>
          <w:lang w:val="en-US" w:eastAsia="zh-CN" w:bidi="ar-SA"/>
        </w:rPr>
        <w:t>各乡镇街道、县政府各部门和有关单位</w:t>
      </w:r>
      <w:r>
        <w:rPr>
          <w:rFonts w:hint="eastAsia" w:ascii="Times New Roman" w:hAnsi="Times New Roman" w:eastAsia="方正仿宋_GBK" w:cs="方正仿宋_GBK"/>
          <w:color w:val="000000" w:themeColor="text1"/>
          <w:kern w:val="2"/>
          <w:sz w:val="32"/>
          <w:szCs w:val="32"/>
          <w:lang w:val="en-US" w:eastAsia="zh-CN" w:bidi="ar-SA"/>
        </w:rPr>
        <w:t>要严格落实“三审三校”制度，对拟发布的信息把好政治关、法律关、政策关、保密关、文字关和舆情关，避免出现错别字、错误表述和个人隐私泄露</w:t>
      </w:r>
      <w:bookmarkStart w:id="0" w:name="_GoBack"/>
      <w:bookmarkEnd w:id="0"/>
      <w:r>
        <w:rPr>
          <w:rFonts w:hint="eastAsia" w:ascii="Times New Roman" w:hAnsi="Times New Roman" w:eastAsia="方正仿宋_GBK" w:cs="方正仿宋_GBK"/>
          <w:color w:val="000000" w:themeColor="text1"/>
          <w:kern w:val="2"/>
          <w:sz w:val="32"/>
          <w:szCs w:val="32"/>
          <w:lang w:val="en-US" w:eastAsia="zh-CN" w:bidi="ar-SA"/>
        </w:rPr>
        <w:t>等情况。信息发布后要做好读网巡网工作，及时通过网页端浏览检查已发布信息是否能够在互联网端正常显示，内容、格式等是否准确规范。县政府办公室交办的错敏内容要在1个工作日内整改到位并及时反馈。</w:t>
      </w:r>
    </w:p>
    <w:p>
      <w:pPr>
        <w:pStyle w:val="4"/>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color w:val="000000" w:themeColor="text1"/>
          <w:lang w:val="en-US" w:eastAsia="zh-CN"/>
        </w:rPr>
      </w:pPr>
      <w:r>
        <w:rPr>
          <w:rFonts w:hint="eastAsia" w:ascii="Times New Roman" w:hAnsi="Times New Roman" w:eastAsia="方正楷体_GBK" w:cs="方正楷体_GBK"/>
          <w:color w:val="000000" w:themeColor="text1"/>
          <w:kern w:val="0"/>
          <w:sz w:val="32"/>
          <w:szCs w:val="32"/>
          <w:lang w:val="en-US" w:eastAsia="zh-CN" w:bidi="ar-SA"/>
        </w:rPr>
        <w:t>（三）强化互动交流。</w:t>
      </w:r>
      <w:r>
        <w:rPr>
          <w:rFonts w:hint="eastAsia" w:ascii="Times New Roman" w:hAnsi="Times New Roman" w:eastAsia="方正仿宋_GBK" w:cs="方正仿宋_GBK"/>
          <w:color w:val="000000" w:themeColor="text1"/>
          <w:kern w:val="2"/>
          <w:sz w:val="32"/>
          <w:szCs w:val="32"/>
          <w:lang w:val="en-US" w:eastAsia="zh-CN" w:bidi="ar-SA"/>
        </w:rPr>
        <w:t>政务新媒体开设单位要畅通政务新媒体互动渠道，简单咨询类留言在5个工作日内回复。要持续建好用好政策咨询问答库，优化展现形式，及时回应关切。要紧紧围绕全县中心工作，做好重大政策解读，着力提升政策解读质量，及时回应社会关切，不断提升工作实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imes New Roman" w:hAnsi="Times New Roman" w:eastAsia="方正仿宋_GBK" w:cs="Times New Roman"/>
          <w:color w:val="000000" w:themeColor="text1"/>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lang w:val="en-US" w:eastAsia="zh-CN"/>
        </w:rPr>
        <w:t xml:space="preserve">                       </w:t>
      </w:r>
      <w:r>
        <w:rPr>
          <w:rFonts w:hint="eastAsia" w:ascii="Times New Roman" w:hAnsi="Times New Roman" w:eastAsia="方正仿宋_GBK" w:cs="Times New Roman"/>
          <w:color w:val="000000" w:themeColor="text1"/>
          <w:kern w:val="0"/>
          <w:sz w:val="32"/>
          <w:szCs w:val="32"/>
        </w:rPr>
        <w:t>城口县人民政府督查室</w:t>
      </w:r>
    </w:p>
    <w:p>
      <w:pPr>
        <w:keepNext w:val="0"/>
        <w:keepLines w:val="0"/>
        <w:pageBreakBefore w:val="0"/>
        <w:kinsoku/>
        <w:wordWrap/>
        <w:overflowPunct/>
        <w:topLinePunct w:val="0"/>
        <w:autoSpaceDE/>
        <w:autoSpaceDN/>
        <w:bidi w:val="0"/>
        <w:adjustRightInd/>
        <w:snapToGrid/>
        <w:spacing w:line="540" w:lineRule="exact"/>
        <w:ind w:left="0" w:firstLine="640" w:firstLineChars="200"/>
        <w:jc w:val="center"/>
        <w:textAlignment w:val="auto"/>
        <w:rPr>
          <w:rFonts w:hint="eastAsia" w:ascii="Times New Roman" w:hAnsi="Times New Roman" w:eastAsia="方正仿宋_GBK" w:cs="Times New Roman"/>
          <w:color w:val="000000" w:themeColor="text1"/>
          <w:kern w:val="0"/>
          <w:sz w:val="32"/>
          <w:szCs w:val="32"/>
        </w:rPr>
      </w:pPr>
      <w:r>
        <w:rPr>
          <w:rFonts w:ascii="Times New Roman" w:hAnsi="Times New Roman" w:eastAsia="方正仿宋_GBK" w:cs="Times New Roman"/>
          <w:color w:val="000000" w:themeColor="text1"/>
          <w:kern w:val="0"/>
          <w:sz w:val="32"/>
          <w:szCs w:val="32"/>
        </w:rPr>
        <w:t xml:space="preserve">             </w:t>
      </w:r>
      <w:r>
        <w:rPr>
          <w:rFonts w:hint="eastAsia" w:ascii="Times New Roman" w:hAnsi="Times New Roman" w:eastAsia="方正仿宋_GBK" w:cs="Times New Roman"/>
          <w:color w:val="000000" w:themeColor="text1"/>
          <w:kern w:val="0"/>
          <w:sz w:val="32"/>
          <w:szCs w:val="32"/>
          <w:lang w:val="en-US" w:eastAsia="zh-CN"/>
        </w:rPr>
        <w:t xml:space="preserve">        </w:t>
      </w:r>
      <w:r>
        <w:rPr>
          <w:rFonts w:ascii="Times New Roman" w:hAnsi="Times New Roman" w:eastAsia="方正仿宋_GBK" w:cs="Times New Roman"/>
          <w:color w:val="000000" w:themeColor="text1"/>
          <w:kern w:val="0"/>
          <w:sz w:val="32"/>
          <w:szCs w:val="32"/>
        </w:rPr>
        <w:t xml:space="preserve"> 20</w:t>
      </w:r>
      <w:r>
        <w:rPr>
          <w:rFonts w:hint="eastAsia" w:ascii="Times New Roman" w:hAnsi="Times New Roman" w:eastAsia="方正仿宋_GBK" w:cs="Times New Roman"/>
          <w:color w:val="000000" w:themeColor="text1"/>
          <w:kern w:val="0"/>
          <w:sz w:val="32"/>
          <w:szCs w:val="32"/>
          <w:lang w:val="en-US" w:eastAsia="zh-CN"/>
        </w:rPr>
        <w:t>24</w:t>
      </w:r>
      <w:r>
        <w:rPr>
          <w:rFonts w:hint="eastAsia" w:ascii="Times New Roman" w:hAnsi="Times New Roman" w:eastAsia="方正仿宋_GBK" w:cs="Times New Roman"/>
          <w:color w:val="000000" w:themeColor="text1"/>
          <w:kern w:val="0"/>
          <w:sz w:val="32"/>
          <w:szCs w:val="32"/>
        </w:rPr>
        <w:t>年</w:t>
      </w:r>
      <w:r>
        <w:rPr>
          <w:rFonts w:hint="eastAsia" w:ascii="Times New Roman" w:hAnsi="Times New Roman" w:eastAsia="方正仿宋_GBK" w:cs="Times New Roman"/>
          <w:color w:val="000000" w:themeColor="text1"/>
          <w:kern w:val="0"/>
          <w:sz w:val="32"/>
          <w:szCs w:val="32"/>
          <w:lang w:val="en-US" w:eastAsia="zh-CN"/>
        </w:rPr>
        <w:t>4</w:t>
      </w:r>
      <w:r>
        <w:rPr>
          <w:rFonts w:hint="eastAsia" w:ascii="Times New Roman" w:hAnsi="Times New Roman" w:eastAsia="方正仿宋_GBK" w:cs="Times New Roman"/>
          <w:color w:val="000000" w:themeColor="text1"/>
          <w:kern w:val="0"/>
          <w:sz w:val="32"/>
          <w:szCs w:val="32"/>
        </w:rPr>
        <w:t>月</w:t>
      </w:r>
      <w:r>
        <w:rPr>
          <w:rFonts w:hint="eastAsia" w:ascii="Times New Roman" w:hAnsi="Times New Roman" w:eastAsia="方正仿宋_GBK" w:cs="Times New Roman"/>
          <w:color w:val="000000" w:themeColor="text1"/>
          <w:kern w:val="0"/>
          <w:sz w:val="32"/>
          <w:szCs w:val="32"/>
          <w:lang w:val="en-US" w:eastAsia="zh-CN"/>
        </w:rPr>
        <w:t>29</w:t>
      </w:r>
      <w:r>
        <w:rPr>
          <w:rFonts w:hint="eastAsia" w:ascii="Times New Roman" w:hAnsi="Times New Roman" w:eastAsia="方正仿宋_GBK" w:cs="Times New Roman"/>
          <w:color w:val="000000" w:themeColor="text1"/>
          <w:kern w:val="0"/>
          <w:sz w:val="32"/>
          <w:szCs w:val="32"/>
        </w:rPr>
        <w:t>日</w:t>
      </w:r>
    </w:p>
    <w:p>
      <w:pPr>
        <w:pStyle w:val="4"/>
        <w:keepNext w:val="0"/>
        <w:keepLines w:val="0"/>
        <w:pageBreakBefore w:val="0"/>
        <w:kinsoku/>
        <w:wordWrap/>
        <w:overflowPunct/>
        <w:topLinePunct w:val="0"/>
        <w:autoSpaceDE/>
        <w:autoSpaceDN/>
        <w:bidi w:val="0"/>
        <w:adjustRightInd/>
        <w:snapToGrid/>
        <w:spacing w:line="540" w:lineRule="exact"/>
        <w:ind w:left="0"/>
        <w:textAlignment w:val="auto"/>
        <w:rPr>
          <w:rFonts w:hint="eastAsia" w:ascii="Times New Roman" w:hAnsi="Times New Roman" w:eastAsia="方正仿宋_GBK" w:cs="Times New Roman"/>
          <w:color w:val="000000" w:themeColor="text1"/>
          <w:kern w:val="0"/>
          <w:sz w:val="32"/>
          <w:szCs w:val="32"/>
        </w:rPr>
      </w:pPr>
      <w:r>
        <w:rPr>
          <w:rFonts w:hint="eastAsia" w:ascii="Times New Roman" w:hAnsi="Times New Roman" w:eastAsia="方正仿宋_GBK" w:cs="Times New Roman"/>
          <w:color w:val="000000" w:themeColor="text1"/>
          <w:kern w:val="0"/>
          <w:sz w:val="32"/>
          <w:szCs w:val="32"/>
        </w:rPr>
        <w:t>（此件</w:t>
      </w:r>
      <w:r>
        <w:rPr>
          <w:rFonts w:hint="eastAsia" w:ascii="Times New Roman" w:hAnsi="Times New Roman" w:eastAsia="方正仿宋_GBK" w:cs="Times New Roman"/>
          <w:color w:val="000000" w:themeColor="text1"/>
          <w:kern w:val="0"/>
          <w:sz w:val="32"/>
          <w:szCs w:val="32"/>
          <w:lang w:eastAsia="zh-CN"/>
        </w:rPr>
        <w:t>删减后</w:t>
      </w:r>
      <w:r>
        <w:rPr>
          <w:rFonts w:hint="eastAsia" w:ascii="Times New Roman" w:hAnsi="Times New Roman" w:eastAsia="方正仿宋_GBK" w:cs="Times New Roman"/>
          <w:color w:val="000000" w:themeColor="text1"/>
          <w:kern w:val="0"/>
          <w:sz w:val="32"/>
          <w:szCs w:val="32"/>
        </w:rPr>
        <w:t>公开）</w:t>
      </w:r>
    </w:p>
    <w:p>
      <w:pPr>
        <w:rPr>
          <w:rFonts w:hint="eastAsia" w:ascii="Times New Roman" w:hAnsi="Times New Roman" w:eastAsia="方正仿宋_GBK" w:cs="Times New Roman"/>
          <w:color w:val="000000" w:themeColor="text1"/>
          <w:kern w:val="0"/>
          <w:sz w:val="32"/>
          <w:szCs w:val="32"/>
        </w:rPr>
      </w:pPr>
    </w:p>
    <w:p>
      <w:pPr>
        <w:pStyle w:val="2"/>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3"/>
        <w:rPr>
          <w:rFonts w:hint="eastAsia" w:ascii="Times New Roman" w:hAnsi="Times New Roman" w:eastAsia="方正仿宋_GBK" w:cs="Times New Roman"/>
          <w:color w:val="000000" w:themeColor="text1"/>
          <w:kern w:val="0"/>
          <w:sz w:val="32"/>
          <w:szCs w:val="32"/>
        </w:rPr>
      </w:pPr>
    </w:p>
    <w:p>
      <w:pPr>
        <w:pStyle w:val="4"/>
        <w:ind w:left="0" w:leftChars="0" w:firstLine="0" w:firstLineChars="0"/>
        <w:rPr>
          <w:rFonts w:hint="default" w:ascii="Times New Roman" w:hAnsi="Times New Roman"/>
          <w:color w:val="000000" w:themeColor="text1"/>
          <w:lang w:val="en-US" w:eastAsia="zh-CN"/>
        </w:rPr>
      </w:pPr>
    </w:p>
    <w:sectPr>
      <w:headerReference r:id="rId4" w:type="first"/>
      <w:headerReference r:id="rId3" w:type="default"/>
      <w:footerReference r:id="rId5" w:type="default"/>
      <w:footerReference r:id="rId6" w:type="even"/>
      <w:pgSz w:w="11906" w:h="16838"/>
      <w:pgMar w:top="1701" w:right="1474" w:bottom="1134" w:left="158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新人文宋简"/>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false"/>
  <w:bordersDoNotSurroundFooter w:val="false"/>
  <w:doNotTrackMove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646"/>
    <w:rsid w:val="000136D3"/>
    <w:rsid w:val="0001524F"/>
    <w:rsid w:val="00021694"/>
    <w:rsid w:val="00023623"/>
    <w:rsid w:val="00025CEE"/>
    <w:rsid w:val="00031BFD"/>
    <w:rsid w:val="00032C06"/>
    <w:rsid w:val="00033783"/>
    <w:rsid w:val="00040029"/>
    <w:rsid w:val="00041A3A"/>
    <w:rsid w:val="00042963"/>
    <w:rsid w:val="00043412"/>
    <w:rsid w:val="00046C15"/>
    <w:rsid w:val="00046E56"/>
    <w:rsid w:val="00050FF7"/>
    <w:rsid w:val="00061EEF"/>
    <w:rsid w:val="00062646"/>
    <w:rsid w:val="0006426E"/>
    <w:rsid w:val="000732CF"/>
    <w:rsid w:val="00077374"/>
    <w:rsid w:val="00081DA0"/>
    <w:rsid w:val="00090696"/>
    <w:rsid w:val="000910E9"/>
    <w:rsid w:val="00097572"/>
    <w:rsid w:val="000A03C4"/>
    <w:rsid w:val="000A29F8"/>
    <w:rsid w:val="000A4492"/>
    <w:rsid w:val="000A5B77"/>
    <w:rsid w:val="000A68AD"/>
    <w:rsid w:val="000B5077"/>
    <w:rsid w:val="000C1275"/>
    <w:rsid w:val="000C405B"/>
    <w:rsid w:val="000C4DC0"/>
    <w:rsid w:val="000D052F"/>
    <w:rsid w:val="000D0C19"/>
    <w:rsid w:val="000D20ED"/>
    <w:rsid w:val="000D31DE"/>
    <w:rsid w:val="000D52BF"/>
    <w:rsid w:val="000D6A3F"/>
    <w:rsid w:val="000E3C50"/>
    <w:rsid w:val="000E5E53"/>
    <w:rsid w:val="000F3C08"/>
    <w:rsid w:val="000F4FDE"/>
    <w:rsid w:val="001017F3"/>
    <w:rsid w:val="001042E6"/>
    <w:rsid w:val="00104C70"/>
    <w:rsid w:val="001076FA"/>
    <w:rsid w:val="00112040"/>
    <w:rsid w:val="001226D4"/>
    <w:rsid w:val="00123B84"/>
    <w:rsid w:val="001246A3"/>
    <w:rsid w:val="00126DF2"/>
    <w:rsid w:val="001276AD"/>
    <w:rsid w:val="00130352"/>
    <w:rsid w:val="0013210E"/>
    <w:rsid w:val="00135912"/>
    <w:rsid w:val="00135D8A"/>
    <w:rsid w:val="00142414"/>
    <w:rsid w:val="00145001"/>
    <w:rsid w:val="00153059"/>
    <w:rsid w:val="0015583B"/>
    <w:rsid w:val="001573E5"/>
    <w:rsid w:val="001575A7"/>
    <w:rsid w:val="00161B55"/>
    <w:rsid w:val="001647AE"/>
    <w:rsid w:val="001652E2"/>
    <w:rsid w:val="00173429"/>
    <w:rsid w:val="001810CB"/>
    <w:rsid w:val="00183AFC"/>
    <w:rsid w:val="001848DC"/>
    <w:rsid w:val="00186738"/>
    <w:rsid w:val="0018714E"/>
    <w:rsid w:val="00191580"/>
    <w:rsid w:val="00194358"/>
    <w:rsid w:val="001A2C14"/>
    <w:rsid w:val="001A5152"/>
    <w:rsid w:val="001A6E14"/>
    <w:rsid w:val="001B4215"/>
    <w:rsid w:val="001B428D"/>
    <w:rsid w:val="001B59D3"/>
    <w:rsid w:val="001C02FA"/>
    <w:rsid w:val="001C50FA"/>
    <w:rsid w:val="001D4B81"/>
    <w:rsid w:val="001E511B"/>
    <w:rsid w:val="001F4282"/>
    <w:rsid w:val="001F4AE3"/>
    <w:rsid w:val="001F760B"/>
    <w:rsid w:val="001F7653"/>
    <w:rsid w:val="002043F8"/>
    <w:rsid w:val="00206F37"/>
    <w:rsid w:val="00212E2D"/>
    <w:rsid w:val="00213566"/>
    <w:rsid w:val="00215D10"/>
    <w:rsid w:val="00226261"/>
    <w:rsid w:val="00226F85"/>
    <w:rsid w:val="00227ABA"/>
    <w:rsid w:val="002303A2"/>
    <w:rsid w:val="0023745B"/>
    <w:rsid w:val="002404DD"/>
    <w:rsid w:val="00242DFE"/>
    <w:rsid w:val="002444CE"/>
    <w:rsid w:val="00245C20"/>
    <w:rsid w:val="00255AC3"/>
    <w:rsid w:val="00260D61"/>
    <w:rsid w:val="002622A2"/>
    <w:rsid w:val="002623EB"/>
    <w:rsid w:val="00263264"/>
    <w:rsid w:val="0026637E"/>
    <w:rsid w:val="00277274"/>
    <w:rsid w:val="00280173"/>
    <w:rsid w:val="00286C32"/>
    <w:rsid w:val="00286CD0"/>
    <w:rsid w:val="00293B07"/>
    <w:rsid w:val="00294F7A"/>
    <w:rsid w:val="002966E7"/>
    <w:rsid w:val="002A1F9A"/>
    <w:rsid w:val="002B457F"/>
    <w:rsid w:val="002B7B86"/>
    <w:rsid w:val="002C405D"/>
    <w:rsid w:val="002C59D1"/>
    <w:rsid w:val="002D1835"/>
    <w:rsid w:val="002D208D"/>
    <w:rsid w:val="002D3122"/>
    <w:rsid w:val="002D3789"/>
    <w:rsid w:val="002D4CB2"/>
    <w:rsid w:val="002D7297"/>
    <w:rsid w:val="002E258A"/>
    <w:rsid w:val="002E5193"/>
    <w:rsid w:val="002E57A3"/>
    <w:rsid w:val="002E7452"/>
    <w:rsid w:val="002F022C"/>
    <w:rsid w:val="002F2246"/>
    <w:rsid w:val="00306471"/>
    <w:rsid w:val="0030670E"/>
    <w:rsid w:val="0031134C"/>
    <w:rsid w:val="00313B4F"/>
    <w:rsid w:val="00314374"/>
    <w:rsid w:val="00330A73"/>
    <w:rsid w:val="00332C5F"/>
    <w:rsid w:val="003412FE"/>
    <w:rsid w:val="00342746"/>
    <w:rsid w:val="00352D71"/>
    <w:rsid w:val="0035377F"/>
    <w:rsid w:val="00354109"/>
    <w:rsid w:val="0036050F"/>
    <w:rsid w:val="0036202C"/>
    <w:rsid w:val="00366AAD"/>
    <w:rsid w:val="0036782F"/>
    <w:rsid w:val="003806D3"/>
    <w:rsid w:val="00383863"/>
    <w:rsid w:val="00385BE7"/>
    <w:rsid w:val="00390422"/>
    <w:rsid w:val="003973C4"/>
    <w:rsid w:val="003A0B5E"/>
    <w:rsid w:val="003A4B21"/>
    <w:rsid w:val="003B520F"/>
    <w:rsid w:val="003C07DC"/>
    <w:rsid w:val="003C5AA2"/>
    <w:rsid w:val="003C6C0C"/>
    <w:rsid w:val="003D0861"/>
    <w:rsid w:val="003D128F"/>
    <w:rsid w:val="003D2C39"/>
    <w:rsid w:val="003D3806"/>
    <w:rsid w:val="003D3AA5"/>
    <w:rsid w:val="003D4C00"/>
    <w:rsid w:val="003E3CD4"/>
    <w:rsid w:val="003E3EA1"/>
    <w:rsid w:val="003F54A8"/>
    <w:rsid w:val="003F6786"/>
    <w:rsid w:val="00403791"/>
    <w:rsid w:val="00404F5B"/>
    <w:rsid w:val="004118F1"/>
    <w:rsid w:val="00423A9C"/>
    <w:rsid w:val="004263DA"/>
    <w:rsid w:val="00430E61"/>
    <w:rsid w:val="00442763"/>
    <w:rsid w:val="004447FD"/>
    <w:rsid w:val="00445AF7"/>
    <w:rsid w:val="004542EC"/>
    <w:rsid w:val="00456D49"/>
    <w:rsid w:val="00461FA4"/>
    <w:rsid w:val="00463F05"/>
    <w:rsid w:val="004840CA"/>
    <w:rsid w:val="00485AD6"/>
    <w:rsid w:val="00485F7F"/>
    <w:rsid w:val="0049002B"/>
    <w:rsid w:val="00491641"/>
    <w:rsid w:val="004916D4"/>
    <w:rsid w:val="00491BAF"/>
    <w:rsid w:val="00492688"/>
    <w:rsid w:val="00495A5C"/>
    <w:rsid w:val="004A4F5E"/>
    <w:rsid w:val="004A7FB5"/>
    <w:rsid w:val="004A7FEC"/>
    <w:rsid w:val="004B0026"/>
    <w:rsid w:val="004B1F82"/>
    <w:rsid w:val="004B1F9B"/>
    <w:rsid w:val="004C3D72"/>
    <w:rsid w:val="004C5FDA"/>
    <w:rsid w:val="004C7EF6"/>
    <w:rsid w:val="004D2D29"/>
    <w:rsid w:val="004D78F9"/>
    <w:rsid w:val="004E03CB"/>
    <w:rsid w:val="004E0F31"/>
    <w:rsid w:val="004E704C"/>
    <w:rsid w:val="004F4F1B"/>
    <w:rsid w:val="00500247"/>
    <w:rsid w:val="00502B01"/>
    <w:rsid w:val="00503C61"/>
    <w:rsid w:val="0051023A"/>
    <w:rsid w:val="00512BD8"/>
    <w:rsid w:val="005131E7"/>
    <w:rsid w:val="00513DFC"/>
    <w:rsid w:val="00520301"/>
    <w:rsid w:val="00527A12"/>
    <w:rsid w:val="00530225"/>
    <w:rsid w:val="005403A4"/>
    <w:rsid w:val="00541DC6"/>
    <w:rsid w:val="005447AD"/>
    <w:rsid w:val="00544D89"/>
    <w:rsid w:val="005474F6"/>
    <w:rsid w:val="00552DBB"/>
    <w:rsid w:val="00560173"/>
    <w:rsid w:val="00560611"/>
    <w:rsid w:val="00570E9A"/>
    <w:rsid w:val="00574CBE"/>
    <w:rsid w:val="0057566C"/>
    <w:rsid w:val="00576790"/>
    <w:rsid w:val="00583CE1"/>
    <w:rsid w:val="00583E72"/>
    <w:rsid w:val="005846A1"/>
    <w:rsid w:val="00587A3D"/>
    <w:rsid w:val="005908E4"/>
    <w:rsid w:val="00594A5E"/>
    <w:rsid w:val="00596CAD"/>
    <w:rsid w:val="005A0F66"/>
    <w:rsid w:val="005A273D"/>
    <w:rsid w:val="005B0D62"/>
    <w:rsid w:val="005B7D1E"/>
    <w:rsid w:val="005C1FC1"/>
    <w:rsid w:val="005C7ACE"/>
    <w:rsid w:val="005D0C60"/>
    <w:rsid w:val="005D165D"/>
    <w:rsid w:val="005E1C19"/>
    <w:rsid w:val="005E5C53"/>
    <w:rsid w:val="005F6B07"/>
    <w:rsid w:val="00601717"/>
    <w:rsid w:val="006019DA"/>
    <w:rsid w:val="006041C8"/>
    <w:rsid w:val="0061055A"/>
    <w:rsid w:val="00611AD5"/>
    <w:rsid w:val="00612CE2"/>
    <w:rsid w:val="00612E40"/>
    <w:rsid w:val="00614022"/>
    <w:rsid w:val="0061579F"/>
    <w:rsid w:val="006168A1"/>
    <w:rsid w:val="0062170F"/>
    <w:rsid w:val="00623CA8"/>
    <w:rsid w:val="00625B66"/>
    <w:rsid w:val="00625D0F"/>
    <w:rsid w:val="0062711F"/>
    <w:rsid w:val="00634660"/>
    <w:rsid w:val="00642E6C"/>
    <w:rsid w:val="00644ADE"/>
    <w:rsid w:val="00650B45"/>
    <w:rsid w:val="0065105A"/>
    <w:rsid w:val="00651542"/>
    <w:rsid w:val="0065586D"/>
    <w:rsid w:val="00665FFA"/>
    <w:rsid w:val="0067035E"/>
    <w:rsid w:val="00671B02"/>
    <w:rsid w:val="0067256E"/>
    <w:rsid w:val="00673B78"/>
    <w:rsid w:val="0068554E"/>
    <w:rsid w:val="00686CF7"/>
    <w:rsid w:val="00692BBA"/>
    <w:rsid w:val="00697FC8"/>
    <w:rsid w:val="006A29A1"/>
    <w:rsid w:val="006A3C4C"/>
    <w:rsid w:val="006B04C7"/>
    <w:rsid w:val="006B1A0D"/>
    <w:rsid w:val="006B4F20"/>
    <w:rsid w:val="006C08DD"/>
    <w:rsid w:val="006C0EEE"/>
    <w:rsid w:val="006C2214"/>
    <w:rsid w:val="006C5C2C"/>
    <w:rsid w:val="006D6566"/>
    <w:rsid w:val="006E0BF0"/>
    <w:rsid w:val="006E248D"/>
    <w:rsid w:val="006E36D5"/>
    <w:rsid w:val="006E3AAC"/>
    <w:rsid w:val="006F33F2"/>
    <w:rsid w:val="006F6C0A"/>
    <w:rsid w:val="006F73CE"/>
    <w:rsid w:val="007063BA"/>
    <w:rsid w:val="007137B7"/>
    <w:rsid w:val="007148BE"/>
    <w:rsid w:val="00724B34"/>
    <w:rsid w:val="007251F7"/>
    <w:rsid w:val="007252A3"/>
    <w:rsid w:val="00725A76"/>
    <w:rsid w:val="00735A2B"/>
    <w:rsid w:val="00735B00"/>
    <w:rsid w:val="007426BA"/>
    <w:rsid w:val="00742A2C"/>
    <w:rsid w:val="007538ED"/>
    <w:rsid w:val="0076116F"/>
    <w:rsid w:val="007657F5"/>
    <w:rsid w:val="00766EDC"/>
    <w:rsid w:val="007675A6"/>
    <w:rsid w:val="00776BEF"/>
    <w:rsid w:val="00780454"/>
    <w:rsid w:val="00786106"/>
    <w:rsid w:val="00787026"/>
    <w:rsid w:val="007901A1"/>
    <w:rsid w:val="007928A2"/>
    <w:rsid w:val="00793E18"/>
    <w:rsid w:val="0079547A"/>
    <w:rsid w:val="007959B0"/>
    <w:rsid w:val="00797335"/>
    <w:rsid w:val="007A279C"/>
    <w:rsid w:val="007A5597"/>
    <w:rsid w:val="007A6E7E"/>
    <w:rsid w:val="007A7D7A"/>
    <w:rsid w:val="007B3C7D"/>
    <w:rsid w:val="007C14E0"/>
    <w:rsid w:val="007C221B"/>
    <w:rsid w:val="007C3BA8"/>
    <w:rsid w:val="007C6100"/>
    <w:rsid w:val="007C689D"/>
    <w:rsid w:val="007D0411"/>
    <w:rsid w:val="007D24C6"/>
    <w:rsid w:val="007D4073"/>
    <w:rsid w:val="007D53C6"/>
    <w:rsid w:val="007D647F"/>
    <w:rsid w:val="007F5907"/>
    <w:rsid w:val="008004E3"/>
    <w:rsid w:val="00806E93"/>
    <w:rsid w:val="00810050"/>
    <w:rsid w:val="008115BC"/>
    <w:rsid w:val="00811F5C"/>
    <w:rsid w:val="0081787C"/>
    <w:rsid w:val="00823343"/>
    <w:rsid w:val="00830A36"/>
    <w:rsid w:val="00836962"/>
    <w:rsid w:val="00841AF9"/>
    <w:rsid w:val="00843AC1"/>
    <w:rsid w:val="00845A88"/>
    <w:rsid w:val="0084786F"/>
    <w:rsid w:val="00855986"/>
    <w:rsid w:val="0086168F"/>
    <w:rsid w:val="008619CA"/>
    <w:rsid w:val="0086347E"/>
    <w:rsid w:val="00863D07"/>
    <w:rsid w:val="00872454"/>
    <w:rsid w:val="00873924"/>
    <w:rsid w:val="0087468E"/>
    <w:rsid w:val="008832C0"/>
    <w:rsid w:val="008839C2"/>
    <w:rsid w:val="00885255"/>
    <w:rsid w:val="00891E75"/>
    <w:rsid w:val="008A598F"/>
    <w:rsid w:val="008A7D07"/>
    <w:rsid w:val="008B374E"/>
    <w:rsid w:val="008C2E89"/>
    <w:rsid w:val="008D4627"/>
    <w:rsid w:val="008E037B"/>
    <w:rsid w:val="008E0FE4"/>
    <w:rsid w:val="008E1AF3"/>
    <w:rsid w:val="008E44D8"/>
    <w:rsid w:val="008E64A3"/>
    <w:rsid w:val="008F1C34"/>
    <w:rsid w:val="009017D9"/>
    <w:rsid w:val="0091143F"/>
    <w:rsid w:val="00933D93"/>
    <w:rsid w:val="00934EB2"/>
    <w:rsid w:val="009351A9"/>
    <w:rsid w:val="00935544"/>
    <w:rsid w:val="00942C24"/>
    <w:rsid w:val="00943C5F"/>
    <w:rsid w:val="00944028"/>
    <w:rsid w:val="00953C16"/>
    <w:rsid w:val="00955996"/>
    <w:rsid w:val="00956C3F"/>
    <w:rsid w:val="0096067C"/>
    <w:rsid w:val="0096090C"/>
    <w:rsid w:val="00960A00"/>
    <w:rsid w:val="00962D1D"/>
    <w:rsid w:val="0096733A"/>
    <w:rsid w:val="00974661"/>
    <w:rsid w:val="00975D05"/>
    <w:rsid w:val="009936D9"/>
    <w:rsid w:val="00997C37"/>
    <w:rsid w:val="009A570D"/>
    <w:rsid w:val="009B0CBB"/>
    <w:rsid w:val="009B0D43"/>
    <w:rsid w:val="009B21EC"/>
    <w:rsid w:val="009B40E9"/>
    <w:rsid w:val="009B5EE6"/>
    <w:rsid w:val="009B7359"/>
    <w:rsid w:val="009D356A"/>
    <w:rsid w:val="009E10E7"/>
    <w:rsid w:val="009E2DFA"/>
    <w:rsid w:val="009E3193"/>
    <w:rsid w:val="009E374A"/>
    <w:rsid w:val="009E4D3D"/>
    <w:rsid w:val="009F73D3"/>
    <w:rsid w:val="009F7B42"/>
    <w:rsid w:val="00A01324"/>
    <w:rsid w:val="00A02A18"/>
    <w:rsid w:val="00A04E17"/>
    <w:rsid w:val="00A05CFF"/>
    <w:rsid w:val="00A0794E"/>
    <w:rsid w:val="00A10108"/>
    <w:rsid w:val="00A22A5E"/>
    <w:rsid w:val="00A23ACD"/>
    <w:rsid w:val="00A25A52"/>
    <w:rsid w:val="00A25BCC"/>
    <w:rsid w:val="00A26AF9"/>
    <w:rsid w:val="00A27039"/>
    <w:rsid w:val="00A310CB"/>
    <w:rsid w:val="00A35250"/>
    <w:rsid w:val="00A37614"/>
    <w:rsid w:val="00A37661"/>
    <w:rsid w:val="00A532B0"/>
    <w:rsid w:val="00A55F2A"/>
    <w:rsid w:val="00A569FF"/>
    <w:rsid w:val="00A61757"/>
    <w:rsid w:val="00A62228"/>
    <w:rsid w:val="00A6717F"/>
    <w:rsid w:val="00A72353"/>
    <w:rsid w:val="00A734F3"/>
    <w:rsid w:val="00A747DE"/>
    <w:rsid w:val="00A802E8"/>
    <w:rsid w:val="00A80609"/>
    <w:rsid w:val="00A80EE5"/>
    <w:rsid w:val="00A83DE8"/>
    <w:rsid w:val="00A86A5E"/>
    <w:rsid w:val="00A86E72"/>
    <w:rsid w:val="00AA7BD0"/>
    <w:rsid w:val="00AB5525"/>
    <w:rsid w:val="00AB560D"/>
    <w:rsid w:val="00AC2644"/>
    <w:rsid w:val="00AC2820"/>
    <w:rsid w:val="00AC46F6"/>
    <w:rsid w:val="00AD2835"/>
    <w:rsid w:val="00AD4928"/>
    <w:rsid w:val="00AE43F0"/>
    <w:rsid w:val="00AE7F91"/>
    <w:rsid w:val="00B01F35"/>
    <w:rsid w:val="00B05991"/>
    <w:rsid w:val="00B10445"/>
    <w:rsid w:val="00B16EE0"/>
    <w:rsid w:val="00B22076"/>
    <w:rsid w:val="00B353BA"/>
    <w:rsid w:val="00B37D94"/>
    <w:rsid w:val="00B40D53"/>
    <w:rsid w:val="00B62BD0"/>
    <w:rsid w:val="00B64948"/>
    <w:rsid w:val="00B64AE2"/>
    <w:rsid w:val="00B72B5D"/>
    <w:rsid w:val="00B7335F"/>
    <w:rsid w:val="00B73463"/>
    <w:rsid w:val="00B73954"/>
    <w:rsid w:val="00B850A2"/>
    <w:rsid w:val="00B901C6"/>
    <w:rsid w:val="00B90FEA"/>
    <w:rsid w:val="00BA1185"/>
    <w:rsid w:val="00BB2C48"/>
    <w:rsid w:val="00BC0AEA"/>
    <w:rsid w:val="00BC2284"/>
    <w:rsid w:val="00BD5892"/>
    <w:rsid w:val="00BD7383"/>
    <w:rsid w:val="00BE22A1"/>
    <w:rsid w:val="00BE302E"/>
    <w:rsid w:val="00BF342F"/>
    <w:rsid w:val="00C00480"/>
    <w:rsid w:val="00C00993"/>
    <w:rsid w:val="00C010F6"/>
    <w:rsid w:val="00C031F2"/>
    <w:rsid w:val="00C05DF3"/>
    <w:rsid w:val="00C06737"/>
    <w:rsid w:val="00C1161E"/>
    <w:rsid w:val="00C14C30"/>
    <w:rsid w:val="00C20274"/>
    <w:rsid w:val="00C202CD"/>
    <w:rsid w:val="00C21964"/>
    <w:rsid w:val="00C22A37"/>
    <w:rsid w:val="00C25608"/>
    <w:rsid w:val="00C26BE6"/>
    <w:rsid w:val="00C308D4"/>
    <w:rsid w:val="00C327DE"/>
    <w:rsid w:val="00C43810"/>
    <w:rsid w:val="00C52EA4"/>
    <w:rsid w:val="00C53AED"/>
    <w:rsid w:val="00C545C3"/>
    <w:rsid w:val="00C57D28"/>
    <w:rsid w:val="00C7104A"/>
    <w:rsid w:val="00C72EB9"/>
    <w:rsid w:val="00C7707E"/>
    <w:rsid w:val="00C84922"/>
    <w:rsid w:val="00C960FD"/>
    <w:rsid w:val="00CA1920"/>
    <w:rsid w:val="00CA300D"/>
    <w:rsid w:val="00CB05EA"/>
    <w:rsid w:val="00CB1926"/>
    <w:rsid w:val="00CB5219"/>
    <w:rsid w:val="00CC143A"/>
    <w:rsid w:val="00CC66A8"/>
    <w:rsid w:val="00CD01CC"/>
    <w:rsid w:val="00CD194C"/>
    <w:rsid w:val="00CD206B"/>
    <w:rsid w:val="00CD27CF"/>
    <w:rsid w:val="00CD38A6"/>
    <w:rsid w:val="00CD3B8A"/>
    <w:rsid w:val="00CD780A"/>
    <w:rsid w:val="00CE3CFD"/>
    <w:rsid w:val="00CE67AC"/>
    <w:rsid w:val="00CF04A6"/>
    <w:rsid w:val="00CF588D"/>
    <w:rsid w:val="00CF6233"/>
    <w:rsid w:val="00CF68FE"/>
    <w:rsid w:val="00CF754D"/>
    <w:rsid w:val="00D01835"/>
    <w:rsid w:val="00D03C5D"/>
    <w:rsid w:val="00D14FA0"/>
    <w:rsid w:val="00D279E7"/>
    <w:rsid w:val="00D3145D"/>
    <w:rsid w:val="00D33209"/>
    <w:rsid w:val="00D43D85"/>
    <w:rsid w:val="00D463C4"/>
    <w:rsid w:val="00D473A2"/>
    <w:rsid w:val="00D55393"/>
    <w:rsid w:val="00D559D4"/>
    <w:rsid w:val="00D55C46"/>
    <w:rsid w:val="00D574ED"/>
    <w:rsid w:val="00D612EA"/>
    <w:rsid w:val="00D625B9"/>
    <w:rsid w:val="00D70B22"/>
    <w:rsid w:val="00D70DFE"/>
    <w:rsid w:val="00D73944"/>
    <w:rsid w:val="00D846B5"/>
    <w:rsid w:val="00D90596"/>
    <w:rsid w:val="00DB5F17"/>
    <w:rsid w:val="00DB62F9"/>
    <w:rsid w:val="00DC0F77"/>
    <w:rsid w:val="00DC29D8"/>
    <w:rsid w:val="00DC37B7"/>
    <w:rsid w:val="00DD0028"/>
    <w:rsid w:val="00DD006C"/>
    <w:rsid w:val="00DD192C"/>
    <w:rsid w:val="00DD215D"/>
    <w:rsid w:val="00DD27AD"/>
    <w:rsid w:val="00DF2C72"/>
    <w:rsid w:val="00DF6145"/>
    <w:rsid w:val="00E0735D"/>
    <w:rsid w:val="00E119C6"/>
    <w:rsid w:val="00E12E74"/>
    <w:rsid w:val="00E2370F"/>
    <w:rsid w:val="00E23D9A"/>
    <w:rsid w:val="00E2672D"/>
    <w:rsid w:val="00E275E3"/>
    <w:rsid w:val="00E33A1F"/>
    <w:rsid w:val="00E40C67"/>
    <w:rsid w:val="00E51786"/>
    <w:rsid w:val="00E57CD3"/>
    <w:rsid w:val="00E57F4E"/>
    <w:rsid w:val="00E60703"/>
    <w:rsid w:val="00E63A5B"/>
    <w:rsid w:val="00E7361C"/>
    <w:rsid w:val="00E81E2D"/>
    <w:rsid w:val="00E86344"/>
    <w:rsid w:val="00E914F0"/>
    <w:rsid w:val="00E95664"/>
    <w:rsid w:val="00E96F61"/>
    <w:rsid w:val="00EA09CA"/>
    <w:rsid w:val="00EA1348"/>
    <w:rsid w:val="00EA381C"/>
    <w:rsid w:val="00EB1C63"/>
    <w:rsid w:val="00EB3B1E"/>
    <w:rsid w:val="00EB45E6"/>
    <w:rsid w:val="00EB5E4A"/>
    <w:rsid w:val="00EB5EA5"/>
    <w:rsid w:val="00EB7012"/>
    <w:rsid w:val="00EC4045"/>
    <w:rsid w:val="00EC5246"/>
    <w:rsid w:val="00ED04C7"/>
    <w:rsid w:val="00EE2B39"/>
    <w:rsid w:val="00EE337E"/>
    <w:rsid w:val="00EE3C94"/>
    <w:rsid w:val="00EE565E"/>
    <w:rsid w:val="00EF298C"/>
    <w:rsid w:val="00EF5BC4"/>
    <w:rsid w:val="00EF75A2"/>
    <w:rsid w:val="00F05997"/>
    <w:rsid w:val="00F07A26"/>
    <w:rsid w:val="00F2097F"/>
    <w:rsid w:val="00F230A5"/>
    <w:rsid w:val="00F244AA"/>
    <w:rsid w:val="00F30042"/>
    <w:rsid w:val="00F36760"/>
    <w:rsid w:val="00F3776F"/>
    <w:rsid w:val="00F43364"/>
    <w:rsid w:val="00F47E91"/>
    <w:rsid w:val="00F64A68"/>
    <w:rsid w:val="00F657B1"/>
    <w:rsid w:val="00F66045"/>
    <w:rsid w:val="00F742D6"/>
    <w:rsid w:val="00F76A8E"/>
    <w:rsid w:val="00F77DD4"/>
    <w:rsid w:val="00F80675"/>
    <w:rsid w:val="00F86364"/>
    <w:rsid w:val="00F9289E"/>
    <w:rsid w:val="00F96CD9"/>
    <w:rsid w:val="00FA02A1"/>
    <w:rsid w:val="00FA12F5"/>
    <w:rsid w:val="00FA3C04"/>
    <w:rsid w:val="00FA5B34"/>
    <w:rsid w:val="00FB60D8"/>
    <w:rsid w:val="00FB7C3B"/>
    <w:rsid w:val="00FC0FF7"/>
    <w:rsid w:val="00FC37F3"/>
    <w:rsid w:val="00FC4344"/>
    <w:rsid w:val="00FC7220"/>
    <w:rsid w:val="00FD0BA3"/>
    <w:rsid w:val="00FD33EE"/>
    <w:rsid w:val="00FD44FA"/>
    <w:rsid w:val="00FD61D6"/>
    <w:rsid w:val="00FE1E60"/>
    <w:rsid w:val="00FE4AA9"/>
    <w:rsid w:val="00FE54B9"/>
    <w:rsid w:val="00FF1493"/>
    <w:rsid w:val="00FF3C19"/>
    <w:rsid w:val="01A402DD"/>
    <w:rsid w:val="01C64B3D"/>
    <w:rsid w:val="022E10CD"/>
    <w:rsid w:val="02522625"/>
    <w:rsid w:val="04777708"/>
    <w:rsid w:val="054C64FC"/>
    <w:rsid w:val="05A37E7D"/>
    <w:rsid w:val="05A606AF"/>
    <w:rsid w:val="06525D24"/>
    <w:rsid w:val="0758501A"/>
    <w:rsid w:val="07C36B69"/>
    <w:rsid w:val="07CF0110"/>
    <w:rsid w:val="07F24292"/>
    <w:rsid w:val="087A3DAD"/>
    <w:rsid w:val="090A27C2"/>
    <w:rsid w:val="09857439"/>
    <w:rsid w:val="0A200BA0"/>
    <w:rsid w:val="0A9926B1"/>
    <w:rsid w:val="0ACC521E"/>
    <w:rsid w:val="0AF7716A"/>
    <w:rsid w:val="0B7627F8"/>
    <w:rsid w:val="0B807204"/>
    <w:rsid w:val="0B9619C7"/>
    <w:rsid w:val="0BA45A1A"/>
    <w:rsid w:val="0C4D5FA8"/>
    <w:rsid w:val="0CFE45AA"/>
    <w:rsid w:val="0D5C0F97"/>
    <w:rsid w:val="0E3D052A"/>
    <w:rsid w:val="0E65771E"/>
    <w:rsid w:val="0EAFEEA5"/>
    <w:rsid w:val="0F0925A5"/>
    <w:rsid w:val="0F190133"/>
    <w:rsid w:val="0F683F26"/>
    <w:rsid w:val="0FC95FCF"/>
    <w:rsid w:val="0FE5350F"/>
    <w:rsid w:val="104F5EA4"/>
    <w:rsid w:val="1086630C"/>
    <w:rsid w:val="113F42DE"/>
    <w:rsid w:val="120859A0"/>
    <w:rsid w:val="1317640F"/>
    <w:rsid w:val="137B15CA"/>
    <w:rsid w:val="14A21752"/>
    <w:rsid w:val="150F4BC1"/>
    <w:rsid w:val="158F687A"/>
    <w:rsid w:val="16BF56AB"/>
    <w:rsid w:val="17221DB3"/>
    <w:rsid w:val="17CA771A"/>
    <w:rsid w:val="17E31B68"/>
    <w:rsid w:val="18405A1F"/>
    <w:rsid w:val="19BB48AB"/>
    <w:rsid w:val="19DC688C"/>
    <w:rsid w:val="1A331406"/>
    <w:rsid w:val="1A5D086C"/>
    <w:rsid w:val="1ABC5021"/>
    <w:rsid w:val="1C414EF7"/>
    <w:rsid w:val="1C8A7E9F"/>
    <w:rsid w:val="1DD73525"/>
    <w:rsid w:val="1EBF3381"/>
    <w:rsid w:val="1EFD059D"/>
    <w:rsid w:val="1F5A3A97"/>
    <w:rsid w:val="1F5DA86A"/>
    <w:rsid w:val="1F6825EE"/>
    <w:rsid w:val="1FA2C489"/>
    <w:rsid w:val="203A41B4"/>
    <w:rsid w:val="209C1F9C"/>
    <w:rsid w:val="212E45EB"/>
    <w:rsid w:val="21D61B5F"/>
    <w:rsid w:val="22300B46"/>
    <w:rsid w:val="23214783"/>
    <w:rsid w:val="23B810CD"/>
    <w:rsid w:val="23E21329"/>
    <w:rsid w:val="24051CC3"/>
    <w:rsid w:val="2424054D"/>
    <w:rsid w:val="24463C06"/>
    <w:rsid w:val="24DF28F2"/>
    <w:rsid w:val="250A6281"/>
    <w:rsid w:val="25225697"/>
    <w:rsid w:val="25293670"/>
    <w:rsid w:val="25F4591F"/>
    <w:rsid w:val="263B4A7F"/>
    <w:rsid w:val="27C425DD"/>
    <w:rsid w:val="281964F2"/>
    <w:rsid w:val="28AC69F5"/>
    <w:rsid w:val="28B014E5"/>
    <w:rsid w:val="28FB32AF"/>
    <w:rsid w:val="28FF2FD7"/>
    <w:rsid w:val="29143DAB"/>
    <w:rsid w:val="291C46E2"/>
    <w:rsid w:val="29357E7E"/>
    <w:rsid w:val="2A53693F"/>
    <w:rsid w:val="2A60759E"/>
    <w:rsid w:val="2A640355"/>
    <w:rsid w:val="2A9C54A3"/>
    <w:rsid w:val="2B596108"/>
    <w:rsid w:val="2B6A43E0"/>
    <w:rsid w:val="2B93014F"/>
    <w:rsid w:val="2C6063A5"/>
    <w:rsid w:val="2C79AB93"/>
    <w:rsid w:val="2CDF7B4C"/>
    <w:rsid w:val="2F4DEA12"/>
    <w:rsid w:val="2FD923E9"/>
    <w:rsid w:val="2FEC298A"/>
    <w:rsid w:val="300B5302"/>
    <w:rsid w:val="301A6798"/>
    <w:rsid w:val="3096373E"/>
    <w:rsid w:val="30A8414E"/>
    <w:rsid w:val="30B42076"/>
    <w:rsid w:val="30BD2D8B"/>
    <w:rsid w:val="31156730"/>
    <w:rsid w:val="31272E53"/>
    <w:rsid w:val="31A024CE"/>
    <w:rsid w:val="31B05215"/>
    <w:rsid w:val="32FC2A31"/>
    <w:rsid w:val="332E5BEF"/>
    <w:rsid w:val="33E25246"/>
    <w:rsid w:val="34387AC9"/>
    <w:rsid w:val="34755013"/>
    <w:rsid w:val="348A4E3C"/>
    <w:rsid w:val="34A3036C"/>
    <w:rsid w:val="35A11997"/>
    <w:rsid w:val="35A7562A"/>
    <w:rsid w:val="35AB781C"/>
    <w:rsid w:val="35FA0E63"/>
    <w:rsid w:val="35FD5798"/>
    <w:rsid w:val="367A4A8B"/>
    <w:rsid w:val="36DFBE4F"/>
    <w:rsid w:val="375A3598"/>
    <w:rsid w:val="37952264"/>
    <w:rsid w:val="37A775F9"/>
    <w:rsid w:val="38C8772F"/>
    <w:rsid w:val="38F5D40B"/>
    <w:rsid w:val="390A2616"/>
    <w:rsid w:val="39DEB004"/>
    <w:rsid w:val="3A6F6137"/>
    <w:rsid w:val="3A996E24"/>
    <w:rsid w:val="3A9A2134"/>
    <w:rsid w:val="3ABA7A80"/>
    <w:rsid w:val="3ACF26CF"/>
    <w:rsid w:val="3B0B447D"/>
    <w:rsid w:val="3B922644"/>
    <w:rsid w:val="3BD7C125"/>
    <w:rsid w:val="3BFC863B"/>
    <w:rsid w:val="3C732359"/>
    <w:rsid w:val="3CE80DFC"/>
    <w:rsid w:val="3DC625EF"/>
    <w:rsid w:val="3DF11856"/>
    <w:rsid w:val="3E4D188D"/>
    <w:rsid w:val="3EC42269"/>
    <w:rsid w:val="3ECFE326"/>
    <w:rsid w:val="3ED5AF33"/>
    <w:rsid w:val="3EEDDA19"/>
    <w:rsid w:val="3EFEF412"/>
    <w:rsid w:val="3FA67B33"/>
    <w:rsid w:val="3FBF62F7"/>
    <w:rsid w:val="3FF111C0"/>
    <w:rsid w:val="420743D0"/>
    <w:rsid w:val="42192677"/>
    <w:rsid w:val="44B97003"/>
    <w:rsid w:val="451940F8"/>
    <w:rsid w:val="458E6070"/>
    <w:rsid w:val="4608501F"/>
    <w:rsid w:val="471C4127"/>
    <w:rsid w:val="47606DCE"/>
    <w:rsid w:val="476F5032"/>
    <w:rsid w:val="47F78E6A"/>
    <w:rsid w:val="487664F9"/>
    <w:rsid w:val="494E118D"/>
    <w:rsid w:val="4A8C0D7B"/>
    <w:rsid w:val="4B0603BB"/>
    <w:rsid w:val="4B0D1368"/>
    <w:rsid w:val="4C722617"/>
    <w:rsid w:val="4CF840BD"/>
    <w:rsid w:val="4D1C0266"/>
    <w:rsid w:val="4E3E2574"/>
    <w:rsid w:val="4EB41404"/>
    <w:rsid w:val="4EE721F6"/>
    <w:rsid w:val="4EE74245"/>
    <w:rsid w:val="4EF33DF0"/>
    <w:rsid w:val="4F4D3D8A"/>
    <w:rsid w:val="4FBB14F4"/>
    <w:rsid w:val="50011772"/>
    <w:rsid w:val="501D0237"/>
    <w:rsid w:val="509C4206"/>
    <w:rsid w:val="50A10BFD"/>
    <w:rsid w:val="51C20D75"/>
    <w:rsid w:val="5200098C"/>
    <w:rsid w:val="52821AFC"/>
    <w:rsid w:val="529124A1"/>
    <w:rsid w:val="552E6A23"/>
    <w:rsid w:val="55B14705"/>
    <w:rsid w:val="56576A06"/>
    <w:rsid w:val="566B0CCF"/>
    <w:rsid w:val="56D563A9"/>
    <w:rsid w:val="56DF3147"/>
    <w:rsid w:val="57A6783E"/>
    <w:rsid w:val="57AFB404"/>
    <w:rsid w:val="581C6CAE"/>
    <w:rsid w:val="58E568E9"/>
    <w:rsid w:val="599A6698"/>
    <w:rsid w:val="5A007455"/>
    <w:rsid w:val="5A5E73AB"/>
    <w:rsid w:val="5A9430F6"/>
    <w:rsid w:val="5ABB385B"/>
    <w:rsid w:val="5AD855AF"/>
    <w:rsid w:val="5B45500C"/>
    <w:rsid w:val="5B992F67"/>
    <w:rsid w:val="5BB9ED2A"/>
    <w:rsid w:val="5BEF63E0"/>
    <w:rsid w:val="5BF10FBF"/>
    <w:rsid w:val="5C471B87"/>
    <w:rsid w:val="5CCD2327"/>
    <w:rsid w:val="5CEBE1DC"/>
    <w:rsid w:val="5CFE1CC8"/>
    <w:rsid w:val="5D061E0B"/>
    <w:rsid w:val="5D5514AB"/>
    <w:rsid w:val="5DC15E83"/>
    <w:rsid w:val="5DDE2FBA"/>
    <w:rsid w:val="5E491115"/>
    <w:rsid w:val="5F0574F7"/>
    <w:rsid w:val="5F49125F"/>
    <w:rsid w:val="5F76C1D4"/>
    <w:rsid w:val="5FFD6378"/>
    <w:rsid w:val="60605080"/>
    <w:rsid w:val="60875004"/>
    <w:rsid w:val="608A3807"/>
    <w:rsid w:val="609110F5"/>
    <w:rsid w:val="60E700DB"/>
    <w:rsid w:val="61671A43"/>
    <w:rsid w:val="61A57643"/>
    <w:rsid w:val="61B8371E"/>
    <w:rsid w:val="61C8716D"/>
    <w:rsid w:val="639B1E7F"/>
    <w:rsid w:val="63A413BB"/>
    <w:rsid w:val="63CE74A5"/>
    <w:rsid w:val="63E24118"/>
    <w:rsid w:val="647A2789"/>
    <w:rsid w:val="64F609A3"/>
    <w:rsid w:val="653A7EC6"/>
    <w:rsid w:val="65816462"/>
    <w:rsid w:val="659C3416"/>
    <w:rsid w:val="65B80ABA"/>
    <w:rsid w:val="660B5F83"/>
    <w:rsid w:val="666D19A9"/>
    <w:rsid w:val="66A16E92"/>
    <w:rsid w:val="674E34B6"/>
    <w:rsid w:val="67567F78"/>
    <w:rsid w:val="67C45C9A"/>
    <w:rsid w:val="67E15AA6"/>
    <w:rsid w:val="68884E67"/>
    <w:rsid w:val="69803F5E"/>
    <w:rsid w:val="6B1166F1"/>
    <w:rsid w:val="6C4F027C"/>
    <w:rsid w:val="6CC0339B"/>
    <w:rsid w:val="6D0B1557"/>
    <w:rsid w:val="6D652D28"/>
    <w:rsid w:val="6D6F2A65"/>
    <w:rsid w:val="6E2555DD"/>
    <w:rsid w:val="6E4EA8D2"/>
    <w:rsid w:val="6EFFAF63"/>
    <w:rsid w:val="6F2F28E9"/>
    <w:rsid w:val="6F9743A4"/>
    <w:rsid w:val="6FBFDA1D"/>
    <w:rsid w:val="70535DC1"/>
    <w:rsid w:val="70852CA4"/>
    <w:rsid w:val="70896B76"/>
    <w:rsid w:val="70A029E9"/>
    <w:rsid w:val="70DC455B"/>
    <w:rsid w:val="70DE6A0E"/>
    <w:rsid w:val="71212404"/>
    <w:rsid w:val="727A5513"/>
    <w:rsid w:val="72B10809"/>
    <w:rsid w:val="72D67EA8"/>
    <w:rsid w:val="73195320"/>
    <w:rsid w:val="731F24F2"/>
    <w:rsid w:val="732F2675"/>
    <w:rsid w:val="73345745"/>
    <w:rsid w:val="738C7576"/>
    <w:rsid w:val="7390344C"/>
    <w:rsid w:val="73BCABF3"/>
    <w:rsid w:val="73C255E8"/>
    <w:rsid w:val="73ED7B3C"/>
    <w:rsid w:val="73F32753"/>
    <w:rsid w:val="74DE5A00"/>
    <w:rsid w:val="74F26524"/>
    <w:rsid w:val="74FE9DC4"/>
    <w:rsid w:val="75963AB8"/>
    <w:rsid w:val="75E59C89"/>
    <w:rsid w:val="76EB6925"/>
    <w:rsid w:val="77531D97"/>
    <w:rsid w:val="77566CD4"/>
    <w:rsid w:val="7774617A"/>
    <w:rsid w:val="777BFAFD"/>
    <w:rsid w:val="77BA2F8F"/>
    <w:rsid w:val="77BE6320"/>
    <w:rsid w:val="77D3C4E4"/>
    <w:rsid w:val="77F738D5"/>
    <w:rsid w:val="77FA5B60"/>
    <w:rsid w:val="77FCD0FE"/>
    <w:rsid w:val="77FF56AF"/>
    <w:rsid w:val="78824EAA"/>
    <w:rsid w:val="78B52942"/>
    <w:rsid w:val="78E72EC7"/>
    <w:rsid w:val="7A235B08"/>
    <w:rsid w:val="7AC8588F"/>
    <w:rsid w:val="7AD678C3"/>
    <w:rsid w:val="7B3F3409"/>
    <w:rsid w:val="7B3F67AA"/>
    <w:rsid w:val="7B4B6D2D"/>
    <w:rsid w:val="7B5816F7"/>
    <w:rsid w:val="7BDF69E5"/>
    <w:rsid w:val="7C3F6F92"/>
    <w:rsid w:val="7C627C24"/>
    <w:rsid w:val="7C6FF3B5"/>
    <w:rsid w:val="7C85707E"/>
    <w:rsid w:val="7C9EF296"/>
    <w:rsid w:val="7CE03F53"/>
    <w:rsid w:val="7D0C5832"/>
    <w:rsid w:val="7D1F1321"/>
    <w:rsid w:val="7D23A1CE"/>
    <w:rsid w:val="7D25775A"/>
    <w:rsid w:val="7D7E0DCC"/>
    <w:rsid w:val="7D7F2EA5"/>
    <w:rsid w:val="7DCA4635"/>
    <w:rsid w:val="7DD3BC37"/>
    <w:rsid w:val="7DD7A3FE"/>
    <w:rsid w:val="7DE560DD"/>
    <w:rsid w:val="7DF43FC0"/>
    <w:rsid w:val="7DF7B594"/>
    <w:rsid w:val="7DFB083D"/>
    <w:rsid w:val="7DFDF44D"/>
    <w:rsid w:val="7DFE2482"/>
    <w:rsid w:val="7E3F62D0"/>
    <w:rsid w:val="7EBE3134"/>
    <w:rsid w:val="7EF9D782"/>
    <w:rsid w:val="7F07A84F"/>
    <w:rsid w:val="7F1209B9"/>
    <w:rsid w:val="7F1D89F3"/>
    <w:rsid w:val="7F4A056B"/>
    <w:rsid w:val="7F9F6D1C"/>
    <w:rsid w:val="7FAA284B"/>
    <w:rsid w:val="7FAE0AE5"/>
    <w:rsid w:val="7FB7A46B"/>
    <w:rsid w:val="7FBB2B78"/>
    <w:rsid w:val="7FBE415F"/>
    <w:rsid w:val="7FDDC461"/>
    <w:rsid w:val="7FE11D70"/>
    <w:rsid w:val="7FFECB34"/>
    <w:rsid w:val="7FFFA781"/>
    <w:rsid w:val="7FFFD5DB"/>
    <w:rsid w:val="8E7E4E33"/>
    <w:rsid w:val="9BFF4D0E"/>
    <w:rsid w:val="9EDF97F5"/>
    <w:rsid w:val="9F5759CA"/>
    <w:rsid w:val="9F77A1FA"/>
    <w:rsid w:val="9FBC9E2E"/>
    <w:rsid w:val="9FEF768F"/>
    <w:rsid w:val="AB8C00CE"/>
    <w:rsid w:val="AFEFD7B7"/>
    <w:rsid w:val="B4F963A4"/>
    <w:rsid w:val="B5FB832B"/>
    <w:rsid w:val="B9BF68A7"/>
    <w:rsid w:val="BC038A0B"/>
    <w:rsid w:val="BCDFD959"/>
    <w:rsid w:val="BD3D356B"/>
    <w:rsid w:val="BD7F7C89"/>
    <w:rsid w:val="BDAEE0B4"/>
    <w:rsid w:val="BDFE0D20"/>
    <w:rsid w:val="BEFFD35C"/>
    <w:rsid w:val="BF3FF733"/>
    <w:rsid w:val="BF7AEE19"/>
    <w:rsid w:val="BFF5C74C"/>
    <w:rsid w:val="BFFB8D75"/>
    <w:rsid w:val="BFFD360A"/>
    <w:rsid w:val="BFFE1741"/>
    <w:rsid w:val="C7FE197C"/>
    <w:rsid w:val="CD7723AE"/>
    <w:rsid w:val="CDA7CDB2"/>
    <w:rsid w:val="CDF9CC66"/>
    <w:rsid w:val="CFF9DFE8"/>
    <w:rsid w:val="CFFFFC27"/>
    <w:rsid w:val="D3B29F41"/>
    <w:rsid w:val="D7FF384C"/>
    <w:rsid w:val="DAAE7598"/>
    <w:rsid w:val="DD5B3198"/>
    <w:rsid w:val="DD7B2EAC"/>
    <w:rsid w:val="DEEF4068"/>
    <w:rsid w:val="DF4650FE"/>
    <w:rsid w:val="DFC77371"/>
    <w:rsid w:val="DFD86FA1"/>
    <w:rsid w:val="E24F7B9E"/>
    <w:rsid w:val="E7F77E8C"/>
    <w:rsid w:val="EBBB820A"/>
    <w:rsid w:val="EBEF0A06"/>
    <w:rsid w:val="EBF7AA69"/>
    <w:rsid w:val="EE730BC6"/>
    <w:rsid w:val="EF1AF30E"/>
    <w:rsid w:val="EF3B9D67"/>
    <w:rsid w:val="EF63644A"/>
    <w:rsid w:val="EFA82E19"/>
    <w:rsid w:val="EFDFE980"/>
    <w:rsid w:val="EFFE0C58"/>
    <w:rsid w:val="EFFF720A"/>
    <w:rsid w:val="F0DF2588"/>
    <w:rsid w:val="F39F4671"/>
    <w:rsid w:val="F64C243B"/>
    <w:rsid w:val="F6DEA708"/>
    <w:rsid w:val="F6FF338A"/>
    <w:rsid w:val="F7BB3A05"/>
    <w:rsid w:val="F7DE1A66"/>
    <w:rsid w:val="F7EFBDFE"/>
    <w:rsid w:val="F9D77845"/>
    <w:rsid w:val="FAEF3DEA"/>
    <w:rsid w:val="FB8D971B"/>
    <w:rsid w:val="FBDB474D"/>
    <w:rsid w:val="FBDFA107"/>
    <w:rsid w:val="FBF7638B"/>
    <w:rsid w:val="FBFD8CBD"/>
    <w:rsid w:val="FBFE3AFC"/>
    <w:rsid w:val="FC6B7F2B"/>
    <w:rsid w:val="FC7F48DB"/>
    <w:rsid w:val="FD7F5198"/>
    <w:rsid w:val="FE75C96A"/>
    <w:rsid w:val="FEBF27EF"/>
    <w:rsid w:val="FEBF38F2"/>
    <w:rsid w:val="FEF17363"/>
    <w:rsid w:val="FEF3771E"/>
    <w:rsid w:val="FEFE2F6B"/>
    <w:rsid w:val="FF5F9C01"/>
    <w:rsid w:val="FF5FA4A0"/>
    <w:rsid w:val="FF77F459"/>
    <w:rsid w:val="FF7B014F"/>
    <w:rsid w:val="FF7FBBD0"/>
    <w:rsid w:val="FF7FE0EA"/>
    <w:rsid w:val="FFB3B2FD"/>
    <w:rsid w:val="FFBEC040"/>
    <w:rsid w:val="FFBF046F"/>
    <w:rsid w:val="FFC678DE"/>
    <w:rsid w:val="FFC92DF6"/>
    <w:rsid w:val="FFEB709F"/>
    <w:rsid w:val="FFEE24A9"/>
    <w:rsid w:val="FFF6DD00"/>
    <w:rsid w:val="FFF74534"/>
    <w:rsid w:val="FFFF2840"/>
    <w:rsid w:val="FFFFA8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99"/>
    <w:pPr>
      <w:ind w:left="20"/>
      <w:outlineLvl w:val="0"/>
    </w:pPr>
    <w:rPr>
      <w:rFonts w:ascii="黑体" w:hAnsi="黑体" w:eastAsia="黑体"/>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5">
    <w:name w:val="Date"/>
    <w:basedOn w:val="1"/>
    <w:next w:val="1"/>
    <w:link w:val="14"/>
    <w:semiHidden/>
    <w:qFormat/>
    <w:uiPriority w:val="99"/>
    <w:pPr>
      <w:ind w:left="100" w:leftChars="2500"/>
    </w:pPr>
  </w:style>
  <w:style w:type="paragraph" w:styleId="6">
    <w:name w:val="Balloon Text"/>
    <w:basedOn w:val="1"/>
    <w:unhideWhenUsed/>
    <w:qFormat/>
    <w:uiPriority w:val="99"/>
    <w:rPr>
      <w:sz w:val="18"/>
      <w:szCs w:val="18"/>
    </w:rPr>
  </w:style>
  <w:style w:type="paragraph" w:styleId="7">
    <w:name w:val="footer"/>
    <w:basedOn w:val="1"/>
    <w:link w:val="15"/>
    <w:semiHidden/>
    <w:qFormat/>
    <w:uiPriority w:val="99"/>
    <w:pPr>
      <w:tabs>
        <w:tab w:val="center" w:pos="4153"/>
        <w:tab w:val="right" w:pos="8306"/>
      </w:tabs>
      <w:snapToGrid w:val="0"/>
      <w:jc w:val="left"/>
    </w:pPr>
    <w:rPr>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character" w:styleId="12">
    <w:name w:val="Strong"/>
    <w:basedOn w:val="11"/>
    <w:qFormat/>
    <w:locked/>
    <w:uiPriority w:val="0"/>
    <w:rPr>
      <w:b/>
    </w:rPr>
  </w:style>
  <w:style w:type="character" w:customStyle="1" w:styleId="13">
    <w:name w:val="标题 1 Char"/>
    <w:basedOn w:val="11"/>
    <w:link w:val="4"/>
    <w:qFormat/>
    <w:locked/>
    <w:uiPriority w:val="99"/>
    <w:rPr>
      <w:rFonts w:ascii="黑体" w:hAnsi="黑体" w:eastAsia="黑体" w:cs="Times New Roman"/>
      <w:sz w:val="28"/>
      <w:szCs w:val="28"/>
    </w:rPr>
  </w:style>
  <w:style w:type="character" w:customStyle="1" w:styleId="14">
    <w:name w:val="日期 Char"/>
    <w:basedOn w:val="11"/>
    <w:link w:val="5"/>
    <w:semiHidden/>
    <w:qFormat/>
    <w:locked/>
    <w:uiPriority w:val="99"/>
    <w:rPr>
      <w:rFonts w:cs="Times New Roman"/>
    </w:rPr>
  </w:style>
  <w:style w:type="character" w:customStyle="1" w:styleId="15">
    <w:name w:val="页脚 Char"/>
    <w:basedOn w:val="11"/>
    <w:link w:val="7"/>
    <w:semiHidden/>
    <w:qFormat/>
    <w:locked/>
    <w:uiPriority w:val="99"/>
    <w:rPr>
      <w:rFonts w:cs="Times New Roman"/>
      <w:sz w:val="18"/>
      <w:szCs w:val="18"/>
    </w:rPr>
  </w:style>
  <w:style w:type="character" w:customStyle="1" w:styleId="16">
    <w:name w:val="页眉 Char"/>
    <w:basedOn w:val="11"/>
    <w:link w:val="8"/>
    <w:semiHidden/>
    <w:qFormat/>
    <w:locked/>
    <w:uiPriority w:val="99"/>
    <w:rPr>
      <w:rFonts w:cs="Times New Roman"/>
      <w:sz w:val="18"/>
      <w:szCs w:val="18"/>
    </w:rPr>
  </w:style>
  <w:style w:type="paragraph" w:styleId="17">
    <w:name w:val="List Paragraph"/>
    <w:basedOn w:val="1"/>
    <w:qFormat/>
    <w:uiPriority w:val="99"/>
    <w:pPr>
      <w:ind w:firstLine="420" w:firstLineChars="200"/>
    </w:pPr>
  </w:style>
  <w:style w:type="character" w:customStyle="1" w:styleId="18">
    <w:name w:val="font21"/>
    <w:qFormat/>
    <w:uiPriority w:val="0"/>
    <w:rPr>
      <w:rFonts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1451</Words>
  <Characters>1507</Characters>
  <Lines>10</Lines>
  <Paragraphs>3</Paragraphs>
  <TotalTime>3</TotalTime>
  <ScaleCrop>false</ScaleCrop>
  <LinksUpToDate>false</LinksUpToDate>
  <CharactersWithSpaces>1599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2021-10-30T14:08:00Z</dcterms:created>
  <dc:creator>张瑞林</dc:creator>
  <cp:lastModifiedBy>苟鑫</cp:lastModifiedBy>
  <cp:lastPrinted>2024-04-28T02:35:00Z</cp:lastPrinted>
  <dcterms:modified xsi:type="dcterms:W3CDTF">2024-05-07T11:06:54Z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0_embed</vt:lpwstr>
  </property>
  <property fmtid="{D5CDD505-2E9C-101B-9397-08002B2CF9AE}" pid="3" name="KSOProductBuildVer">
    <vt:lpwstr>2052-11.8.2.10386</vt:lpwstr>
  </property>
</Properties>
</file>