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12</w:t>
      </w:r>
    </w:p>
    <w:p>
      <w:pPr>
        <w:snapToGrid w:val="0"/>
        <w:spacing w:line="360" w:lineRule="auto"/>
        <w:jc w:val="center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  <w:r>
        <w:rPr>
          <w:rFonts w:hint="eastAsia" w:ascii="方正小标宋_GBK" w:hAnsi="宋体" w:eastAsia="方正小标宋_GBK"/>
          <w:color w:val="000000"/>
          <w:kern w:val="0"/>
          <w:sz w:val="48"/>
          <w:szCs w:val="48"/>
        </w:rPr>
        <w:t>重庆市农村土地承包经营权出租合同</w:t>
      </w: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kern w:val="0"/>
          <w:sz w:val="44"/>
          <w:szCs w:val="44"/>
        </w:rPr>
        <w:t>（示范文本）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  <w:bookmarkStart w:id="2" w:name="_GoBack"/>
      <w:bookmarkEnd w:id="2"/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spacing w:val="-6"/>
          <w:kern w:val="0"/>
          <w:sz w:val="24"/>
        </w:rPr>
      </w:pPr>
      <w:r>
        <w:pict>
          <v:shape id="_x0000_s1026" o:spid="_x0000_s1026" o:spt="202" type="#_x0000_t202" style="position:absolute;left:0pt;margin-left:315pt;margin-top:7.6pt;height:44.55pt;width:54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制定</w:t>
                  </w:r>
                </w:p>
              </w:txbxContent>
            </v:textbox>
          </v:shape>
        </w:pic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重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庆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市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农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业 农 村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委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员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会</w:t>
      </w:r>
    </w:p>
    <w:p>
      <w:pPr>
        <w:snapToGrid w:val="0"/>
        <w:spacing w:line="360" w:lineRule="auto"/>
        <w:jc w:val="center"/>
        <w:textAlignment w:val="top"/>
        <w:rPr>
          <w:rFonts w:ascii="宋体"/>
          <w:spacing w:val="16"/>
          <w:kern w:val="0"/>
          <w:sz w:val="24"/>
        </w:rPr>
      </w:pPr>
      <w:r>
        <w:rPr>
          <w:rFonts w:hint="eastAsia" w:ascii="仿宋_GB2312" w:hAnsi="宋体" w:eastAsia="仿宋_GB2312"/>
          <w:b/>
          <w:spacing w:val="16"/>
          <w:kern w:val="0"/>
          <w:sz w:val="24"/>
        </w:rPr>
        <w:t>重庆市工商行政管理局</w:t>
      </w:r>
    </w:p>
    <w:p>
      <w:pPr>
        <w:ind w:firstLine="120" w:firstLineChars="50"/>
        <w:jc w:val="center"/>
        <w:rPr>
          <w:rFonts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ind w:firstLine="120" w:firstLineChars="50"/>
        <w:jc w:val="center"/>
        <w:rPr>
          <w:rFonts w:ascii="仿宋_GB2312" w:eastAsia="仿宋_GB2312"/>
          <w:sz w:val="24"/>
          <w:u w:color="000000"/>
        </w:rPr>
      </w:pPr>
      <w:r>
        <w:rPr>
          <w:rFonts w:hint="eastAsia" w:ascii="仿宋_GB2312" w:eastAsia="仿宋_GB2312"/>
          <w:sz w:val="24"/>
          <w:u w:color="000000"/>
        </w:rPr>
        <w:t>区（县）</w:t>
      </w:r>
      <w:r>
        <w:rPr>
          <w:rFonts w:ascii="仿宋_GB2312" w:eastAsia="仿宋_GB2312"/>
          <w:sz w:val="24"/>
          <w:u w:color="000000"/>
        </w:rPr>
        <w:t xml:space="preserve">        </w:t>
      </w:r>
      <w:r>
        <w:rPr>
          <w:rFonts w:hint="eastAsia" w:ascii="仿宋_GB2312" w:eastAsia="仿宋_GB2312"/>
          <w:sz w:val="24"/>
          <w:u w:color="000000"/>
        </w:rPr>
        <w:t>镇（乡）合同编号：</w:t>
      </w:r>
    </w:p>
    <w:p>
      <w:pPr>
        <w:jc w:val="center"/>
        <w:rPr>
          <w:u w:color="000000"/>
        </w:rPr>
      </w:pPr>
    </w:p>
    <w:p>
      <w:pPr>
        <w:jc w:val="center"/>
        <w:rPr>
          <w:rFonts w:ascii="方正小标宋_GBK" w:eastAsia="方正小标宋_GBK"/>
          <w:sz w:val="30"/>
          <w:szCs w:val="30"/>
          <w:u w:color="000000"/>
        </w:rPr>
      </w:pPr>
      <w:r>
        <w:rPr>
          <w:rFonts w:hint="eastAsia" w:ascii="方正小标宋_GBK" w:eastAsia="方正小标宋_GBK"/>
          <w:sz w:val="30"/>
          <w:szCs w:val="30"/>
          <w:u w:color="000000"/>
        </w:rPr>
        <w:t>重庆市农村土地承包经营权出租合同</w:t>
      </w:r>
    </w:p>
    <w:p>
      <w:pPr>
        <w:rPr>
          <w:b/>
          <w:u w:color="000000"/>
        </w:rPr>
      </w:pPr>
    </w:p>
    <w:p>
      <w:pPr>
        <w:rPr>
          <w:rFonts w:ascii="仿宋_GB2312" w:eastAsia="仿宋_GB2312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甲方（出租方）：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color="000000"/>
        </w:rPr>
      </w:pPr>
      <w:r>
        <w:rPr>
          <w:rFonts w:hint="eastAsia" w:ascii="仿宋_GB2312" w:eastAsia="仿宋_GB2312"/>
          <w:sz w:val="24"/>
          <w:u w:color="000000"/>
        </w:rPr>
        <w:t>委托代理人：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         </w:t>
      </w:r>
      <w:r>
        <w:rPr>
          <w:rFonts w:ascii="仿宋_GB2312" w:eastAsia="仿宋_GB2312"/>
          <w:sz w:val="24"/>
          <w:u w:color="000000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乙方（承租方）：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委托代理人：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b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根据《中华人民共和国合同法》、《中华人民共和国农村土地承包法》和《农村土地承包经营权流转管理办法》等法律、法规和国家有关政策的规定，甲乙双方经协商一致，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订立本合同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  <w:r>
        <w:rPr>
          <w:rFonts w:ascii="仿宋_GB2312" w:eastAsia="仿宋_GB2312"/>
          <w:b/>
          <w:color w:val="000000"/>
          <w:sz w:val="24"/>
          <w:u w:color="000000"/>
        </w:rPr>
        <w:t xml:space="preserve"> </w:t>
      </w:r>
    </w:p>
    <w:p>
      <w:pPr>
        <w:snapToGrid w:val="0"/>
        <w:spacing w:line="360" w:lineRule="auto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一、标的基本情况及用途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甲方将其承包的位于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区（县）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乡（镇）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村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组（社）的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亩（土地承包经营权证所登记的面积）土地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详见下表</w:t>
      </w:r>
      <w:r>
        <w:rPr>
          <w:rFonts w:asci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eastAsia="仿宋_GB2312"/>
          <w:color w:val="000000"/>
          <w:sz w:val="24"/>
          <w:u w:color="000000"/>
        </w:rPr>
        <w:t>承包经营权，出租给乙方从事（主营项目）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生产经营。</w:t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土地基本情况表</w:t>
      </w:r>
    </w:p>
    <w:tbl>
      <w:tblPr>
        <w:tblStyle w:val="8"/>
        <w:tblW w:w="1009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1104"/>
        <w:gridCol w:w="1095"/>
        <w:gridCol w:w="1095"/>
        <w:gridCol w:w="1080"/>
        <w:gridCol w:w="720"/>
        <w:gridCol w:w="720"/>
        <w:gridCol w:w="720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321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地块名称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登记面积（亩）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实际面积（亩）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质量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等级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地类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土地承包经营权证记载的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四至界限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土地承包经营权证或承包合同编号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321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北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1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2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3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4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5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95" w:type="dxa"/>
            <w:gridSpan w:val="11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合计：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亩（大写：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亩）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</w:t>
            </w:r>
          </w:p>
        </w:tc>
      </w:tr>
    </w:tbl>
    <w:p>
      <w:pPr>
        <w:snapToGrid w:val="0"/>
        <w:spacing w:line="360" w:lineRule="auto"/>
        <w:ind w:firstLine="6600" w:firstLineChars="275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（本表不够填写时可另附页）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二、出租期限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土地承包经营权出租期限为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  <w:u w:color="000000"/>
        </w:rPr>
        <w:t>年，自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日起至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日止（不得超过土地承包期的剩余期限）。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三、出租价款及支付方式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该土地实际面积（按土地承包经营权证记载的四至界限所丈量的面积）与登记面积（土地承包经营权证所登记的面积）不一致的，双方约定出租价款按：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实际面积计算；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登记面积计算。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双方同意按下列第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种方式支付出租价款：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①货币支付：第一年出租价款为每亩人民币元，合计人民币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元，以后递增方式及比例为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②实物支付：第一年出租价款为每亩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斤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（填黄谷、玉米或双方议定的其他实物），合计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斤，以后递增方式及比例为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③其他：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</w:t>
      </w:r>
    </w:p>
    <w:p>
      <w:pPr>
        <w:spacing w:line="520" w:lineRule="exact"/>
        <w:ind w:firstLine="480" w:firstLineChars="200"/>
        <w:rPr>
          <w:rFonts w:ascii="仿宋_GB2312" w:eastAsia="仿宋_GB2312"/>
          <w:color w:val="000000"/>
          <w:spacing w:val="-6"/>
          <w:sz w:val="24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pacing w:val="-6"/>
          <w:sz w:val="24"/>
        </w:rPr>
        <w:t>如果双方约定以实物或其他非货币方式支付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24"/>
        </w:rPr>
        <w:t>出租价款的</w:t>
      </w:r>
      <w:r>
        <w:rPr>
          <w:rFonts w:hint="eastAsia" w:ascii="仿宋_GB2312" w:eastAsia="仿宋_GB2312"/>
          <w:color w:val="000000"/>
          <w:spacing w:val="-6"/>
          <w:sz w:val="24"/>
        </w:rPr>
        <w:t>，甲方要求变更为以货币方式支付，乙方应当同意，并参照当地当年中等市场价格折算。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四、支付时间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双方同意按下列第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种方式支付出租价款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提前</w:t>
      </w:r>
      <w:r>
        <w:rPr>
          <w:rFonts w:ascii="仿宋_GB2312" w:eastAsia="仿宋_GB2312"/>
          <w:color w:val="000000"/>
          <w:sz w:val="24"/>
          <w:u w:color="000000"/>
        </w:rPr>
        <w:t>1</w:t>
      </w:r>
      <w:r>
        <w:rPr>
          <w:rFonts w:hint="eastAsia" w:ascii="仿宋_GB2312" w:eastAsia="仿宋_GB2312"/>
          <w:color w:val="000000"/>
          <w:sz w:val="24"/>
          <w:u w:color="000000"/>
        </w:rPr>
        <w:t>年支付：本合同生效后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天内，乙方向甲方一次性支付第一年度的出租价款；以后每年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日前，乙方向甲方支付下一年度的出租价款。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逐年支付：本合同生效后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天内，乙方向甲方一次性支付第一年度的出租价款；以后每年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日前，乙方向甲方支付当年度的出租价款。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3.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一次性支付：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日前，乙方向甲方一次性支付全部出租价款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4.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五、补偿标准、方式及时间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甲方在出租前对该土地投入而提高土地生产能力，以及在该土地上的青苗、构（附）着物等，双方约定补偿标准、方式及时间为：</w:t>
      </w:r>
    </w:p>
    <w:p>
      <w:pPr>
        <w:snapToGrid w:val="0"/>
        <w:spacing w:line="360" w:lineRule="exact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六、土地交付方式及时间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甲方按下列第（</w:t>
      </w:r>
      <w:r>
        <w:rPr>
          <w:rFonts w:ascii="仿宋_GB2312" w:eastAsia="仿宋_GB2312"/>
          <w:color w:val="000000"/>
          <w:sz w:val="24"/>
          <w:u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）项方式将出租土地交付给乙方：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①一次性全部交付。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交付资料：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土地承包经营权证或承包合同复印件（含红线图）</w:t>
      </w:r>
      <w:r>
        <w:rPr>
          <w:rFonts w:hint="eastAsia" w:ascii="仿宋_GB2312" w:eastAsia="仿宋_GB2312"/>
          <w:color w:val="000000"/>
          <w:sz w:val="24"/>
          <w:u w:color="000000"/>
        </w:rPr>
        <w:t>；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土地交付时的地形、地貌、土质、</w:t>
      </w:r>
      <w:r>
        <w:rPr>
          <w:rFonts w:hint="eastAsia" w:ascii="仿宋_GB2312" w:eastAsia="仿宋_GB2312"/>
          <w:color w:val="000000"/>
          <w:sz w:val="24"/>
          <w:u w:color="000000"/>
        </w:rPr>
        <w:t>青苗、构（附）着物等情况的书面描述、图片等（经双方确认）；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hint="eastAsia" w:ascii="仿宋_GB2312" w:hAnsi="宋体" w:eastAsia="仿宋_GB2312"/>
          <w:color w:val="000000"/>
          <w:sz w:val="24"/>
          <w:u w:color="000000"/>
        </w:rPr>
        <w:t>③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交付时间为：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七、甲方的权利和义务</w:t>
      </w:r>
    </w:p>
    <w:p>
      <w:pPr>
        <w:snapToGrid w:val="0"/>
        <w:spacing w:line="360" w:lineRule="exact"/>
        <w:ind w:left="48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依法获得</w:t>
      </w:r>
      <w:r>
        <w:rPr>
          <w:rFonts w:hint="eastAsia" w:ascii="仿宋_GB2312" w:eastAsia="仿宋_GB2312"/>
          <w:color w:val="000000"/>
          <w:sz w:val="24"/>
        </w:rPr>
        <w:t>土地承包经营权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出租的收益。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依法或按照合同约定收回出租的土地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有权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监督乙方合理利用、保护土地，制止乙方损坏土地和其他农业资源、污染环境等行为。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协调乙方与本集体经济组织内其他承包户之间发生的用水、用电、治安等方面的纠纷。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尊重乙方的生产经营自主权，不得干涉乙方依法进行正常的生产经营活动。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八、乙方的权利和义务</w:t>
      </w:r>
    </w:p>
    <w:p>
      <w:pPr>
        <w:snapToGrid w:val="0"/>
        <w:spacing w:line="360" w:lineRule="exact"/>
        <w:ind w:firstLine="470" w:firstLineChars="196"/>
        <w:rPr>
          <w:rFonts w:ascii="仿宋_GB2312" w:eastAsia="仿宋_GB2312"/>
          <w:b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依法享有承租土地的</w:t>
      </w:r>
      <w:r>
        <w:rPr>
          <w:rFonts w:hint="eastAsia" w:ascii="仿宋_GB2312" w:eastAsia="仿宋_GB2312"/>
          <w:color w:val="000000"/>
          <w:sz w:val="24"/>
        </w:rPr>
        <w:t>使用权、收益权、自主生产经营权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合同期内，改变合同约定主营项目，需经得甲方书面同意。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依法保护和合理利用土地，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不得给土地造成永久性损害。</w:t>
      </w:r>
      <w:bookmarkStart w:id="0" w:name="12"/>
      <w:bookmarkEnd w:id="0"/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合同期内，对土地进行再流转，需经得甲方书面同意。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合同期满后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，及时向甲方交还承租的土地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  <w:r>
        <w:rPr>
          <w:rFonts w:hint="eastAsia" w:ascii="仿宋_GB2312" w:eastAsia="仿宋_GB2312"/>
          <w:color w:val="000000"/>
          <w:sz w:val="24"/>
          <w:u w:color="000000"/>
        </w:rPr>
        <w:t>　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</w:t>
      </w:r>
    </w:p>
    <w:p>
      <w:pPr>
        <w:snapToGrid w:val="0"/>
        <w:spacing w:line="360" w:lineRule="exact"/>
        <w:ind w:firstLine="360" w:firstLineChars="15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九、合同到期后地上构</w:t>
      </w:r>
      <w:r>
        <w:rPr>
          <w:rFonts w:ascii="黑体" w:eastAsia="黑体"/>
          <w:color w:val="000000"/>
          <w:sz w:val="24"/>
          <w:u w:color="000000"/>
        </w:rPr>
        <w:t>(</w:t>
      </w:r>
      <w:r>
        <w:rPr>
          <w:rFonts w:hint="eastAsia" w:ascii="黑体" w:eastAsia="黑体"/>
          <w:color w:val="000000"/>
          <w:sz w:val="24"/>
          <w:u w:color="000000"/>
        </w:rPr>
        <w:t>附</w:t>
      </w:r>
      <w:r>
        <w:rPr>
          <w:rFonts w:ascii="黑体" w:eastAsia="黑体"/>
          <w:color w:val="000000"/>
          <w:sz w:val="24"/>
          <w:u w:color="000000"/>
        </w:rPr>
        <w:t>)</w:t>
      </w:r>
      <w:r>
        <w:rPr>
          <w:rFonts w:hint="eastAsia" w:ascii="黑体" w:eastAsia="黑体"/>
          <w:color w:val="000000"/>
          <w:sz w:val="24"/>
          <w:u w:color="000000"/>
        </w:rPr>
        <w:t>着物及相关设施的处理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合同期满后，甲方收回该土地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。乙方对该土地进行投入而提高土地生产能力的、在当时为生产经营需要而设立的相关设施及地上构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附</w:t>
      </w:r>
      <w:r>
        <w:rPr>
          <w:rFonts w:asci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eastAsia="仿宋_GB2312"/>
          <w:color w:val="000000"/>
          <w:sz w:val="24"/>
          <w:u w:color="000000"/>
        </w:rPr>
        <w:t>着物等，双方约定处理方式、时间为：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十、合同的变更、解除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经双方协商一致，可变更或解除本合同。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乙方不按照国家法律法规和有关政策规定使用流转土地，</w:t>
      </w:r>
      <w:bookmarkStart w:id="1" w:name="8"/>
      <w:bookmarkEnd w:id="1"/>
      <w:r>
        <w:rPr>
          <w:rFonts w:hint="eastAsia" w:ascii="仿宋_GB2312" w:eastAsia="仿宋_GB2312"/>
          <w:color w:val="000000"/>
          <w:sz w:val="24"/>
          <w:u w:color="000000"/>
        </w:rPr>
        <w:t>给该土地造成永久性损害的，甲方有权解除合同，收回土地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甲方违反合同约定擅自干涉和破坏乙方的生产与经营</w:t>
      </w:r>
      <w:r>
        <w:rPr>
          <w:rFonts w:ascii="仿宋_GB2312" w:eastAsia="仿宋_GB2312"/>
          <w:color w:val="000000"/>
          <w:sz w:val="24"/>
          <w:u w:color="000000"/>
        </w:rPr>
        <w:t>,</w:t>
      </w:r>
      <w:r>
        <w:rPr>
          <w:rFonts w:hint="eastAsia" w:ascii="仿宋_GB2312" w:eastAsia="仿宋_GB2312"/>
          <w:color w:val="000000"/>
          <w:sz w:val="24"/>
          <w:u w:color="000000"/>
        </w:rPr>
        <w:t>使乙方无法进行正常的生产经营活动的，乙方有权解除合同。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十一、违约责任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乙方不按期支付出租价款的，每延迟壹天，按应付费用的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 xml:space="preserve"> %</w:t>
      </w:r>
      <w:r>
        <w:rPr>
          <w:rFonts w:hint="eastAsia" w:ascii="仿宋_GB2312" w:eastAsia="仿宋_GB2312"/>
          <w:color w:val="000000"/>
          <w:sz w:val="24"/>
          <w:u w:color="000000"/>
        </w:rPr>
        <w:t>承担违约金；超过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天仍未付款的，甲方有权解除合同，收回土地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甲方不按期交付土地的，每延迟壹天，按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出租</w:t>
      </w:r>
      <w:r>
        <w:rPr>
          <w:rFonts w:hint="eastAsia" w:ascii="仿宋_GB2312" w:eastAsia="仿宋_GB2312"/>
          <w:color w:val="000000"/>
          <w:sz w:val="24"/>
          <w:u w:color="000000"/>
        </w:rPr>
        <w:t>费用的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 xml:space="preserve"> %</w:t>
      </w:r>
      <w:r>
        <w:rPr>
          <w:rFonts w:hint="eastAsia" w:ascii="仿宋_GB2312" w:eastAsia="仿宋_GB2312"/>
          <w:color w:val="000000"/>
          <w:sz w:val="24"/>
          <w:u w:color="000000"/>
        </w:rPr>
        <w:t>承担违约金；超过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天仍未交付的，乙方有权解除合同。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一方无故擅自解除合同的，违约方应向对方支付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strike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一方违反合同其他约定的，违约方应向对方支付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一方违约给对方造成了损失的，应赔偿损失。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hint="eastAsia" w:ascii="仿宋_GB2312" w:eastAsia="仿宋_GB2312"/>
          <w:color w:val="000000"/>
          <w:sz w:val="24"/>
          <w:u w:color="000000"/>
        </w:rPr>
        <w:t>违约金不足以弥补对方损失的，违约方应在违约金外增加支付赔偿金，以补足对方损失。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7.</w:t>
      </w:r>
      <w:r>
        <w:rPr>
          <w:rFonts w:hint="eastAsia" w:ascii="仿宋_GB2312" w:eastAsia="仿宋_GB2312"/>
          <w:color w:val="000000"/>
          <w:sz w:val="24"/>
          <w:u w:color="000000"/>
        </w:rPr>
        <w:t>因不可抗力不能履行合同时，一方当事人应及时通知对方，并在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日内提供证明，可根据不可抗力的影响，部分或者全部免除责任，但法律另有规定的除外。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8.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十二、争议解决方式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双方发生合同纠纷可协商解决，也可以请求村民委员会、乡（镇）人民政府等调解。不愿协商、调解或协商、调解不成的，可以向该土地所在地的农村土地承包经营纠纷仲裁委员会申请仲裁，也可以直接向人民法院起诉。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十三、其他约定</w:t>
      </w:r>
    </w:p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合同期内，该土地涉及的国家有关政策性补贴、补助及其他费用等权利按如下方式处理：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  </w:t>
      </w:r>
    </w:p>
    <w:p>
      <w:pPr>
        <w:snapToGrid w:val="0"/>
        <w:spacing w:line="360" w:lineRule="exact"/>
        <w:ind w:firstLine="470" w:firstLineChars="196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合同期内，如果该土地被依法征收、征用、占用，相关补偿款按如下方式处理：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本合同自双方签字</w:t>
      </w:r>
      <w:r>
        <w:rPr>
          <w:rFonts w:ascii="仿宋_GB2312" w:hAns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盖章</w:t>
      </w:r>
      <w:r>
        <w:rPr>
          <w:rFonts w:ascii="仿宋_GB2312" w:hAns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后生效。未尽事宜，经双方协商一致后订立补充协议，补充协议与本合同具有同等法律效力。</w:t>
      </w: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  <w:t>　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双方向乡（镇）人民政府农村土地承包管理部门：□申请合同鉴证；□不申请合同鉴证。</w:t>
      </w:r>
    </w:p>
    <w:p>
      <w:pPr>
        <w:snapToGrid w:val="0"/>
        <w:spacing w:line="360" w:lineRule="exact"/>
        <w:ind w:firstLine="470" w:firstLineChars="196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6.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本合同一式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份，双方各执一份，发包方和镇（乡）人民政府农村土地承包管理部门各备案一份（如有鉴证，相应增加一份）。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甲方（签章）：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乙方（签章）：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法定代表人：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身份证号：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身份证号：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住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所：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住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所：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联系电话：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联系电话：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委托代理人：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委托代理人：</w:t>
      </w:r>
    </w:p>
    <w:p>
      <w:pPr>
        <w:snapToGrid w:val="0"/>
        <w:spacing w:line="360" w:lineRule="auto"/>
        <w:ind w:firstLine="600" w:firstLineChars="25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鉴证单位：（签章）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鉴证人：（签章）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</w:p>
    <w:p>
      <w:pPr>
        <w:rPr>
          <w:rFonts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</w:p>
    <w:p>
      <w:pPr>
        <w:snapToGrid w:val="0"/>
        <w:spacing w:line="360" w:lineRule="auto"/>
        <w:jc w:val="center"/>
        <w:textAlignment w:val="top"/>
        <w:rPr>
          <w:rFonts w:ascii="方正小标宋_GBK" w:hAnsi="宋体" w:eastAsia="方正小标宋_GBK"/>
          <w:color w:val="000000"/>
          <w:kern w:val="0"/>
          <w:sz w:val="48"/>
          <w:szCs w:val="48"/>
        </w:rPr>
      </w:pPr>
      <w:r>
        <w:rPr>
          <w:rFonts w:hint="eastAsia" w:ascii="方正小标宋_GBK" w:hAnsi="宋体" w:eastAsia="方正小标宋_GBK"/>
          <w:color w:val="000000"/>
          <w:kern w:val="0"/>
          <w:sz w:val="48"/>
          <w:szCs w:val="48"/>
        </w:rPr>
        <w:t>重庆市农村土地承包经营权转包合同</w:t>
      </w: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kern w:val="0"/>
          <w:sz w:val="44"/>
          <w:szCs w:val="44"/>
        </w:rPr>
        <w:t>（示范文本）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ind w:firstLine="2625" w:firstLineChars="1250"/>
        <w:textAlignment w:val="top"/>
        <w:rPr>
          <w:rFonts w:ascii="仿宋_GB2312" w:hAnsi="宋体" w:eastAsia="仿宋_GB2312" w:cs="宋体"/>
          <w:b/>
          <w:spacing w:val="-6"/>
          <w:kern w:val="0"/>
          <w:sz w:val="24"/>
        </w:rPr>
      </w:pPr>
      <w:r>
        <w:pict>
          <v:shape id="_x0000_s1027" o:spid="_x0000_s1027" o:spt="202" type="#_x0000_t202" style="position:absolute;left:0pt;margin-left:315pt;margin-top:7.85pt;height:37.2pt;width:54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制定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15pt;margin-top:7.6pt;height:44.55pt;width:54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制定</w:t>
                  </w:r>
                </w:p>
              </w:txbxContent>
            </v:textbox>
          </v:shape>
        </w:pic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重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庆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市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农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业 农 村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委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员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会</w:t>
      </w:r>
    </w:p>
    <w:p>
      <w:pPr>
        <w:snapToGrid w:val="0"/>
        <w:spacing w:line="360" w:lineRule="auto"/>
        <w:jc w:val="center"/>
        <w:textAlignment w:val="top"/>
        <w:rPr>
          <w:rFonts w:ascii="宋体"/>
          <w:spacing w:val="16"/>
          <w:kern w:val="0"/>
          <w:sz w:val="24"/>
        </w:rPr>
      </w:pPr>
      <w:r>
        <w:rPr>
          <w:rFonts w:hint="eastAsia" w:ascii="仿宋_GB2312" w:hAnsi="宋体" w:eastAsia="仿宋_GB2312"/>
          <w:b/>
          <w:spacing w:val="16"/>
          <w:kern w:val="0"/>
          <w:sz w:val="24"/>
        </w:rPr>
        <w:t>重庆市工商行政管理局</w:t>
      </w:r>
    </w:p>
    <w:p>
      <w:pPr>
        <w:ind w:firstLine="1800" w:firstLineChars="750"/>
        <w:rPr>
          <w:rFonts w:hint="eastAsia" w:ascii="仿宋_GB2312" w:eastAsia="仿宋_GB2312"/>
          <w:sz w:val="24"/>
          <w:u w:color="000000"/>
        </w:rPr>
      </w:pPr>
    </w:p>
    <w:p>
      <w:pPr>
        <w:ind w:firstLine="1800" w:firstLineChars="750"/>
        <w:rPr>
          <w:rFonts w:hint="eastAsia" w:ascii="仿宋_GB2312" w:eastAsia="仿宋_GB2312"/>
          <w:sz w:val="24"/>
          <w:u w:color="000000"/>
        </w:rPr>
      </w:pPr>
    </w:p>
    <w:p>
      <w:pPr>
        <w:rPr>
          <w:rFonts w:hint="eastAsia" w:ascii="仿宋_GB2312" w:eastAsia="仿宋_GB2312"/>
          <w:sz w:val="24"/>
          <w:u w:color="000000"/>
        </w:rPr>
      </w:pPr>
    </w:p>
    <w:p>
      <w:pPr>
        <w:ind w:firstLine="1800" w:firstLineChars="750"/>
        <w:rPr>
          <w:rFonts w:hint="eastAsia" w:ascii="仿宋_GB2312" w:eastAsia="仿宋_GB2312"/>
          <w:sz w:val="24"/>
          <w:u w:color="000000"/>
        </w:rPr>
      </w:pPr>
    </w:p>
    <w:p>
      <w:pPr>
        <w:ind w:firstLine="1800" w:firstLineChars="750"/>
        <w:rPr>
          <w:rFonts w:ascii="仿宋_GB2312" w:eastAsia="仿宋_GB2312"/>
          <w:sz w:val="24"/>
          <w:u w:color="000000"/>
        </w:rPr>
      </w:pPr>
      <w:r>
        <w:rPr>
          <w:rFonts w:hint="eastAsia" w:ascii="仿宋_GB2312" w:eastAsia="仿宋_GB2312"/>
          <w:sz w:val="24"/>
          <w:u w:color="000000"/>
        </w:rPr>
        <w:t>区（县）</w:t>
      </w:r>
      <w:r>
        <w:rPr>
          <w:rFonts w:ascii="仿宋_GB2312" w:eastAsia="仿宋_GB2312"/>
          <w:sz w:val="24"/>
          <w:u w:color="000000"/>
        </w:rPr>
        <w:t xml:space="preserve">       </w:t>
      </w:r>
      <w:r>
        <w:rPr>
          <w:rFonts w:hint="eastAsia" w:ascii="仿宋_GB2312" w:eastAsia="仿宋_GB2312"/>
          <w:sz w:val="24"/>
          <w:u w:color="000000"/>
        </w:rPr>
        <w:t>镇（乡）合同编号：</w:t>
      </w:r>
    </w:p>
    <w:p>
      <w:pPr>
        <w:rPr>
          <w:u w:color="000000"/>
        </w:rPr>
      </w:pPr>
    </w:p>
    <w:p>
      <w:pPr>
        <w:jc w:val="center"/>
        <w:rPr>
          <w:rFonts w:ascii="方正小标宋_GBK" w:eastAsia="方正小标宋_GBK"/>
          <w:sz w:val="30"/>
          <w:szCs w:val="30"/>
          <w:u w:color="000000"/>
        </w:rPr>
      </w:pPr>
      <w:r>
        <w:rPr>
          <w:rFonts w:hint="eastAsia" w:ascii="方正小标宋_GBK" w:eastAsia="方正小标宋_GBK"/>
          <w:sz w:val="30"/>
          <w:szCs w:val="30"/>
          <w:u w:color="000000"/>
        </w:rPr>
        <w:t>重庆市农村土地承包经营权转包合同</w:t>
      </w:r>
    </w:p>
    <w:p>
      <w:pPr>
        <w:rPr>
          <w:b/>
          <w:u w:color="000000"/>
        </w:rPr>
      </w:pPr>
    </w:p>
    <w:p>
      <w:pPr>
        <w:rPr>
          <w:rFonts w:ascii="仿宋_GB2312" w:eastAsia="仿宋_GB2312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甲方（转包方）：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color="000000"/>
        </w:rPr>
      </w:pPr>
      <w:r>
        <w:rPr>
          <w:rFonts w:hint="eastAsia" w:ascii="仿宋_GB2312" w:eastAsia="仿宋_GB2312"/>
          <w:sz w:val="24"/>
          <w:u w:color="000000"/>
        </w:rPr>
        <w:t>委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托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代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理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人：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         </w:t>
      </w:r>
      <w:r>
        <w:rPr>
          <w:rFonts w:ascii="仿宋_GB2312" w:eastAsia="仿宋_GB2312"/>
          <w:sz w:val="24"/>
          <w:u w:color="000000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乙方（接包方）：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  <w:u w:color="000000"/>
        </w:rPr>
        <w:t>委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托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代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理</w:t>
      </w:r>
      <w:r>
        <w:rPr>
          <w:rFonts w:ascii="仿宋_GB2312" w:eastAsia="仿宋_GB2312"/>
          <w:sz w:val="24"/>
          <w:u w:color="000000"/>
        </w:rPr>
        <w:t xml:space="preserve"> </w:t>
      </w:r>
      <w:r>
        <w:rPr>
          <w:rFonts w:hint="eastAsia" w:ascii="仿宋_GB2312" w:eastAsia="仿宋_GB2312"/>
          <w:sz w:val="24"/>
          <w:u w:color="000000"/>
        </w:rPr>
        <w:t>人：</w:t>
      </w:r>
      <w:r>
        <w:rPr>
          <w:rFonts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b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根据《中华人民共和国合同法》、《中华人民共和国农村土地承包法》和《农村土地承包经营权流转管理办法》等法律、法规和国家有关政策的规定，甲乙双方经协商一致，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订立本合同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  <w:r>
        <w:rPr>
          <w:rFonts w:ascii="仿宋_GB2312" w:eastAsia="仿宋_GB2312"/>
          <w:b/>
          <w:color w:val="000000"/>
          <w:sz w:val="24"/>
          <w:u w:color="000000"/>
        </w:rPr>
        <w:t xml:space="preserve"> </w:t>
      </w:r>
    </w:p>
    <w:p>
      <w:pPr>
        <w:snapToGrid w:val="0"/>
        <w:spacing w:line="360" w:lineRule="auto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一、标的基本情况及用途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甲方将其承包的位于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区（县）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乡（镇）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村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组（社）的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亩（土地承包经营权证所登记的面积）土地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详见下表</w:t>
      </w:r>
      <w:r>
        <w:rPr>
          <w:rFonts w:asci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eastAsia="仿宋_GB2312"/>
          <w:color w:val="000000"/>
          <w:sz w:val="24"/>
          <w:u w:color="000000"/>
        </w:rPr>
        <w:t>承包经营权，转包给乙方从事（主营项目）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生产经营。</w:t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土地基本情况表</w:t>
      </w:r>
    </w:p>
    <w:tbl>
      <w:tblPr>
        <w:tblStyle w:val="8"/>
        <w:tblW w:w="1008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104"/>
        <w:gridCol w:w="1095"/>
        <w:gridCol w:w="1095"/>
        <w:gridCol w:w="900"/>
        <w:gridCol w:w="720"/>
        <w:gridCol w:w="720"/>
        <w:gridCol w:w="720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86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地块名称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登记面积（亩）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实际面积（亩）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质量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等级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地类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土地承包经营权证记载的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四至界限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土地承包经营权证或承包合同编号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北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6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1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6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2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6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3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6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4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6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5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9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80" w:type="dxa"/>
            <w:gridSpan w:val="11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合计：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亩（大写：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亩）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</w:t>
            </w:r>
          </w:p>
        </w:tc>
      </w:tr>
    </w:tbl>
    <w:p>
      <w:pPr>
        <w:snapToGrid w:val="0"/>
        <w:spacing w:line="360" w:lineRule="auto"/>
        <w:ind w:firstLine="6600" w:firstLineChars="275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（本表不够填写时可另附页）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二、转包期限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土地承包经营权转包期限为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  <w:u w:color="000000"/>
        </w:rPr>
        <w:t>年，自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日起至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日止（不得超过土地承包期的剩余期限）。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三、转包价款及支付方式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该土地实际面积（按土地承包经营权证记载的四至界限所丈量的面积）与登记面积（土地承包经营权证所登记的面积）不一致的，双方约定转包价款按：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实际面积计算；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登记面积计算。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双方同意按下列第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种方式支付转包价款：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①货币支付：第一年转包价款为每亩人民币元，合计人民币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元，以后递增方式及比例为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②实物支付：第一年转包价款为每亩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斤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（填黄谷、玉米或双方议定的其他实物），合计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斤，以后递增方式及比例为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③其他：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</w:t>
      </w:r>
    </w:p>
    <w:p>
      <w:pPr>
        <w:spacing w:line="520" w:lineRule="exact"/>
        <w:ind w:firstLine="480" w:firstLineChars="200"/>
        <w:rPr>
          <w:rFonts w:ascii="仿宋_GB2312" w:eastAsia="仿宋_GB2312"/>
          <w:color w:val="000000"/>
          <w:spacing w:val="-6"/>
          <w:sz w:val="24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pacing w:val="-6"/>
          <w:sz w:val="24"/>
        </w:rPr>
        <w:t>如果双方约定以实物或其他非货币方式支付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24"/>
        </w:rPr>
        <w:t>转包价款的</w:t>
      </w:r>
      <w:r>
        <w:rPr>
          <w:rFonts w:hint="eastAsia" w:ascii="仿宋_GB2312" w:eastAsia="仿宋_GB2312"/>
          <w:color w:val="000000"/>
          <w:spacing w:val="-6"/>
          <w:sz w:val="24"/>
        </w:rPr>
        <w:t>，甲方要求变更为以货币方式支付，乙方应当同意，并参照当地当年中等市场价格折算。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四、支付时间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双方同意按下列第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种方式支付转包价款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提前</w:t>
      </w:r>
      <w:r>
        <w:rPr>
          <w:rFonts w:ascii="仿宋_GB2312" w:eastAsia="仿宋_GB2312"/>
          <w:color w:val="000000"/>
          <w:sz w:val="24"/>
          <w:u w:color="000000"/>
        </w:rPr>
        <w:t>1</w:t>
      </w:r>
      <w:r>
        <w:rPr>
          <w:rFonts w:hint="eastAsia" w:ascii="仿宋_GB2312" w:eastAsia="仿宋_GB2312"/>
          <w:color w:val="000000"/>
          <w:sz w:val="24"/>
          <w:u w:color="000000"/>
        </w:rPr>
        <w:t>年支付：本合同生效后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天内，乙方向甲方一次性支付第一年度的转包价款；以后每年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日前，乙方向甲方支付下一年度的转包价款。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逐年支付：本合同生效后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天内，乙方向甲方一次性支付第一年度的转包价款；以后每年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日前，乙方向甲方支付当年度的转包价款。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3.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一次性支付：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日前，乙方向甲方一次性支付全部转包价款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4.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五、补偿标准、方式及时间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甲方在转包前对该土地投入而提高土地生产能力，以及在该土地上的青苗、构（附）着物等，双方约定补偿标准、方式及时间为：</w:t>
      </w:r>
    </w:p>
    <w:p>
      <w:pPr>
        <w:snapToGrid w:val="0"/>
        <w:spacing w:line="360" w:lineRule="exact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六、土地交付方式及时间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甲方按下列第（</w:t>
      </w:r>
      <w:r>
        <w:rPr>
          <w:rFonts w:ascii="仿宋_GB2312" w:eastAsia="仿宋_GB2312"/>
          <w:color w:val="000000"/>
          <w:sz w:val="24"/>
          <w:u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  <w:u w:color="000000"/>
        </w:rPr>
        <w:t>）项方式将转包土地交付给乙方：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①一次性全部交付。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交付资料：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土地承包经营权证或承包合同复印件（含红线图）</w:t>
      </w:r>
      <w:r>
        <w:rPr>
          <w:rFonts w:hint="eastAsia" w:ascii="仿宋_GB2312" w:eastAsia="仿宋_GB2312"/>
          <w:color w:val="000000"/>
          <w:sz w:val="24"/>
          <w:u w:color="000000"/>
        </w:rPr>
        <w:t>；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土地交付时的地形、地貌、土质、</w:t>
      </w:r>
      <w:r>
        <w:rPr>
          <w:rFonts w:hint="eastAsia" w:ascii="仿宋_GB2312" w:eastAsia="仿宋_GB2312"/>
          <w:color w:val="000000"/>
          <w:sz w:val="24"/>
          <w:u w:color="000000"/>
        </w:rPr>
        <w:t>青苗、构（附）着物等情况的书面描述、图片等（经双方确认）；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hint="eastAsia" w:ascii="仿宋_GB2312" w:hAnsi="宋体" w:eastAsia="仿宋_GB2312"/>
          <w:color w:val="000000"/>
          <w:sz w:val="24"/>
          <w:u w:color="000000"/>
        </w:rPr>
        <w:t>③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交付时间为：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七、甲方的权利和义务</w:t>
      </w:r>
    </w:p>
    <w:p>
      <w:pPr>
        <w:snapToGrid w:val="0"/>
        <w:spacing w:line="360" w:lineRule="exact"/>
        <w:ind w:left="48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依法获得</w:t>
      </w:r>
      <w:r>
        <w:rPr>
          <w:rFonts w:hint="eastAsia" w:ascii="仿宋_GB2312" w:eastAsia="仿宋_GB2312"/>
          <w:color w:val="000000"/>
          <w:sz w:val="24"/>
        </w:rPr>
        <w:t>土地承包经营权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转包的收益。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依法或按照合同约定收回转包的土地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有权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监督乙方合理利用、保护土地，制止乙方损坏土地和其他农业资源、污染环境等行为。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协调乙方与本集体经济组织内其他承包户之间发生的用水、用电、治安等方面的纠纷。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尊重乙方的生产经营自主权，不得干涉乙方依法进行正常的生产经营活动。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八、乙方的权利和义务</w:t>
      </w:r>
    </w:p>
    <w:p>
      <w:pPr>
        <w:snapToGrid w:val="0"/>
        <w:spacing w:line="360" w:lineRule="exact"/>
        <w:ind w:firstLine="470" w:firstLineChars="196"/>
        <w:rPr>
          <w:rFonts w:ascii="仿宋_GB2312" w:eastAsia="仿宋_GB2312"/>
          <w:b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依法享有接包土地的</w:t>
      </w:r>
      <w:r>
        <w:rPr>
          <w:rFonts w:hint="eastAsia" w:ascii="仿宋_GB2312" w:eastAsia="仿宋_GB2312"/>
          <w:color w:val="000000"/>
          <w:sz w:val="24"/>
        </w:rPr>
        <w:t>使用权、收益权、自主生产经营权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合同期内，改变合同约定主营项目，需经得甲方书面同意。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依法保护和合理利用土地，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不得给土地造成永久性损害。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合同期内，对土地进行再流转，需经得甲方书面同意。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hAnsi="宋体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合同期满后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，及时向甲方交还接包的土地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。</w:t>
      </w:r>
      <w:r>
        <w:rPr>
          <w:rFonts w:hint="eastAsia" w:ascii="仿宋_GB2312" w:eastAsia="仿宋_GB2312"/>
          <w:color w:val="000000"/>
          <w:sz w:val="24"/>
          <w:u w:color="000000"/>
        </w:rPr>
        <w:t>　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</w:t>
      </w:r>
    </w:p>
    <w:p>
      <w:pPr>
        <w:snapToGrid w:val="0"/>
        <w:spacing w:line="360" w:lineRule="exact"/>
        <w:ind w:firstLine="360" w:firstLineChars="15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九、合同到期后地上构</w:t>
      </w:r>
      <w:r>
        <w:rPr>
          <w:rFonts w:ascii="黑体" w:eastAsia="黑体"/>
          <w:color w:val="000000"/>
          <w:sz w:val="24"/>
          <w:u w:color="000000"/>
        </w:rPr>
        <w:t>(</w:t>
      </w:r>
      <w:r>
        <w:rPr>
          <w:rFonts w:hint="eastAsia" w:ascii="黑体" w:eastAsia="黑体"/>
          <w:color w:val="000000"/>
          <w:sz w:val="24"/>
          <w:u w:color="000000"/>
        </w:rPr>
        <w:t>附</w:t>
      </w:r>
      <w:r>
        <w:rPr>
          <w:rFonts w:ascii="黑体" w:eastAsia="黑体"/>
          <w:color w:val="000000"/>
          <w:sz w:val="24"/>
          <w:u w:color="000000"/>
        </w:rPr>
        <w:t>)</w:t>
      </w:r>
      <w:r>
        <w:rPr>
          <w:rFonts w:hint="eastAsia" w:ascii="黑体" w:eastAsia="黑体"/>
          <w:color w:val="000000"/>
          <w:sz w:val="24"/>
          <w:u w:color="000000"/>
        </w:rPr>
        <w:t>着物及相关设施的处理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合同期满后，甲方收回该土地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。乙方对该土地进行投入而提高土地生产能力的、在当时为生产经营需要而设立的相关设施及地上构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附</w:t>
      </w:r>
      <w:r>
        <w:rPr>
          <w:rFonts w:asci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eastAsia="仿宋_GB2312"/>
          <w:color w:val="000000"/>
          <w:sz w:val="24"/>
          <w:u w:color="000000"/>
        </w:rPr>
        <w:t>着物等，双方约定处理方式、时间为：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十、合同的变更、解除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经双方协商一致，可变更或解除本合同。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乙方不按照国家法律法规和有关政策规定使用流转土地，给该土地造成永久性损害的，甲方有权解除合同，收回土地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甲方违反合同约定擅自干涉和破坏乙方的生产与经营</w:t>
      </w:r>
      <w:r>
        <w:rPr>
          <w:rFonts w:ascii="仿宋_GB2312" w:eastAsia="仿宋_GB2312"/>
          <w:color w:val="000000"/>
          <w:sz w:val="24"/>
          <w:u w:color="000000"/>
        </w:rPr>
        <w:t>,</w:t>
      </w:r>
      <w:r>
        <w:rPr>
          <w:rFonts w:hint="eastAsia" w:ascii="仿宋_GB2312" w:eastAsia="仿宋_GB2312"/>
          <w:color w:val="000000"/>
          <w:sz w:val="24"/>
          <w:u w:color="000000"/>
        </w:rPr>
        <w:t>使乙方无法进行正常的生产经营活动的，乙方有权解除合同。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十一、违约责任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乙方不按期支付转包价款的，每延迟壹天，按应付费用的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 xml:space="preserve"> %</w:t>
      </w:r>
      <w:r>
        <w:rPr>
          <w:rFonts w:hint="eastAsia" w:ascii="仿宋_GB2312" w:eastAsia="仿宋_GB2312"/>
          <w:color w:val="000000"/>
          <w:sz w:val="24"/>
          <w:u w:color="000000"/>
        </w:rPr>
        <w:t>承担违约金；超过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天仍未付款的，甲方有权解除合同，收回土地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甲方不按期交付土地的，每延迟壹天，按</w:t>
      </w:r>
      <w:r>
        <w:rPr>
          <w:rFonts w:hint="eastAsia" w:ascii="仿宋_GB2312" w:hAnsi="宋体" w:eastAsia="仿宋_GB2312"/>
          <w:color w:val="000000"/>
          <w:sz w:val="24"/>
          <w:u w:color="000000"/>
        </w:rPr>
        <w:t>转包</w:t>
      </w:r>
      <w:r>
        <w:rPr>
          <w:rFonts w:hint="eastAsia" w:ascii="仿宋_GB2312" w:eastAsia="仿宋_GB2312"/>
          <w:color w:val="000000"/>
          <w:sz w:val="24"/>
          <w:u w:color="000000"/>
        </w:rPr>
        <w:t>费用的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 xml:space="preserve"> %</w:t>
      </w:r>
      <w:r>
        <w:rPr>
          <w:rFonts w:hint="eastAsia" w:ascii="仿宋_GB2312" w:eastAsia="仿宋_GB2312"/>
          <w:color w:val="000000"/>
          <w:sz w:val="24"/>
          <w:u w:color="000000"/>
        </w:rPr>
        <w:t>承担违约金；超过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天仍未交付的，乙方有权解除合同。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一方无故擅自解除合同的，违约方应向对方支付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strike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一方违反合同其他约定的，违约方应向对方支付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一方违约给对方造成了损失的，应赔偿损失。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hint="eastAsia" w:ascii="仿宋_GB2312" w:eastAsia="仿宋_GB2312"/>
          <w:color w:val="000000"/>
          <w:sz w:val="24"/>
          <w:u w:color="000000"/>
        </w:rPr>
        <w:t>违约金不足以弥补对方损失的，违约方应在违约金外增加支付赔偿金，以补足对方损失。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7.</w:t>
      </w:r>
      <w:r>
        <w:rPr>
          <w:rFonts w:hint="eastAsia" w:ascii="仿宋_GB2312" w:eastAsia="仿宋_GB2312"/>
          <w:color w:val="000000"/>
          <w:sz w:val="24"/>
          <w:u w:color="000000"/>
        </w:rPr>
        <w:t>因不可抗力不能履行合同时，一方当事人应及时通知对方，并在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日内提供证明，可根据不可抗力的影响，部分或者全部免除责任，但法律另有规定的除外。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8.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十二、争议解决方式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双方发生合同纠纷可协商解决，也可以请求村民委员会、乡（镇）人民政府等调解。不愿协商、调解或协商、调解不成的，可以向该土地所在地的农村土地承包经营纠纷仲裁委员会申请仲裁，也可以直接向人民法院起诉。</w:t>
      </w:r>
    </w:p>
    <w:p>
      <w:pPr>
        <w:snapToGrid w:val="0"/>
        <w:spacing w:line="360" w:lineRule="exact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十三、其他约定</w:t>
      </w:r>
    </w:p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合同期内，该土地涉及的国家有关政策性补贴、补助及其他费用等权利按如下方式处理：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  </w:t>
      </w:r>
    </w:p>
    <w:p>
      <w:pPr>
        <w:snapToGrid w:val="0"/>
        <w:spacing w:line="360" w:lineRule="exact"/>
        <w:ind w:firstLine="470" w:firstLineChars="196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2.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合同期内，如果该土地被依法征收、征用、占用，相关补偿款按如下方式处理：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ind w:firstLine="480" w:firstLineChars="200"/>
        <w:rPr>
          <w:rFonts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本合同自双方签字</w:t>
      </w:r>
      <w:r>
        <w:rPr>
          <w:rFonts w:ascii="仿宋_GB2312" w:hAns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盖章</w:t>
      </w:r>
      <w:r>
        <w:rPr>
          <w:rFonts w:ascii="仿宋_GB2312" w:hAns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后生效。未尽事宜，经双方协商一致后订立补充协议，补充协议与本合同具有同等法律效力。</w:t>
      </w: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  <w:t>　</w:t>
      </w:r>
    </w:p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双方向乡（镇）人民政府农村土地承包管理部门：□申请合同鉴证；□不申请合同鉴证。</w:t>
      </w:r>
    </w:p>
    <w:p>
      <w:pPr>
        <w:snapToGrid w:val="0"/>
        <w:spacing w:line="360" w:lineRule="exact"/>
        <w:ind w:firstLine="456" w:firstLineChars="200"/>
        <w:rPr>
          <w:rFonts w:ascii="仿宋_GB2312" w:hAnsi="宋体" w:eastAsia="仿宋_GB2312" w:cs="Arial"/>
          <w:bCs/>
          <w:smallCaps/>
          <w:color w:val="000000"/>
          <w:kern w:val="0"/>
          <w:sz w:val="24"/>
          <w:u w:color="000000"/>
        </w:rPr>
      </w:pPr>
      <w:r>
        <w:rPr>
          <w:rFonts w:ascii="仿宋_GB2312" w:eastAsia="仿宋_GB2312"/>
          <w:spacing w:val="-6"/>
          <w:sz w:val="24"/>
        </w:rPr>
        <w:t>5.</w:t>
      </w:r>
      <w:r>
        <w:rPr>
          <w:rFonts w:hint="eastAsia" w:ascii="仿宋_GB2312" w:eastAsia="仿宋_GB2312"/>
          <w:spacing w:val="-6"/>
          <w:sz w:val="24"/>
        </w:rPr>
        <w:t>在本合同期满后，若甲方需继续流转该土地，在同等条件下乙方享有优先权。</w:t>
      </w:r>
    </w:p>
    <w:p>
      <w:pPr>
        <w:snapToGrid w:val="0"/>
        <w:spacing w:line="360" w:lineRule="exact"/>
        <w:ind w:firstLine="470" w:firstLineChars="196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hint="eastAsia" w:ascii="仿宋_GB2312" w:eastAsia="仿宋_GB2312"/>
          <w:color w:val="000000"/>
          <w:sz w:val="24"/>
          <w:u w:color="000000"/>
        </w:rPr>
        <w:t>其他：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ind w:firstLine="470" w:firstLineChars="196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hAnsi="仿宋_GB2312" w:eastAsia="仿宋_GB2312"/>
          <w:color w:val="000000"/>
          <w:sz w:val="24"/>
          <w:u w:color="000000"/>
        </w:rPr>
        <w:t>7.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本合同一式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ascii="仿宋_GB2312" w:hAnsi="仿宋_GB2312" w:eastAsia="仿宋_GB2312"/>
          <w:color w:val="000000"/>
          <w:sz w:val="24"/>
          <w:u w:color="000000"/>
        </w:rPr>
        <w:t xml:space="preserve"> 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份，双方各执一份，发包方和镇（乡）人民政府农村土地承包管理部门各备案一份（如有鉴证，相应增加一份）。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甲方（签章）：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乙方（签章）：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法定代表人：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身份证号：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身份证号：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住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所：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住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所：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联系电话：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联系电话：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委托代理人：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委托代理人：</w:t>
      </w:r>
    </w:p>
    <w:p>
      <w:pPr>
        <w:snapToGrid w:val="0"/>
        <w:spacing w:line="360" w:lineRule="auto"/>
        <w:ind w:firstLine="600" w:firstLineChars="25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  <w:r>
        <w:rPr>
          <w:rFonts w:ascii="仿宋_GB2312" w:eastAsia="仿宋_GB2312"/>
          <w:color w:val="000000"/>
          <w:sz w:val="24"/>
          <w:u w:color="000000"/>
        </w:rPr>
        <w:t xml:space="preserve">                                      </w:t>
      </w: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鉴证单位：（签章）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鉴证人：（签章）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年</w:t>
      </w:r>
      <w:r>
        <w:rPr>
          <w:rFonts w:ascii="仿宋_GB2312" w:eastAsia="仿宋_GB2312"/>
          <w:color w:val="000000"/>
          <w:sz w:val="24"/>
          <w:u w:color="000000"/>
        </w:rPr>
        <w:t xml:space="preserve">    </w:t>
      </w:r>
      <w:r>
        <w:rPr>
          <w:rFonts w:hint="eastAsia" w:ascii="仿宋_GB2312" w:eastAsia="仿宋_GB2312"/>
          <w:color w:val="000000"/>
          <w:sz w:val="24"/>
          <w:u w:color="000000"/>
        </w:rPr>
        <w:t>月</w:t>
      </w:r>
      <w:r>
        <w:rPr>
          <w:rFonts w:ascii="仿宋_GB2312" w:eastAsia="仿宋_GB2312"/>
          <w:color w:val="000000"/>
          <w:sz w:val="24"/>
          <w:u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  <w:u w:color="000000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auto"/>
        <w:jc w:val="center"/>
        <w:textAlignment w:val="top"/>
        <w:rPr>
          <w:rFonts w:ascii="方正小标宋_GBK" w:hAnsi="宋体" w:eastAsia="方正小标宋_GBK" w:cs="宋体"/>
          <w:color w:val="000000"/>
          <w:spacing w:val="-20"/>
          <w:kern w:val="0"/>
          <w:sz w:val="52"/>
          <w:szCs w:val="52"/>
        </w:rPr>
      </w:pP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52"/>
          <w:szCs w:val="52"/>
        </w:rPr>
        <w:t>重庆市农村土地承包经营权转让合同</w:t>
      </w: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（示范文本）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b/>
          <w:spacing w:val="-6"/>
          <w:kern w:val="0"/>
          <w:sz w:val="24"/>
        </w:rPr>
      </w:pPr>
      <w:r>
        <w:pict>
          <v:shape id="_x0000_s1032" o:spid="_x0000_s1032" o:spt="202" type="#_x0000_t202" style="position:absolute;left:0pt;margin-left:315pt;margin-top:7.6pt;height:44.55pt;width:54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重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庆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市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农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业 农 村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委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员</w:t>
      </w:r>
      <w:r>
        <w:rPr>
          <w:rFonts w:ascii="仿宋_GB2312" w:hAnsi="宋体" w:eastAsia="仿宋_GB2312" w:cs="宋体"/>
          <w:b/>
          <w:spacing w:val="-6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会</w:t>
      </w:r>
      <w:r>
        <w:pict>
          <v:shape id="_x0000_s1028" o:spid="_x0000_s1028" o:spt="202" type="#_x0000_t202" style="position:absolute;left:0pt;margin-left:324pt;margin-top:14pt;height:40.4pt;width:54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制定</w:t>
                  </w:r>
                </w:p>
              </w:txbxContent>
            </v:textbox>
          </v:shape>
        </w:pict>
      </w:r>
    </w:p>
    <w:p>
      <w:pPr>
        <w:snapToGrid w:val="0"/>
        <w:spacing w:line="360" w:lineRule="auto"/>
        <w:jc w:val="center"/>
        <w:textAlignment w:val="top"/>
        <w:rPr>
          <w:rFonts w:ascii="宋体" w:cs="宋体"/>
          <w:spacing w:val="16"/>
          <w:kern w:val="0"/>
          <w:sz w:val="24"/>
        </w:rPr>
      </w:pPr>
      <w:r>
        <w:rPr>
          <w:rFonts w:hint="eastAsia" w:ascii="仿宋_GB2312" w:hAnsi="宋体" w:eastAsia="仿宋_GB2312" w:cs="宋体"/>
          <w:b/>
          <w:spacing w:val="16"/>
          <w:kern w:val="0"/>
          <w:sz w:val="24"/>
        </w:rPr>
        <w:t>重庆市工商行政管理局</w:t>
      </w:r>
    </w:p>
    <w:p>
      <w:pPr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jc w:val="both"/>
        <w:rPr>
          <w:rFonts w:hint="eastAsia" w:ascii="仿宋_GB2312" w:eastAsia="仿宋_GB2312"/>
          <w:sz w:val="24"/>
          <w:u w:color="000000"/>
        </w:rPr>
      </w:pPr>
    </w:p>
    <w:p>
      <w:pPr>
        <w:jc w:val="center"/>
        <w:rPr>
          <w:rFonts w:hint="eastAsia" w:ascii="仿宋_GB2312" w:eastAsia="仿宋_GB2312"/>
          <w:sz w:val="24"/>
          <w:u w:color="000000"/>
        </w:rPr>
      </w:pPr>
    </w:p>
    <w:p>
      <w:pPr>
        <w:jc w:val="center"/>
        <w:rPr>
          <w:rFonts w:ascii="仿宋_GB2312" w:eastAsia="仿宋_GB2312"/>
          <w:sz w:val="24"/>
          <w:u w:color="000000"/>
        </w:rPr>
      </w:pPr>
      <w:r>
        <w:rPr>
          <w:rFonts w:hint="eastAsia" w:ascii="仿宋_GB2312" w:eastAsia="仿宋_GB2312"/>
          <w:sz w:val="24"/>
          <w:u w:color="000000"/>
        </w:rPr>
        <w:t>区（县）</w:t>
      </w:r>
      <w:r>
        <w:rPr>
          <w:rFonts w:ascii="仿宋_GB2312" w:eastAsia="仿宋_GB2312"/>
          <w:sz w:val="24"/>
          <w:u w:color="000000"/>
        </w:rPr>
        <w:t xml:space="preserve">       </w:t>
      </w:r>
      <w:r>
        <w:rPr>
          <w:rFonts w:hint="eastAsia" w:ascii="仿宋_GB2312" w:eastAsia="仿宋_GB2312"/>
          <w:sz w:val="24"/>
          <w:u w:color="000000"/>
        </w:rPr>
        <w:t>镇（乡）合同编号：</w:t>
      </w:r>
    </w:p>
    <w:p>
      <w:pPr>
        <w:ind w:firstLine="6600" w:firstLineChars="2750"/>
        <w:rPr>
          <w:rFonts w:ascii="仿宋_GB2312" w:eastAsia="仿宋_GB2312"/>
          <w:sz w:val="24"/>
          <w:u w:color="000000"/>
        </w:rPr>
      </w:pPr>
    </w:p>
    <w:p>
      <w:pPr>
        <w:snapToGrid w:val="0"/>
        <w:spacing w:line="360" w:lineRule="auto"/>
        <w:jc w:val="center"/>
        <w:textAlignment w:val="top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重庆市农村土地承包经营权转让合同</w:t>
      </w:r>
    </w:p>
    <w:p>
      <w:pPr>
        <w:snapToGrid w:val="0"/>
        <w:spacing w:line="360" w:lineRule="auto"/>
        <w:jc w:val="center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       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甲方</w:t>
      </w:r>
      <w:r>
        <w:rPr>
          <w:rFonts w:ascii="仿宋_GB2312" w:hAnsi="宋体" w:eastAsia="仿宋_GB2312" w:cs="宋体"/>
          <w:color w:val="000000"/>
          <w:kern w:val="0"/>
          <w:sz w:val="24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转让方</w:t>
      </w:r>
      <w:r>
        <w:rPr>
          <w:rFonts w:ascii="仿宋_GB2312" w:hAnsi="宋体" w:eastAsia="仿宋_GB2312" w:cs="宋体"/>
          <w:color w:val="000000"/>
          <w:kern w:val="0"/>
          <w:sz w:val="24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：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委托代理人：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乙方</w:t>
      </w:r>
      <w:r>
        <w:rPr>
          <w:rFonts w:ascii="仿宋_GB2312" w:hAnsi="宋体" w:eastAsia="仿宋_GB2312" w:cs="宋体"/>
          <w:color w:val="000000"/>
          <w:kern w:val="0"/>
          <w:sz w:val="24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受让方</w:t>
      </w:r>
      <w:r>
        <w:rPr>
          <w:rFonts w:ascii="仿宋_GB2312" w:hAnsi="宋体" w:eastAsia="仿宋_GB2312" w:cs="宋体"/>
          <w:color w:val="000000"/>
          <w:kern w:val="0"/>
          <w:sz w:val="24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：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委托代理人：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根据《中华人民共和国合同法》、《中华人民共和国农村土地承包法》和《农村土地承包经营权流转管理办法》等法律、法规和国家有关政策的规定，甲乙双方经协商一致，订立本合同。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一、标的基本情况及用途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经发包方同意，甲方将其承包经营的位于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区（县）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乡（镇）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村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组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color="000000"/>
        </w:rPr>
        <w:t>（社）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的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亩（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土地承包经营权证所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登记</w:t>
      </w:r>
      <w:r>
        <w:rPr>
          <w:rFonts w:hint="eastAsia" w:ascii="仿宋_GB2312" w:hAnsi="??" w:eastAsia="仿宋_GB2312" w:cs="宋体"/>
          <w:color w:val="000000"/>
          <w:kern w:val="0"/>
          <w:sz w:val="24"/>
          <w:u w:color="000000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面积）土地（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详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见下表）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color="000000"/>
        </w:rPr>
        <w:t>承包经营权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，转让给乙方从事（主营项目）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生产经营。</w:t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土地基本情况表</w:t>
      </w:r>
    </w:p>
    <w:tbl>
      <w:tblPr>
        <w:tblStyle w:val="8"/>
        <w:tblW w:w="97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1104"/>
        <w:gridCol w:w="1095"/>
        <w:gridCol w:w="1095"/>
        <w:gridCol w:w="1080"/>
        <w:gridCol w:w="720"/>
        <w:gridCol w:w="72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321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地块名称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登记面积（亩）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实际面积（亩）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质量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等级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地类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土地承包经营权证记载的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四至界限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土地承包经营权证或承包合同编号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321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1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2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3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4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>5</w:t>
            </w:r>
          </w:p>
        </w:tc>
        <w:tc>
          <w:tcPr>
            <w:tcW w:w="1104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72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11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合计：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亩（大写：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            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  <w:u w:color="000000"/>
              </w:rPr>
              <w:t>亩）</w:t>
            </w:r>
            <w:r>
              <w:rPr>
                <w:rFonts w:ascii="仿宋_GB2312" w:hAnsi="??" w:eastAsia="仿宋_GB2312" w:cs="宋体"/>
                <w:color w:val="000000"/>
                <w:kern w:val="0"/>
                <w:sz w:val="24"/>
                <w:u w:color="000000"/>
              </w:rPr>
              <w:t xml:space="preserve"> </w:t>
            </w:r>
          </w:p>
        </w:tc>
      </w:tr>
    </w:tbl>
    <w:p>
      <w:pPr>
        <w:snapToGrid w:val="0"/>
        <w:spacing w:line="360" w:lineRule="auto"/>
        <w:ind w:firstLine="5280" w:firstLineChars="2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（本表不够填写时可另附页）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二、转让期限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土地承包经营权转让期限为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年，自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日起至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　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日止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(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不得超过土地承包期的剩余期限</w:t>
      </w:r>
      <w:r>
        <w:rPr>
          <w:rFonts w:ascii="仿宋_GB2312" w:hAnsi="宋体" w:eastAsia="仿宋_GB2312" w:cs="宋体"/>
          <w:color w:val="000000"/>
          <w:kern w:val="0"/>
          <w:sz w:val="24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三、转让价款及支付方式、时间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该土地实际面积（按土地承包经营权证记载的四至界限所丈量的面积）与登记面积（土地承包经营权证所登记的面积）不一致的，双方约定转让价款按：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实际面积计算；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□</w:t>
      </w:r>
      <w:r>
        <w:rPr>
          <w:rFonts w:hint="eastAsia" w:ascii="仿宋_GB2312" w:eastAsia="仿宋_GB2312"/>
          <w:color w:val="000000"/>
          <w:sz w:val="24"/>
          <w:u w:color="000000"/>
        </w:rPr>
        <w:t>登记面积计算。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</w:rPr>
        <w:t>2.</w:t>
      </w:r>
      <w:r>
        <w:rPr>
          <w:rFonts w:hint="eastAsia" w:ascii="仿宋_GB2312" w:eastAsia="仿宋_GB2312"/>
          <w:color w:val="000000"/>
          <w:sz w:val="24"/>
          <w:u w:color="000000"/>
        </w:rPr>
        <w:t>双方同意按下列第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种方式支付转让价款：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①货币支付：每年每亩人民币元，合计人民币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元。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②实物支付：每年每亩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  <w:u w:color="000000"/>
        </w:rPr>
        <w:t>公斤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</w:t>
      </w:r>
      <w:r>
        <w:rPr>
          <w:rFonts w:hint="eastAsia" w:ascii="仿宋_GB2312" w:eastAsia="仿宋_GB2312"/>
          <w:color w:val="000000"/>
          <w:sz w:val="24"/>
          <w:u w:color="000000"/>
        </w:rPr>
        <w:t>（</w:t>
      </w:r>
      <w:r>
        <w:rPr>
          <w:rFonts w:ascii="仿宋_GB2312" w:eastAsia="仿宋_GB2312"/>
          <w:color w:val="000000"/>
          <w:sz w:val="24"/>
          <w:u w:color="000000"/>
        </w:rPr>
        <w:t xml:space="preserve"> </w:t>
      </w:r>
      <w:r>
        <w:rPr>
          <w:rFonts w:hint="eastAsia" w:ascii="仿宋_GB2312" w:eastAsia="仿宋_GB2312"/>
          <w:color w:val="000000"/>
          <w:sz w:val="24"/>
          <w:u w:color="000000"/>
        </w:rPr>
        <w:t>填黄谷、玉米或双方议定的其他实物），合计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大写：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ascii="仿宋_GB2312" w:eastAsia="仿宋_GB2312"/>
          <w:color w:val="000000"/>
          <w:sz w:val="24"/>
          <w:u w:color="000000"/>
        </w:rPr>
        <w:t xml:space="preserve">) </w:t>
      </w:r>
      <w:r>
        <w:rPr>
          <w:rFonts w:hint="eastAsia" w:ascii="仿宋_GB2312" w:eastAsia="仿宋_GB2312"/>
          <w:color w:val="000000"/>
          <w:sz w:val="24"/>
          <w:u w:color="000000"/>
        </w:rPr>
        <w:t>公斤。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③其他：</w:t>
      </w: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     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双方同意按下列第</w:t>
      </w:r>
      <w:r>
        <w:rPr>
          <w:rFonts w:ascii="仿宋_GB2312" w:hAnsi="宋体" w:eastAsia="仿宋_GB2312" w:cs="宋体"/>
          <w:color w:val="000000"/>
          <w:kern w:val="0"/>
          <w:sz w:val="24"/>
          <w:u w:val="single" w:color="000000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种方式支付转让价款：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strike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①乙方于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日前一次性向甲方付清全部转让价款。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②其他：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ascii="黑体" w:eastAsia="黑体"/>
          <w:color w:val="000000"/>
          <w:sz w:val="24"/>
          <w:u w:color="000000"/>
        </w:rPr>
      </w:pPr>
      <w:r>
        <w:rPr>
          <w:rFonts w:hint="eastAsia" w:ascii="黑体" w:eastAsia="黑体"/>
          <w:color w:val="000000"/>
          <w:sz w:val="24"/>
          <w:u w:color="000000"/>
        </w:rPr>
        <w:t>四、补偿标准、方式及时间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甲方在转让前对该土地投入而提高土地生产能力，以及在该土地上的青苗、构</w:t>
      </w:r>
      <w:r>
        <w:rPr>
          <w:rFonts w:ascii="仿宋_GB2312" w:eastAsia="仿宋_GB2312"/>
          <w:color w:val="000000"/>
          <w:sz w:val="24"/>
          <w:u w:color="000000"/>
        </w:rPr>
        <w:t>(</w:t>
      </w:r>
      <w:r>
        <w:rPr>
          <w:rFonts w:hint="eastAsia" w:ascii="仿宋_GB2312" w:eastAsia="仿宋_GB2312"/>
          <w:color w:val="000000"/>
          <w:sz w:val="24"/>
          <w:u w:color="000000"/>
        </w:rPr>
        <w:t>附</w:t>
      </w:r>
      <w:r>
        <w:rPr>
          <w:rFonts w:ascii="仿宋_GB2312" w:eastAsia="仿宋_GB2312"/>
          <w:color w:val="000000"/>
          <w:sz w:val="24"/>
          <w:u w:color="000000"/>
        </w:rPr>
        <w:t>)</w:t>
      </w:r>
      <w:r>
        <w:rPr>
          <w:rFonts w:hint="eastAsia" w:ascii="仿宋_GB2312" w:eastAsia="仿宋_GB2312"/>
          <w:color w:val="000000"/>
          <w:sz w:val="24"/>
          <w:u w:color="000000"/>
        </w:rPr>
        <w:t>着物等，双方约定补偿标准、方式及时间为：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 </w:t>
      </w:r>
    </w:p>
    <w:p>
      <w:pPr>
        <w:snapToGrid w:val="0"/>
        <w:spacing w:line="360" w:lineRule="exact"/>
        <w:rPr>
          <w:rFonts w:ascii="仿宋_GB2312" w:hAns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五、土地交付方式及时间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1.</w:t>
      </w:r>
      <w:r>
        <w:rPr>
          <w:rFonts w:hint="eastAsia" w:ascii="仿宋_GB2312" w:eastAsia="仿宋_GB2312"/>
          <w:color w:val="000000"/>
          <w:sz w:val="24"/>
        </w:rPr>
        <w:t>甲方按下列第（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）项方式将转让土地交付给乙方：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①一次性全部交付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②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2</w:t>
      </w:r>
      <w:r>
        <w:rPr>
          <w:rFonts w:ascii="仿宋_GB2312" w:eastAsia="仿宋_GB2312"/>
          <w:color w:val="000000"/>
          <w:sz w:val="24"/>
        </w:rPr>
        <w:t>.</w:t>
      </w:r>
      <w:r>
        <w:rPr>
          <w:rFonts w:hint="eastAsia" w:ascii="仿宋_GB2312" w:eastAsia="仿宋_GB2312"/>
          <w:color w:val="000000"/>
          <w:sz w:val="24"/>
        </w:rPr>
        <w:t>交付时间为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六</w:t>
      </w:r>
      <w:r>
        <w:rPr>
          <w:rFonts w:ascii="黑体" w:eastAsia="黑体"/>
          <w:color w:val="000000"/>
          <w:sz w:val="24"/>
        </w:rPr>
        <w:t>.</w:t>
      </w:r>
      <w:r>
        <w:rPr>
          <w:rFonts w:hint="eastAsia" w:ascii="黑体" w:eastAsia="黑体"/>
          <w:color w:val="000000"/>
          <w:sz w:val="24"/>
        </w:rPr>
        <w:t>甲方的权利和义务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1.</w:t>
      </w:r>
      <w:r>
        <w:rPr>
          <w:rFonts w:hint="eastAsia" w:ascii="仿宋_GB2312" w:eastAsia="仿宋_GB2312"/>
          <w:color w:val="000000"/>
          <w:sz w:val="24"/>
          <w:u w:color="000000"/>
        </w:rPr>
        <w:t>依法获得</w:t>
      </w:r>
      <w:r>
        <w:rPr>
          <w:rFonts w:hint="eastAsia" w:ascii="仿宋_GB2312" w:eastAsia="仿宋_GB2312"/>
          <w:color w:val="000000"/>
          <w:sz w:val="24"/>
        </w:rPr>
        <w:t>土地承包经营权转让的收益。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在本合同签定前，应向发包方提出转让申请，并经发包方同意。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仿宋_GB2312" w:hAnsi="宋体" w:eastAsia="仿宋_GB2312" w:cs="Arial"/>
          <w:color w:val="000000"/>
          <w:kern w:val="0"/>
          <w:sz w:val="24"/>
        </w:rPr>
      </w:pPr>
      <w:r>
        <w:rPr>
          <w:rFonts w:ascii="仿宋_GB2312" w:hAnsi="宋体" w:eastAsia="仿宋_GB2312" w:cs="Arial"/>
          <w:color w:val="000000"/>
          <w:kern w:val="0"/>
          <w:sz w:val="24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本合同生效后，终止与发包方的承包关系。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4.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          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七、乙方的权利和义务</w:t>
      </w:r>
    </w:p>
    <w:p>
      <w:pPr>
        <w:snapToGrid w:val="0"/>
        <w:spacing w:line="360" w:lineRule="auto"/>
        <w:ind w:firstLine="470" w:firstLineChars="196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依据本合同获得土地承包经营权后与发包方确立新的承包关系。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依法享有受让土地的使用权、收益权、自主生产经营权。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/>
          <w:color w:val="000000"/>
          <w:kern w:val="0"/>
          <w:sz w:val="24"/>
        </w:rPr>
        <w:t>3.</w:t>
      </w:r>
      <w:r>
        <w:rPr>
          <w:rFonts w:hint="eastAsia" w:ascii="仿宋_GB2312" w:eastAsia="仿宋_GB2312"/>
          <w:color w:val="000000"/>
          <w:kern w:val="0"/>
          <w:sz w:val="24"/>
        </w:rPr>
        <w:t>经依法登记获得土地承包经营权证后，有权再流转。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按照国家法律法规和有关政策规定使用转让的土地。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  <w:u w:val="single"/>
        </w:rPr>
      </w:pPr>
      <w:r>
        <w:rPr>
          <w:rFonts w:ascii="仿宋_GB2312" w:hAnsi="宋体" w:eastAsia="仿宋_GB2312" w:cs="宋体"/>
          <w:color w:val="000000"/>
          <w:kern w:val="0"/>
          <w:sz w:val="24"/>
          <w:u w:color="000000"/>
        </w:rPr>
        <w:t>5</w:t>
      </w:r>
      <w:r>
        <w:rPr>
          <w:rFonts w:ascii="仿宋_GB2312" w:hAnsi="宋体" w:eastAsia="仿宋_GB2312" w:cs="宋体"/>
          <w:color w:val="000000"/>
          <w:kern w:val="0"/>
          <w:sz w:val="24"/>
        </w:rPr>
        <w:t>.</w:t>
      </w:r>
      <w:r>
        <w:rPr>
          <w:rFonts w:ascii="仿宋_GB2312" w:hAnsi="宋体" w:eastAsia="仿宋_GB2312" w:cs="宋体"/>
          <w:color w:val="000000"/>
          <w:kern w:val="0"/>
          <w:sz w:val="24"/>
          <w:u w:val="single"/>
        </w:rPr>
        <w:t xml:space="preserve">                                                                           </w:t>
      </w:r>
    </w:p>
    <w:p>
      <w:pPr>
        <w:snapToGrid w:val="0"/>
        <w:spacing w:line="360" w:lineRule="auto"/>
        <w:ind w:firstLine="588" w:firstLineChars="245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八、违约责任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</w:rPr>
        <w:t>1.</w:t>
      </w:r>
      <w:r>
        <w:rPr>
          <w:rFonts w:hint="eastAsia" w:ascii="仿宋_GB2312" w:eastAsia="仿宋_GB2312"/>
          <w:color w:val="000000"/>
          <w:sz w:val="24"/>
        </w:rPr>
        <w:t>乙方不按期支付转让价款的，每延迟</w:t>
      </w:r>
      <w:r>
        <w:rPr>
          <w:rFonts w:hint="eastAsia" w:ascii="仿宋_GB2312" w:eastAsia="仿宋_GB2312"/>
          <w:color w:val="000000"/>
          <w:sz w:val="24"/>
          <w:u w:color="000000"/>
        </w:rPr>
        <w:t>壹</w:t>
      </w:r>
      <w:r>
        <w:rPr>
          <w:rFonts w:hint="eastAsia" w:ascii="仿宋_GB2312" w:eastAsia="仿宋_GB2312"/>
          <w:color w:val="000000"/>
          <w:sz w:val="24"/>
        </w:rPr>
        <w:t>天，按应付费用的</w:t>
      </w:r>
      <w:r>
        <w:rPr>
          <w:rFonts w:ascii="仿宋_GB2312" w:eastAsia="仿宋_GB2312"/>
          <w:color w:val="000000"/>
          <w:sz w:val="24"/>
          <w:u w:val="single"/>
        </w:rPr>
        <w:t xml:space="preserve">     </w:t>
      </w:r>
      <w:r>
        <w:rPr>
          <w:rFonts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color w:val="000000"/>
          <w:sz w:val="24"/>
        </w:rPr>
        <w:t>承担违约金；超过</w:t>
      </w:r>
      <w:r>
        <w:rPr>
          <w:rFonts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天仍未付款的，甲方有权解除合同，</w:t>
      </w:r>
      <w:r>
        <w:rPr>
          <w:rFonts w:hint="eastAsia" w:ascii="仿宋_GB2312" w:eastAsia="仿宋_GB2312"/>
          <w:color w:val="000000"/>
          <w:sz w:val="24"/>
          <w:u w:color="000000"/>
        </w:rPr>
        <w:t>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</w:rPr>
        <w:t>2.</w:t>
      </w:r>
      <w:r>
        <w:rPr>
          <w:rFonts w:hint="eastAsia" w:ascii="仿宋_GB2312" w:eastAsia="仿宋_GB2312"/>
          <w:color w:val="000000"/>
          <w:sz w:val="24"/>
        </w:rPr>
        <w:t>甲方不按期交付土地的，每延迟</w:t>
      </w:r>
      <w:r>
        <w:rPr>
          <w:rFonts w:hint="eastAsia" w:ascii="仿宋_GB2312" w:eastAsia="仿宋_GB2312"/>
          <w:color w:val="000000"/>
          <w:sz w:val="24"/>
          <w:u w:color="000000"/>
        </w:rPr>
        <w:t>壹</w:t>
      </w:r>
      <w:r>
        <w:rPr>
          <w:rFonts w:hint="eastAsia" w:ascii="仿宋_GB2312" w:eastAsia="仿宋_GB2312"/>
          <w:color w:val="000000"/>
          <w:sz w:val="24"/>
        </w:rPr>
        <w:t>天，按</w:t>
      </w:r>
      <w:r>
        <w:rPr>
          <w:rFonts w:hint="eastAsia" w:ascii="仿宋_GB2312" w:hAnsi="宋体" w:eastAsia="仿宋_GB2312"/>
          <w:color w:val="000000"/>
          <w:sz w:val="24"/>
        </w:rPr>
        <w:t>转让</w:t>
      </w:r>
      <w:r>
        <w:rPr>
          <w:rFonts w:hint="eastAsia" w:ascii="仿宋_GB2312" w:eastAsia="仿宋_GB2312"/>
          <w:color w:val="000000"/>
          <w:sz w:val="24"/>
        </w:rPr>
        <w:t>价款的</w:t>
      </w:r>
      <w:r>
        <w:rPr>
          <w:rFonts w:ascii="仿宋_GB2312" w:eastAsia="仿宋_GB2312"/>
          <w:color w:val="000000"/>
          <w:sz w:val="24"/>
          <w:u w:val="single"/>
        </w:rPr>
        <w:t xml:space="preserve">     </w:t>
      </w:r>
      <w:r>
        <w:rPr>
          <w:rFonts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color w:val="000000"/>
          <w:sz w:val="24"/>
        </w:rPr>
        <w:t>承担违约金；超过</w:t>
      </w:r>
      <w:r>
        <w:rPr>
          <w:rFonts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天仍未交付的，乙方有权解除合同，</w:t>
      </w:r>
      <w:r>
        <w:rPr>
          <w:rFonts w:hint="eastAsia" w:ascii="仿宋_GB2312" w:eastAsia="仿宋_GB2312"/>
          <w:color w:val="000000"/>
          <w:sz w:val="24"/>
          <w:u w:color="000000"/>
        </w:rPr>
        <w:t>收回土地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eastAsia="仿宋_GB2312"/>
          <w:color w:val="000000"/>
          <w:sz w:val="24"/>
          <w:u w:color="000000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3.</w:t>
      </w:r>
      <w:r>
        <w:rPr>
          <w:rFonts w:hint="eastAsia" w:ascii="仿宋_GB2312" w:eastAsia="仿宋_GB2312"/>
          <w:color w:val="000000"/>
          <w:sz w:val="24"/>
          <w:u w:color="000000"/>
        </w:rPr>
        <w:t>一方无故擅自解除合同的，违约方应向对方支付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strike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4.</w:t>
      </w:r>
      <w:r>
        <w:rPr>
          <w:rFonts w:hint="eastAsia" w:ascii="仿宋_GB2312" w:eastAsia="仿宋_GB2312"/>
          <w:color w:val="000000"/>
          <w:sz w:val="24"/>
          <w:u w:color="000000"/>
        </w:rPr>
        <w:t>一方违反合同其他约定的，违约方应向对方支付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元违约金。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5.</w:t>
      </w:r>
      <w:r>
        <w:rPr>
          <w:rFonts w:hint="eastAsia" w:ascii="仿宋_GB2312" w:eastAsia="仿宋_GB2312"/>
          <w:color w:val="000000"/>
          <w:sz w:val="24"/>
          <w:u w:color="000000"/>
        </w:rPr>
        <w:t>一方违约给对方造成了损失的，应赔偿损失。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6.</w:t>
      </w:r>
      <w:r>
        <w:rPr>
          <w:rFonts w:hint="eastAsia" w:ascii="仿宋_GB2312" w:eastAsia="仿宋_GB2312"/>
          <w:color w:val="000000"/>
          <w:sz w:val="24"/>
          <w:u w:color="000000"/>
        </w:rPr>
        <w:t>违约金不足以弥补对方损失的，违约方应在违约金外增加支付赔偿金，以补足对方损失。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7.</w:t>
      </w:r>
      <w:r>
        <w:rPr>
          <w:rFonts w:hint="eastAsia" w:ascii="仿宋_GB2312" w:eastAsia="仿宋_GB2312"/>
          <w:color w:val="000000"/>
          <w:sz w:val="24"/>
          <w:u w:color="000000"/>
        </w:rPr>
        <w:t>因不可抗力不能履行合同时，一方当事人应及时通知对方，并在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  <w:u w:color="000000"/>
        </w:rPr>
        <w:t>日内提供证明，可根据不可抗力的影响，部分或者全部免除责任，但法律另有规定的除外。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ascii="仿宋_GB2312" w:eastAsia="仿宋_GB2312"/>
          <w:color w:val="000000"/>
          <w:sz w:val="24"/>
          <w:u w:color="000000"/>
        </w:rPr>
        <w:t>8.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</w:t>
      </w:r>
    </w:p>
    <w:p>
      <w:pPr>
        <w:snapToGrid w:val="0"/>
        <w:spacing w:line="360" w:lineRule="auto"/>
        <w:ind w:firstLine="480" w:firstLineChars="200"/>
        <w:jc w:val="left"/>
        <w:textAlignment w:val="top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九、争议解决方式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color="000000"/>
        </w:rPr>
      </w:pPr>
      <w:r>
        <w:rPr>
          <w:rFonts w:hint="eastAsia" w:ascii="仿宋_GB2312" w:eastAsia="仿宋_GB2312"/>
          <w:color w:val="000000"/>
          <w:sz w:val="24"/>
          <w:u w:color="000000"/>
        </w:rPr>
        <w:t>双方发生合同纠纷可协商解决，也可以请求村民委员会、乡（镇）人民政府等调解。不愿协商、调解或协商、调解不成的，可以向该土地所在地的农村土地承包经营纠纷仲裁委员会申请仲裁，也可以直接向人民法院起诉。</w:t>
      </w:r>
    </w:p>
    <w:p>
      <w:pPr>
        <w:snapToGrid w:val="0"/>
        <w:spacing w:line="360" w:lineRule="auto"/>
        <w:ind w:firstLine="480" w:firstLineChars="200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十、其他约定</w:t>
      </w:r>
    </w:p>
    <w:p>
      <w:pPr>
        <w:snapToGrid w:val="0"/>
        <w:spacing w:line="360" w:lineRule="auto"/>
        <w:ind w:firstLine="480" w:firstLineChars="200"/>
        <w:rPr>
          <w:rFonts w:ascii="仿宋_GB2312" w:hAnsi="??" w:eastAsia="仿宋_GB2312" w:cs="宋体"/>
          <w:color w:val="000000"/>
          <w:kern w:val="0"/>
          <w:sz w:val="24"/>
        </w:rPr>
      </w:pPr>
      <w:r>
        <w:rPr>
          <w:rFonts w:ascii="仿宋_GB2312" w:eastAsia="仿宋_GB2312"/>
          <w:color w:val="000000"/>
          <w:sz w:val="24"/>
        </w:rPr>
        <w:t>1.</w:t>
      </w:r>
      <w:r>
        <w:rPr>
          <w:rFonts w:hint="eastAsia" w:ascii="仿宋_GB2312" w:hAnsi="仿宋_GB2312" w:eastAsia="仿宋_GB2312"/>
          <w:color w:val="000000"/>
          <w:sz w:val="24"/>
        </w:rPr>
        <w:t>本合同自双方签字</w:t>
      </w:r>
      <w:r>
        <w:rPr>
          <w:rFonts w:ascii="仿宋_GB2312" w:hAnsi="仿宋_GB2312" w:eastAsia="仿宋_GB2312"/>
          <w:color w:val="000000"/>
          <w:sz w:val="24"/>
        </w:rPr>
        <w:t>(</w:t>
      </w:r>
      <w:r>
        <w:rPr>
          <w:rFonts w:hint="eastAsia" w:ascii="仿宋_GB2312" w:hAnsi="仿宋_GB2312" w:eastAsia="仿宋_GB2312"/>
          <w:color w:val="000000"/>
          <w:sz w:val="24"/>
        </w:rPr>
        <w:t>盖章</w:t>
      </w:r>
      <w:r>
        <w:rPr>
          <w:rFonts w:ascii="仿宋_GB2312" w:hAnsi="仿宋_GB2312" w:eastAsia="仿宋_GB2312"/>
          <w:color w:val="000000"/>
          <w:sz w:val="24"/>
        </w:rPr>
        <w:t>)</w:t>
      </w:r>
      <w:r>
        <w:rPr>
          <w:rFonts w:hint="eastAsia" w:ascii="仿宋_GB2312" w:hAnsi="仿宋_GB2312" w:eastAsia="仿宋_GB2312"/>
          <w:color w:val="000000"/>
          <w:sz w:val="24"/>
        </w:rPr>
        <w:t>后生效。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未尽事宜，经双方协商一致后订立补充协议，补充协议与本合同具有同等法律效力。</w:t>
      </w:r>
    </w:p>
    <w:p>
      <w:pPr>
        <w:snapToGrid w:val="0"/>
        <w:spacing w:line="360" w:lineRule="auto"/>
        <w:ind w:firstLine="480" w:firstLineChars="200"/>
        <w:rPr>
          <w:rFonts w:ascii="仿宋_GB2312" w:hAnsi="??" w:eastAsia="仿宋_GB2312" w:cs="宋体"/>
          <w:color w:val="000000"/>
          <w:kern w:val="0"/>
          <w:sz w:val="24"/>
        </w:rPr>
      </w:pPr>
      <w:r>
        <w:rPr>
          <w:rFonts w:ascii="仿宋_GB2312" w:hAnsi="??" w:eastAsia="仿宋_GB2312" w:cs="宋体"/>
          <w:color w:val="000000"/>
          <w:kern w:val="0"/>
          <w:sz w:val="24"/>
        </w:rPr>
        <w:t>2.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双方约定向县级以上地方人民政府：</w:t>
      </w:r>
      <w:r>
        <w:rPr>
          <w:rFonts w:hint="eastAsia" w:ascii="仿宋_GB2312" w:eastAsia="仿宋_GB2312"/>
          <w:color w:val="000000"/>
          <w:sz w:val="24"/>
        </w:rPr>
        <w:t>□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申请</w:t>
      </w:r>
      <w:r>
        <w:rPr>
          <w:rFonts w:hint="eastAsia" w:ascii="仿宋_GB2312" w:eastAsia="仿宋_GB2312"/>
          <w:color w:val="000000"/>
          <w:sz w:val="24"/>
        </w:rPr>
        <w:t>办理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（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变更、注销或重发）手续；</w:t>
      </w:r>
      <w:r>
        <w:rPr>
          <w:rFonts w:hint="eastAsia" w:ascii="仿宋_GB2312" w:eastAsia="仿宋_GB2312"/>
          <w:color w:val="000000"/>
          <w:sz w:val="24"/>
        </w:rPr>
        <w:t>□不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申请</w:t>
      </w:r>
      <w:r>
        <w:rPr>
          <w:rFonts w:hint="eastAsia" w:ascii="仿宋_GB2312" w:eastAsia="仿宋_GB2312"/>
          <w:color w:val="000000"/>
          <w:sz w:val="24"/>
        </w:rPr>
        <w:t>办理</w:t>
      </w:r>
      <w:r>
        <w:rPr>
          <w:rFonts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（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变更、注销或重发）手续。</w:t>
      </w:r>
    </w:p>
    <w:p>
      <w:pPr>
        <w:snapToGrid w:val="0"/>
        <w:spacing w:line="360" w:lineRule="auto"/>
        <w:ind w:firstLine="480" w:firstLineChars="200"/>
        <w:rPr>
          <w:rFonts w:ascii="仿宋_GB2312" w:hAnsi="??" w:eastAsia="仿宋_GB2312" w:cs="宋体"/>
          <w:color w:val="000000"/>
          <w:kern w:val="0"/>
          <w:sz w:val="24"/>
        </w:rPr>
      </w:pPr>
      <w:r>
        <w:rPr>
          <w:rFonts w:ascii="仿宋_GB2312" w:eastAsia="仿宋_GB2312"/>
          <w:color w:val="000000"/>
          <w:sz w:val="24"/>
        </w:rPr>
        <w:t>3.</w:t>
      </w:r>
      <w:r>
        <w:rPr>
          <w:rFonts w:hint="eastAsia" w:ascii="仿宋_GB2312" w:hAnsi="仿宋_GB2312" w:eastAsia="仿宋_GB2312"/>
          <w:color w:val="000000"/>
          <w:sz w:val="24"/>
          <w:u w:color="000000"/>
        </w:rPr>
        <w:t>双方向乡（镇）人民政府农村土地承包管理部门：□申请合同鉴证；□不申请合同鉴证。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/>
          <w:color w:val="000000"/>
          <w:sz w:val="24"/>
        </w:rPr>
        <w:t>4.</w:t>
      </w:r>
      <w:r>
        <w:rPr>
          <w:rFonts w:hint="eastAsia" w:ascii="仿宋_GB2312" w:eastAsia="仿宋_GB2312"/>
          <w:color w:val="000000"/>
          <w:sz w:val="24"/>
        </w:rPr>
        <w:t>其他</w:t>
      </w:r>
      <w:r>
        <w:rPr>
          <w:rFonts w:ascii="仿宋_GB2312" w:eastAsia="仿宋_GB2312"/>
          <w:color w:val="000000"/>
          <w:sz w:val="24"/>
          <w:u w:val="single"/>
        </w:rPr>
        <w:t xml:space="preserve">                                                                            </w:t>
      </w:r>
      <w:r>
        <w:rPr>
          <w:rFonts w:ascii="仿宋_GB2312" w:eastAsia="仿宋_GB2312"/>
          <w:color w:val="000000"/>
          <w:sz w:val="24"/>
        </w:rPr>
        <w:t xml:space="preserve">         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5.</w:t>
      </w:r>
      <w:r>
        <w:rPr>
          <w:rFonts w:hint="eastAsia" w:ascii="仿宋_GB2312" w:eastAsia="仿宋_GB2312"/>
          <w:color w:val="000000"/>
          <w:sz w:val="24"/>
        </w:rPr>
        <w:t>本合同一式</w:t>
      </w:r>
      <w:r>
        <w:rPr>
          <w:rFonts w:ascii="仿宋_GB2312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hAnsi="??" w:eastAsia="仿宋_GB2312"/>
          <w:color w:val="000000"/>
          <w:sz w:val="24"/>
        </w:rPr>
        <w:t>份</w:t>
      </w:r>
      <w:r>
        <w:rPr>
          <w:rFonts w:hint="eastAsia" w:ascii="仿宋_GB2312" w:eastAsia="仿宋_GB2312"/>
          <w:color w:val="000000"/>
          <w:sz w:val="24"/>
        </w:rPr>
        <w:t>，双方各执一份，</w:t>
      </w:r>
      <w:r>
        <w:rPr>
          <w:rFonts w:hint="eastAsia" w:ascii="仿宋_GB2312" w:hAnsi="Arial" w:eastAsia="仿宋_GB2312" w:cs="Arial"/>
          <w:color w:val="000000"/>
          <w:sz w:val="24"/>
        </w:rPr>
        <w:t>发包方、</w:t>
      </w:r>
      <w:r>
        <w:rPr>
          <w:rFonts w:hint="eastAsia" w:ascii="仿宋_GB2312" w:hAnsi="仿宋_GB2312" w:eastAsia="仿宋_GB2312"/>
          <w:color w:val="000000"/>
          <w:sz w:val="24"/>
        </w:rPr>
        <w:t>镇（乡）人民政府</w:t>
      </w:r>
      <w:r>
        <w:rPr>
          <w:rFonts w:hint="eastAsia" w:ascii="仿宋_GB2312" w:hAnsi="Arial" w:eastAsia="仿宋_GB2312" w:cs="Arial"/>
          <w:color w:val="000000"/>
          <w:sz w:val="24"/>
        </w:rPr>
        <w:t>农村土地承包管理部门各备案一份</w:t>
      </w:r>
      <w:r>
        <w:rPr>
          <w:rFonts w:hint="eastAsia" w:ascii="仿宋_GB2312" w:hAnsi="??" w:eastAsia="仿宋_GB2312"/>
          <w:color w:val="000000"/>
          <w:sz w:val="24"/>
        </w:rPr>
        <w:t>（如需鉴证、登记等，相应增加份数）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snapToGrid w:val="0"/>
        <w:spacing w:line="360" w:lineRule="auto"/>
        <w:jc w:val="left"/>
        <w:textAlignment w:val="top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napToGrid w:val="0"/>
        <w:spacing w:line="360" w:lineRule="auto"/>
        <w:ind w:right="315" w:firstLine="480" w:firstLineChars="20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甲方（签章）：</w:t>
      </w:r>
      <w:r>
        <w:rPr>
          <w:rFonts w:ascii="仿宋_GB2312" w:eastAsia="仿宋_GB2312"/>
          <w:color w:val="000000"/>
          <w:sz w:val="24"/>
        </w:rPr>
        <w:t xml:space="preserve">                       </w:t>
      </w:r>
      <w:r>
        <w:rPr>
          <w:rFonts w:hint="eastAsia" w:ascii="仿宋_GB2312" w:eastAsia="仿宋_GB2312"/>
          <w:color w:val="000000"/>
          <w:sz w:val="24"/>
        </w:rPr>
        <w:t>乙方（签章）：</w:t>
      </w:r>
    </w:p>
    <w:p>
      <w:pPr>
        <w:snapToGrid w:val="0"/>
        <w:spacing w:line="360" w:lineRule="auto"/>
        <w:ind w:right="315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    </w:t>
      </w:r>
      <w:r>
        <w:rPr>
          <w:rFonts w:hint="eastAsia" w:ascii="仿宋_GB2312" w:eastAsia="仿宋_GB2312"/>
          <w:color w:val="000000"/>
          <w:sz w:val="24"/>
        </w:rPr>
        <w:t>法定代表人：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身份证号：</w:t>
      </w:r>
      <w:r>
        <w:rPr>
          <w:rFonts w:ascii="仿宋_GB2312" w:eastAsia="仿宋_GB2312"/>
          <w:color w:val="000000"/>
          <w:sz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</w:rPr>
        <w:t>身份证号：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住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所：</w:t>
      </w:r>
      <w:r>
        <w:rPr>
          <w:rFonts w:ascii="仿宋_GB2312" w:eastAsia="仿宋_GB2312"/>
          <w:color w:val="000000"/>
          <w:sz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</w:rPr>
        <w:t>住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所：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联系电话：</w:t>
      </w:r>
      <w:r>
        <w:rPr>
          <w:rFonts w:ascii="仿宋_GB2312" w:eastAsia="仿宋_GB2312"/>
          <w:color w:val="000000"/>
          <w:sz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</w:rPr>
        <w:t>联系电话：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委托代理人：</w:t>
      </w:r>
      <w:r>
        <w:rPr>
          <w:rFonts w:ascii="仿宋_GB2312" w:eastAsia="仿宋_GB2312"/>
          <w:color w:val="000000"/>
          <w:sz w:val="24"/>
        </w:rPr>
        <w:t xml:space="preserve">                        </w:t>
      </w:r>
      <w:r>
        <w:rPr>
          <w:rFonts w:hint="eastAsia" w:ascii="仿宋_GB2312" w:eastAsia="仿宋_GB2312"/>
          <w:color w:val="000000"/>
          <w:sz w:val="24"/>
        </w:rPr>
        <w:t>委托代理人：</w:t>
      </w:r>
    </w:p>
    <w:p>
      <w:pPr>
        <w:snapToGrid w:val="0"/>
        <w:spacing w:line="360" w:lineRule="auto"/>
        <w:ind w:firstLine="960" w:firstLineChars="4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日</w:t>
      </w:r>
      <w:r>
        <w:rPr>
          <w:rFonts w:ascii="仿宋_GB2312" w:eastAsia="仿宋_GB2312"/>
          <w:color w:val="000000"/>
          <w:sz w:val="24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鉴证单位：（签章）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鉴证人：（签章）</w:t>
      </w:r>
    </w:p>
    <w:p>
      <w:pPr>
        <w:snapToGrid w:val="0"/>
        <w:spacing w:line="360" w:lineRule="auto"/>
        <w:ind w:firstLine="1440" w:firstLineChars="6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snapToGrid w:val="0"/>
        <w:spacing w:line="360" w:lineRule="auto"/>
        <w:ind w:firstLine="240" w:firstLineChars="100"/>
        <w:rPr>
          <w:rFonts w:ascii="仿宋_GB2312" w:eastAsia="仿宋_GB2312"/>
          <w:color w:val="000000"/>
          <w:sz w:val="24"/>
        </w:rPr>
      </w:pPr>
    </w:p>
    <w:p>
      <w:pPr>
        <w:rPr>
          <w:rFonts w:ascii="方正仿宋_GBK" w:eastAsia="方正仿宋_GBK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CF1"/>
    <w:rsid w:val="000372EF"/>
    <w:rsid w:val="000441BC"/>
    <w:rsid w:val="000465E2"/>
    <w:rsid w:val="00046A24"/>
    <w:rsid w:val="00052C28"/>
    <w:rsid w:val="00075ACC"/>
    <w:rsid w:val="000B1FC2"/>
    <w:rsid w:val="000C6025"/>
    <w:rsid w:val="000F2840"/>
    <w:rsid w:val="000F5130"/>
    <w:rsid w:val="001051E0"/>
    <w:rsid w:val="00134A21"/>
    <w:rsid w:val="001456AC"/>
    <w:rsid w:val="00156DC8"/>
    <w:rsid w:val="001935C1"/>
    <w:rsid w:val="00195AAA"/>
    <w:rsid w:val="001B23AD"/>
    <w:rsid w:val="001B368E"/>
    <w:rsid w:val="001C0717"/>
    <w:rsid w:val="001C6376"/>
    <w:rsid w:val="001D7094"/>
    <w:rsid w:val="001E7B9B"/>
    <w:rsid w:val="0020155C"/>
    <w:rsid w:val="00211781"/>
    <w:rsid w:val="00221242"/>
    <w:rsid w:val="00232B20"/>
    <w:rsid w:val="0023443D"/>
    <w:rsid w:val="00242935"/>
    <w:rsid w:val="00271006"/>
    <w:rsid w:val="002838BB"/>
    <w:rsid w:val="002C70EA"/>
    <w:rsid w:val="002D1E8F"/>
    <w:rsid w:val="002E0899"/>
    <w:rsid w:val="002E7C5B"/>
    <w:rsid w:val="002F6E91"/>
    <w:rsid w:val="003542FC"/>
    <w:rsid w:val="00382F61"/>
    <w:rsid w:val="003A4F11"/>
    <w:rsid w:val="003B599E"/>
    <w:rsid w:val="003D555F"/>
    <w:rsid w:val="00446DBD"/>
    <w:rsid w:val="0045410F"/>
    <w:rsid w:val="004630D4"/>
    <w:rsid w:val="004A474B"/>
    <w:rsid w:val="004F7DAA"/>
    <w:rsid w:val="00505F8E"/>
    <w:rsid w:val="0054670E"/>
    <w:rsid w:val="005675B7"/>
    <w:rsid w:val="005819E3"/>
    <w:rsid w:val="00583E68"/>
    <w:rsid w:val="005A7873"/>
    <w:rsid w:val="005D4057"/>
    <w:rsid w:val="005E1543"/>
    <w:rsid w:val="0060130A"/>
    <w:rsid w:val="00630918"/>
    <w:rsid w:val="00631BF5"/>
    <w:rsid w:val="00667967"/>
    <w:rsid w:val="00675681"/>
    <w:rsid w:val="006A4353"/>
    <w:rsid w:val="006B2F5B"/>
    <w:rsid w:val="006B4387"/>
    <w:rsid w:val="006E0461"/>
    <w:rsid w:val="006E5BAE"/>
    <w:rsid w:val="0070135A"/>
    <w:rsid w:val="00734799"/>
    <w:rsid w:val="00741B21"/>
    <w:rsid w:val="0075211B"/>
    <w:rsid w:val="00773B74"/>
    <w:rsid w:val="007839CA"/>
    <w:rsid w:val="00791732"/>
    <w:rsid w:val="007A6281"/>
    <w:rsid w:val="007B26BA"/>
    <w:rsid w:val="007B3B6F"/>
    <w:rsid w:val="007D2884"/>
    <w:rsid w:val="007E2ABE"/>
    <w:rsid w:val="007E799F"/>
    <w:rsid w:val="007F673D"/>
    <w:rsid w:val="008038ED"/>
    <w:rsid w:val="00822456"/>
    <w:rsid w:val="008264E3"/>
    <w:rsid w:val="00834FF7"/>
    <w:rsid w:val="008610CB"/>
    <w:rsid w:val="00863C13"/>
    <w:rsid w:val="00877042"/>
    <w:rsid w:val="008D7DD3"/>
    <w:rsid w:val="008F27D2"/>
    <w:rsid w:val="00937039"/>
    <w:rsid w:val="00961386"/>
    <w:rsid w:val="00974499"/>
    <w:rsid w:val="00986C7B"/>
    <w:rsid w:val="009B7A71"/>
    <w:rsid w:val="009D27E6"/>
    <w:rsid w:val="009E1DBB"/>
    <w:rsid w:val="009F02F7"/>
    <w:rsid w:val="00A530FB"/>
    <w:rsid w:val="00A56A73"/>
    <w:rsid w:val="00A63BFC"/>
    <w:rsid w:val="00A740CD"/>
    <w:rsid w:val="00AC0409"/>
    <w:rsid w:val="00B26F9D"/>
    <w:rsid w:val="00B52E38"/>
    <w:rsid w:val="00B65E67"/>
    <w:rsid w:val="00B66A08"/>
    <w:rsid w:val="00B7021A"/>
    <w:rsid w:val="00BB37E0"/>
    <w:rsid w:val="00BC33D9"/>
    <w:rsid w:val="00BF20F0"/>
    <w:rsid w:val="00C00237"/>
    <w:rsid w:val="00C03627"/>
    <w:rsid w:val="00C33B67"/>
    <w:rsid w:val="00C34689"/>
    <w:rsid w:val="00C631A5"/>
    <w:rsid w:val="00CC59A1"/>
    <w:rsid w:val="00CC6D34"/>
    <w:rsid w:val="00CD43DF"/>
    <w:rsid w:val="00D31D77"/>
    <w:rsid w:val="00D94635"/>
    <w:rsid w:val="00DB6BC9"/>
    <w:rsid w:val="00DC6874"/>
    <w:rsid w:val="00DD1696"/>
    <w:rsid w:val="00DE3EDD"/>
    <w:rsid w:val="00E038A4"/>
    <w:rsid w:val="00E305F8"/>
    <w:rsid w:val="00E31D24"/>
    <w:rsid w:val="00E378B4"/>
    <w:rsid w:val="00E71B00"/>
    <w:rsid w:val="00E73E59"/>
    <w:rsid w:val="00E817EC"/>
    <w:rsid w:val="00E9336F"/>
    <w:rsid w:val="00EC5F98"/>
    <w:rsid w:val="00F21B72"/>
    <w:rsid w:val="00F31CBF"/>
    <w:rsid w:val="00F34F4C"/>
    <w:rsid w:val="00F4427E"/>
    <w:rsid w:val="00F70FCE"/>
    <w:rsid w:val="00F739A2"/>
    <w:rsid w:val="00F82CF1"/>
    <w:rsid w:val="00F83A41"/>
    <w:rsid w:val="00FF3599"/>
    <w:rsid w:val="00FF3C18"/>
    <w:rsid w:val="086C09AD"/>
    <w:rsid w:val="12956734"/>
    <w:rsid w:val="29B624D5"/>
    <w:rsid w:val="767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日期 Char"/>
    <w:basedOn w:val="9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脚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0"/>
    <customShpInfo spid="_x0000_s1032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2116</Words>
  <Characters>12067</Characters>
  <Lines>100</Lines>
  <Paragraphs>28</Paragraphs>
  <TotalTime>11</TotalTime>
  <ScaleCrop>false</ScaleCrop>
  <LinksUpToDate>false</LinksUpToDate>
  <CharactersWithSpaces>14155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2019-06-03T09:56:00Z</dcterms:created>
  <dc:creator>袁  红[18166360283]</dc:creator>
  <cp:lastModifiedBy>林后宇</cp:lastModifiedBy>
  <cp:lastPrinted>2021-06-20T12:41:00Z</cp:lastPrinted>
  <dcterms:modified xsi:type="dcterms:W3CDTF">2021-06-21T02:49:19Z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25598503_cloud</vt:lpwstr>
  </property>
  <property fmtid="{D5CDD505-2E9C-101B-9397-08002B2CF9AE}" pid="4" name="ICV">
    <vt:lpwstr>7F0D09159DDD4B4CABE54D2BAC04CFC8</vt:lpwstr>
  </property>
</Properties>
</file>