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BCTULrTAAAACgEAAA8AAABkcnMvZG93bnJldi54bWxNj81OwzAQhO9IvIO1&#10;SNyoXVBTCHEqUYljDwQu3Nx4SSLstbHdH3h6lkNVjjszmp2vWR29E3tMeQqkYT5TIJD6YCcaNLy9&#10;Pt/cg8jFkDUuEGr4xgyr9vKiMbUNB3rBfVcGwSWUa6NhLCXWUuZ+RG/yLEQk9j5C8qbwmQZpkzlw&#10;uXfyVqlKejMRfxhNxPWI/We38xoW7qejuKb41H8NcSOTjcv3jdbXV3P1CKLgsZzD8Defp0PLm7Zh&#10;RzYLp4FBCquLpapAsP9Q3THK9iTJtpH/EdpfUEsDBBQAAAAIAIdO4kDqUxrB4gEAAKADAAAOAAAA&#10;ZHJzL2Uyb0RvYy54bWytU02u0zAQ3iNxB8t7mrRIBUVN3+KVskFQiccBpraTWPhPY7dpL8EFkNjB&#10;iiV7bsPjGIzdvj5+NgiRxWTsmXwz3zeTxdXBGrZXGLV3LZ9Oas6UE15q17f8zc360VPOYgInwXin&#10;Wn5UkV8tHz5YjKFRMz94IxUyAnGxGUPLh5RCU1VRDMpCnPigHAU7jxYSHbGvJMJI6NZUs7qeV6NH&#10;GdALFSPdrk5Bviz4XadEetV1USVmWk69pWKx2G221XIBTY8QBi3ObcA/dGFBOyp6gVpBArZD/QeU&#10;1QJ99F2aCG8r33VaqMKB2Ezr39i8HiCowoXEieEiU/x/sOLlfoNMy5bPOHNgaUS37798e/fx+9cP&#10;ZG8/f2KzLNIYYkO5126D51MMG8yMDx3a/CYu7FCEPV6EVYfEBF3Op8TuMekv7mLV/YcBY3quvGXZ&#10;abnRLnOGBvYvYqJilHqXkq+NY2PLn8xp+oQHtDOdgUSuDcQiDdrd0CzfFojojZZrbUz+MGK/vTbI&#10;9kC7sF7X9GRmBP9LWq61gjic8krotCWDAvnMSZaOgVRytM48d2KV5Mwo2v7sESA0CbT5m0wqbRx1&#10;kMU9yZm9rZdHmskuoO4HEiThTpVGc5DWoLR8Xtm8Zz+fC9j9j7X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CTULrTAAAACgEAAA8AAAAAAAAAAQAgAAAAOAAAAGRycy9kb3ducmV2LnhtbFBLAQIU&#10;ABQAAAAIAIdO4kDqUxrB4gEAAKADAAAOAAAAAAAAAAEAIAAAADgBAABkcnMvZTJvRG9jLnhtbFBL&#10;BQYAAAAABgAGAFkBAACM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/>
          <w:szCs w:val="32"/>
        </w:rPr>
        <w:t>城教函〔202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 xml:space="preserve"> 83</w:t>
      </w:r>
      <w:r>
        <w:rPr>
          <w:rFonts w:hint="eastAsia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楷体_GBK"/>
          <w:sz w:val="30"/>
          <w:szCs w:val="30"/>
        </w:rPr>
      </w:pPr>
      <w:r>
        <w:rPr>
          <w:rFonts w:hint="eastAsia"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同意公开</w:t>
      </w:r>
      <w:r>
        <w:rPr>
          <w:rFonts w:hint="eastAsia" w:eastAsia="方正楷体_GBK"/>
          <w:szCs w:val="32"/>
          <w:lang w:val="en-US" w:eastAsia="zh-CN"/>
        </w:rPr>
        <w:t xml:space="preserve">                                    </w:t>
      </w:r>
      <w:r>
        <w:rPr>
          <w:rFonts w:hint="eastAsia" w:eastAsia="方正楷体_GBK"/>
          <w:sz w:val="30"/>
          <w:szCs w:val="30"/>
          <w:lang w:eastAsia="zh-CN"/>
        </w:rPr>
        <w:t>办理等级</w:t>
      </w:r>
      <w:r>
        <w:rPr>
          <w:rFonts w:hint="eastAsia" w:eastAsia="方正楷体_GBK"/>
          <w:sz w:val="30"/>
          <w:szCs w:val="30"/>
        </w:rPr>
        <w:t>：A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楷体_GBK"/>
          <w:sz w:val="30"/>
          <w:szCs w:val="30"/>
        </w:rPr>
      </w:pPr>
    </w:p>
    <w:p>
      <w:pPr>
        <w:spacing w:line="560" w:lineRule="exact"/>
        <w:jc w:val="center"/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教育委员会</w:t>
      </w:r>
    </w:p>
    <w:p>
      <w:pPr>
        <w:spacing w:line="56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关于县政协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次会议第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号提案的复函</w:t>
      </w:r>
    </w:p>
    <w:p>
      <w:pPr>
        <w:spacing w:line="560" w:lineRule="exact"/>
        <w:jc w:val="center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周垒委员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您提出《</w:t>
      </w:r>
      <w:r>
        <w:rPr>
          <w:rFonts w:hint="default" w:ascii="Times New Roman" w:hAnsi="Times New Roman" w:cs="Times New Roman"/>
          <w:bCs/>
          <w:szCs w:val="32"/>
          <w:lang w:val="zh-CN"/>
        </w:rPr>
        <w:t>关于</w:t>
      </w:r>
      <w:r>
        <w:rPr>
          <w:rFonts w:hint="default" w:ascii="Times New Roman" w:hAnsi="Times New Roman" w:cs="Times New Roman"/>
          <w:bCs/>
          <w:szCs w:val="32"/>
        </w:rPr>
        <w:t>加强青少年学生劳动教育的</w:t>
      </w:r>
      <w:r>
        <w:rPr>
          <w:rFonts w:hint="default" w:ascii="Times New Roman" w:hAnsi="Times New Roman" w:cs="Times New Roman"/>
          <w:bCs/>
          <w:szCs w:val="32"/>
          <w:lang w:val="zh-CN"/>
        </w:rPr>
        <w:t>建议</w:t>
      </w:r>
      <w:r>
        <w:rPr>
          <w:color w:val="000000"/>
          <w:szCs w:val="32"/>
        </w:rPr>
        <w:t>》收悉。现答复如下：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color w:val="000000"/>
          <w:szCs w:val="32"/>
        </w:rPr>
        <w:t xml:space="preserve"> 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首先，非常感谢您对全县教育的关注与关心。您提出的建议从我县中小学生综合素质的发展现状出发，中肯地指出了在劳动教育存在的实际问题，并针对性提出了具体建议，这充分说明您非常关心下一代的健康成长，高度关注我县教育事业发展现状。对此，我委深表感激，近年来，我县中小学在劳动教育方面积极探索，取得了一定成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现将具体情况回复如下：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方正仿宋_GBK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一是加强课程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体系建设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仿宋" w:eastAsia="方正仿宋_GBK" w:cs="方正仿宋_GBK"/>
          <w:color w:val="000000"/>
          <w:kern w:val="0"/>
          <w:sz w:val="32"/>
          <w:szCs w:val="32"/>
        </w:rPr>
        <w:t>明确并保证开足劳动教育课时，义务教育阶段三到九年级开设综合实践活动中的劳动与技术教育课，普通高中阶段严格执行通用技术课程标准，课时可视情况相对集中。各校结合实际开设劳动教育校本课程，让学生在特色劳动中学习劳动技术。各学科课堂结合学科特点，挖掘劳动教育因素，加大劳动观念和态度的培养，引导学生懂得劳动最光荣、劳动最崇高、劳动最伟大、劳动最美丽的道理，</w:t>
      </w:r>
      <w:r>
        <w:rPr>
          <w:rFonts w:hint="eastAsia" w:ascii="方正仿宋_GBK" w:hAnsi="仿宋" w:cs="方正仿宋_GBK"/>
          <w:color w:val="000000"/>
          <w:kern w:val="0"/>
          <w:sz w:val="32"/>
          <w:szCs w:val="32"/>
          <w:lang w:eastAsia="zh-CN"/>
        </w:rPr>
        <w:t>已指导巴山红乡劳动教育基地启动基地</w:t>
      </w:r>
      <w:r>
        <w:rPr>
          <w:rFonts w:hint="eastAsia" w:ascii="方正仿宋_GBK" w:hAnsi="仿宋" w:eastAsia="方正仿宋_GBK" w:cs="方正仿宋_GBK"/>
          <w:color w:val="000000"/>
          <w:kern w:val="0"/>
          <w:sz w:val="32"/>
          <w:szCs w:val="32"/>
        </w:rPr>
        <w:t>劳动教育课程体系</w:t>
      </w:r>
      <w:r>
        <w:rPr>
          <w:rFonts w:hint="eastAsia" w:ascii="方正仿宋_GBK" w:hAnsi="仿宋" w:cs="方正仿宋_GBK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方正仿宋_GBK" w:hAnsi="仿宋" w:eastAsia="方正仿宋_GBK" w:cs="方正仿宋_GBK"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仿宋" w:cs="方正仿宋_GBK"/>
          <w:color w:val="000000"/>
          <w:kern w:val="0"/>
          <w:sz w:val="32"/>
          <w:szCs w:val="32"/>
          <w:lang w:eastAsia="zh-CN"/>
        </w:rPr>
        <w:t>同时，各学校已结合本校实际，建立校本劳动课程，校内、校外有机结合。</w:t>
      </w:r>
    </w:p>
    <w:p>
      <w:pPr>
        <w:spacing w:line="60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是加强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劳动实践阵地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建设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方正楷体_GBK"/>
          <w:bCs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方正仿宋_GBK" w:hAnsi="仿宋" w:eastAsia="方正仿宋_GBK" w:cs="方正楷体_GBK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楷体_GBK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方正楷体_GBK"/>
          <w:bCs/>
          <w:color w:val="000000"/>
          <w:kern w:val="0"/>
          <w:sz w:val="32"/>
          <w:szCs w:val="32"/>
        </w:rPr>
        <w:t>我们开展了劳动教育实践基地创建，在各部门、各单位的推荐下，自主申报的有8个企业（单位），通过资料审核、现场踏勘，最终确定了久益农业蔬菜种植基地、职教中心实做实训基地、巴山红乡研学基地3个首批县级劳动教育实践基地</w:t>
      </w:r>
      <w:r>
        <w:rPr>
          <w:rFonts w:hint="eastAsia" w:ascii="方正仿宋_GBK" w:hAnsi="仿宋" w:cs="方正楷体_GBK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方正楷体_GBK"/>
          <w:bCs/>
          <w:color w:val="000000"/>
          <w:kern w:val="0"/>
          <w:sz w:val="32"/>
          <w:szCs w:val="32"/>
        </w:rPr>
        <w:t>全县各级各类学校积极发挥自身优势，建立校内劳动场所，如咸宜小学、明中小学、沿河小学、岚天小学、鸡鸣小学、龙田小学等，呈现一派生机勃勃的景象。</w:t>
      </w:r>
      <w:r>
        <w:rPr>
          <w:rFonts w:hint="eastAsia" w:ascii="方正仿宋_GBK" w:hAnsi="仿宋" w:eastAsia="方正仿宋_GBK" w:cs="方正仿宋_GBK"/>
          <w:color w:val="000000"/>
          <w:kern w:val="0"/>
          <w:sz w:val="32"/>
          <w:szCs w:val="32"/>
        </w:rPr>
        <w:t>团教协作，县青少年学生校外活动中心在周末组织学生参加劳动，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满足学生劳动体验的需要。与社区教育融合，组织学生周末社区报到，参与力所能及的公益劳动。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三是加强师资队伍建设。</w:t>
      </w:r>
      <w:r>
        <w:rPr>
          <w:rFonts w:hint="eastAsia" w:ascii="方正仿宋_GBK" w:hAnsi="仿宋" w:eastAsia="方正仿宋_GBK" w:cs="方正仿宋_GBK"/>
          <w:color w:val="000000"/>
          <w:kern w:val="0"/>
          <w:sz w:val="32"/>
          <w:szCs w:val="32"/>
        </w:rPr>
        <w:t>聘请能工巧匠、专业技术人员担任劳动教育教师，如：沿河小学聘请当地篾匠，教授学生相应技能，孩子们在乐中学，玩中学；</w:t>
      </w:r>
      <w:r>
        <w:rPr>
          <w:rFonts w:hint="eastAsia" w:ascii="方正仿宋_GBK" w:hAnsi="仿宋" w:cs="方正仿宋_GBK"/>
          <w:color w:val="000000"/>
          <w:kern w:val="0"/>
          <w:sz w:val="32"/>
          <w:szCs w:val="32"/>
          <w:lang w:eastAsia="zh-CN"/>
        </w:rPr>
        <w:t>河鱼小学、咸宜小学家长进校园指导农耕种植；鸡鸣小学与政府紧密联系，聘请茶艺工人等</w:t>
      </w:r>
      <w:r>
        <w:rPr>
          <w:rFonts w:hint="eastAsia" w:ascii="方正仿宋_GBK" w:hAnsi="仿宋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jc w:val="left"/>
        <w:rPr>
          <w:rFonts w:ascii="方正仿宋_GBK" w:hAnsi="仿宋" w:eastAsia="方正仿宋_GBK" w:cs="方正楷体_GBK"/>
          <w:b w:val="0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方正楷体_GBK"/>
          <w:b w:val="0"/>
          <w:color w:val="000000"/>
          <w:kern w:val="0"/>
          <w:sz w:val="32"/>
          <w:szCs w:val="32"/>
        </w:rPr>
        <w:t xml:space="preserve">劳动教育在被丢失这么多年后被重提，所以，从总体上看，劳动教育仍存在诸多薄弱环节和问题，需要政府大力投入，学校、社会、家庭共同担任起未成年人的教育任务，作为主管部门，我们将主动作为，继续努力探索在劳动教育方面的新路子。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最后，再次感谢您对全县教育工作的关心，欢迎您对我们的工作多提宝贵意见，希望今后继续得到您的更多关注和支持。</w:t>
      </w:r>
    </w:p>
    <w:p>
      <w:pPr>
        <w:spacing w:line="56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_GBK"/>
          <w:sz w:val="32"/>
          <w:szCs w:val="32"/>
        </w:rPr>
        <w:t>此复函已经</w:t>
      </w:r>
      <w:r>
        <w:rPr>
          <w:rFonts w:hint="eastAsia" w:ascii="Times New Roman"/>
          <w:sz w:val="32"/>
          <w:szCs w:val="32"/>
          <w:lang w:eastAsia="zh-CN"/>
        </w:rPr>
        <w:t>唐真兴</w:t>
      </w:r>
      <w:r>
        <w:rPr>
          <w:rFonts w:ascii="Times New Roman" w:eastAsia="方正仿宋_GBK"/>
          <w:sz w:val="32"/>
          <w:szCs w:val="32"/>
        </w:rPr>
        <w:t>主任审签。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对以上答复您有什么意见，请填写回执卡，并寄给县政协提案委、县政府办公室和我单位，以便进一步改进工作。</w:t>
      </w:r>
    </w:p>
    <w:p>
      <w:pPr>
        <w:spacing w:line="560" w:lineRule="exact"/>
        <w:rPr>
          <w:b/>
          <w:bCs/>
          <w:color w:val="000000"/>
          <w:szCs w:val="32"/>
        </w:rPr>
      </w:pPr>
    </w:p>
    <w:p>
      <w:pPr>
        <w:adjustRightInd w:val="0"/>
        <w:spacing w:line="579" w:lineRule="exact"/>
        <w:ind w:firstLine="640" w:firstLineChars="200"/>
        <w:rPr>
          <w:rFonts w:ascii="Times New Roman" w:eastAsia="方正仿宋_GBK"/>
          <w:kern w:val="0"/>
          <w:sz w:val="32"/>
          <w:szCs w:val="32"/>
        </w:rPr>
      </w:pPr>
    </w:p>
    <w:p>
      <w:pPr>
        <w:adjustRightInd w:val="0"/>
        <w:spacing w:line="579" w:lineRule="exact"/>
        <w:ind w:firstLine="640" w:firstLineChars="200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联 系 人：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>汪芝荣</w:t>
      </w:r>
    </w:p>
    <w:p>
      <w:pPr>
        <w:adjustRightInd w:val="0"/>
        <w:spacing w:line="579" w:lineRule="exact"/>
        <w:ind w:firstLine="640" w:firstLineChars="200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>13609449100</w:t>
      </w:r>
    </w:p>
    <w:p>
      <w:pPr>
        <w:adjustRightInd w:val="0"/>
        <w:spacing w:line="579" w:lineRule="exact"/>
        <w:ind w:firstLine="640" w:firstLineChars="200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邮政编码：405900</w:t>
      </w:r>
    </w:p>
    <w:p>
      <w:pPr>
        <w:adjustRightInd w:val="0"/>
        <w:spacing w:line="579" w:lineRule="exact"/>
        <w:ind w:firstLine="640" w:firstLineChars="200"/>
        <w:rPr>
          <w:rFonts w:ascii="Times New Roman" w:eastAsia="黑体"/>
          <w:sz w:val="32"/>
          <w:szCs w:val="32"/>
        </w:rPr>
      </w:pPr>
    </w:p>
    <w:p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rFonts w:hint="eastAsia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  <w:lang w:eastAsia="zh-CN"/>
        </w:rPr>
        <w:t>城口县教育委员会</w:t>
      </w:r>
    </w:p>
    <w:p>
      <w:pPr>
        <w:keepNext w:val="0"/>
        <w:keepLines w:val="0"/>
        <w:pageBreakBefore w:val="0"/>
        <w:tabs>
          <w:tab w:val="left" w:pos="8222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/>
        <w:jc w:val="right"/>
        <w:textAlignment w:val="auto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2023年6月5日</w:t>
      </w:r>
      <w:r>
        <w:rPr>
          <w:color w:val="000000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抄送：县政府办公室，县政协提案委。</w:t>
      </w:r>
    </w:p>
    <w:sectPr>
      <w:footerReference r:id="rId5" w:type="default"/>
      <w:pgSz w:w="11906" w:h="16838"/>
      <w:pgMar w:top="1588" w:right="1474" w:bottom="1474" w:left="1588" w:header="851" w:footer="124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jgxN2MzMjc4MjY3N2ExNmIyN2MxN2NhMWQzYjAifQ=="/>
  </w:docVars>
  <w:rsids>
    <w:rsidRoot w:val="003B515F"/>
    <w:rsid w:val="00007068"/>
    <w:rsid w:val="0006014E"/>
    <w:rsid w:val="000F260A"/>
    <w:rsid w:val="000F2BDA"/>
    <w:rsid w:val="00102332"/>
    <w:rsid w:val="001C2074"/>
    <w:rsid w:val="002015B5"/>
    <w:rsid w:val="0020474D"/>
    <w:rsid w:val="00210DA1"/>
    <w:rsid w:val="0021187B"/>
    <w:rsid w:val="00274017"/>
    <w:rsid w:val="00305A85"/>
    <w:rsid w:val="00310D0F"/>
    <w:rsid w:val="003805AC"/>
    <w:rsid w:val="003906FB"/>
    <w:rsid w:val="003B515F"/>
    <w:rsid w:val="003E5CD2"/>
    <w:rsid w:val="003F08F5"/>
    <w:rsid w:val="003F2F17"/>
    <w:rsid w:val="00461EA9"/>
    <w:rsid w:val="004B39D5"/>
    <w:rsid w:val="00502986"/>
    <w:rsid w:val="00553C79"/>
    <w:rsid w:val="00565425"/>
    <w:rsid w:val="00593381"/>
    <w:rsid w:val="005F504C"/>
    <w:rsid w:val="0065238B"/>
    <w:rsid w:val="00663375"/>
    <w:rsid w:val="00676655"/>
    <w:rsid w:val="00791847"/>
    <w:rsid w:val="007D2179"/>
    <w:rsid w:val="008F0088"/>
    <w:rsid w:val="008F42B9"/>
    <w:rsid w:val="008F74EF"/>
    <w:rsid w:val="009042E0"/>
    <w:rsid w:val="009A16C9"/>
    <w:rsid w:val="009C0FA9"/>
    <w:rsid w:val="00A4391B"/>
    <w:rsid w:val="00A63472"/>
    <w:rsid w:val="00B406C6"/>
    <w:rsid w:val="00B638F9"/>
    <w:rsid w:val="00BA7DBE"/>
    <w:rsid w:val="00BC048F"/>
    <w:rsid w:val="00C07625"/>
    <w:rsid w:val="00C455E7"/>
    <w:rsid w:val="00D16E37"/>
    <w:rsid w:val="00D676A5"/>
    <w:rsid w:val="00D86D40"/>
    <w:rsid w:val="00D919A3"/>
    <w:rsid w:val="00DB265A"/>
    <w:rsid w:val="00DF12AD"/>
    <w:rsid w:val="00E2217B"/>
    <w:rsid w:val="00E33ACB"/>
    <w:rsid w:val="00E643D7"/>
    <w:rsid w:val="00E84689"/>
    <w:rsid w:val="00ED47D6"/>
    <w:rsid w:val="00FC24B1"/>
    <w:rsid w:val="0119677B"/>
    <w:rsid w:val="01DA23AF"/>
    <w:rsid w:val="01EF572E"/>
    <w:rsid w:val="02AE555A"/>
    <w:rsid w:val="02B20860"/>
    <w:rsid w:val="02D60E35"/>
    <w:rsid w:val="03212CC7"/>
    <w:rsid w:val="051A0D14"/>
    <w:rsid w:val="07FA5171"/>
    <w:rsid w:val="087F5A5E"/>
    <w:rsid w:val="09AC1A5C"/>
    <w:rsid w:val="0B013DC1"/>
    <w:rsid w:val="0C444D06"/>
    <w:rsid w:val="0C9E19D5"/>
    <w:rsid w:val="0CA46902"/>
    <w:rsid w:val="0E644CB4"/>
    <w:rsid w:val="0E666D93"/>
    <w:rsid w:val="0EF83E74"/>
    <w:rsid w:val="0FB26719"/>
    <w:rsid w:val="0FEE65DF"/>
    <w:rsid w:val="11233C5F"/>
    <w:rsid w:val="11F72B09"/>
    <w:rsid w:val="124612D2"/>
    <w:rsid w:val="124D097B"/>
    <w:rsid w:val="137D3ED6"/>
    <w:rsid w:val="14011CA9"/>
    <w:rsid w:val="1515407D"/>
    <w:rsid w:val="15235715"/>
    <w:rsid w:val="164B48DD"/>
    <w:rsid w:val="1733712E"/>
    <w:rsid w:val="192F4936"/>
    <w:rsid w:val="195C14A3"/>
    <w:rsid w:val="1A0E62BB"/>
    <w:rsid w:val="1AE321EE"/>
    <w:rsid w:val="1AE6371B"/>
    <w:rsid w:val="1CB059E0"/>
    <w:rsid w:val="1D392227"/>
    <w:rsid w:val="20BC3EDA"/>
    <w:rsid w:val="20FE1218"/>
    <w:rsid w:val="220F79FB"/>
    <w:rsid w:val="23DC56BB"/>
    <w:rsid w:val="249B7324"/>
    <w:rsid w:val="24AD52A9"/>
    <w:rsid w:val="24CA6F0B"/>
    <w:rsid w:val="262F3B44"/>
    <w:rsid w:val="263E440B"/>
    <w:rsid w:val="27194E78"/>
    <w:rsid w:val="273A4566"/>
    <w:rsid w:val="28201707"/>
    <w:rsid w:val="28777BF4"/>
    <w:rsid w:val="28B60BD0"/>
    <w:rsid w:val="2A375D41"/>
    <w:rsid w:val="2ABF7AE4"/>
    <w:rsid w:val="2BE55328"/>
    <w:rsid w:val="2C9D1721"/>
    <w:rsid w:val="2D062119"/>
    <w:rsid w:val="2D102879"/>
    <w:rsid w:val="2D281971"/>
    <w:rsid w:val="2F234AE5"/>
    <w:rsid w:val="2F9B0B20"/>
    <w:rsid w:val="2FB63264"/>
    <w:rsid w:val="309F63EE"/>
    <w:rsid w:val="33BD41B3"/>
    <w:rsid w:val="347A6754"/>
    <w:rsid w:val="35092088"/>
    <w:rsid w:val="371F5B92"/>
    <w:rsid w:val="384412E5"/>
    <w:rsid w:val="38A81BB8"/>
    <w:rsid w:val="3A3A2CE3"/>
    <w:rsid w:val="3A753D36"/>
    <w:rsid w:val="3ADF0BF0"/>
    <w:rsid w:val="3B750477"/>
    <w:rsid w:val="3F696F1A"/>
    <w:rsid w:val="40181D19"/>
    <w:rsid w:val="40C003E6"/>
    <w:rsid w:val="40EB4D37"/>
    <w:rsid w:val="43E4263E"/>
    <w:rsid w:val="44450C02"/>
    <w:rsid w:val="4781466F"/>
    <w:rsid w:val="47CB141F"/>
    <w:rsid w:val="4857474B"/>
    <w:rsid w:val="4AA956FA"/>
    <w:rsid w:val="4B904E59"/>
    <w:rsid w:val="4BE041DA"/>
    <w:rsid w:val="4C3E1267"/>
    <w:rsid w:val="4D446D1F"/>
    <w:rsid w:val="4D763F07"/>
    <w:rsid w:val="4DD9556E"/>
    <w:rsid w:val="4E523EE9"/>
    <w:rsid w:val="4E524648"/>
    <w:rsid w:val="4EA36C51"/>
    <w:rsid w:val="4FC652ED"/>
    <w:rsid w:val="4FE74FBB"/>
    <w:rsid w:val="504422B6"/>
    <w:rsid w:val="509D44EB"/>
    <w:rsid w:val="50EC48E0"/>
    <w:rsid w:val="50F804CD"/>
    <w:rsid w:val="51063212"/>
    <w:rsid w:val="518C60C3"/>
    <w:rsid w:val="521A547C"/>
    <w:rsid w:val="523E4964"/>
    <w:rsid w:val="523F74C8"/>
    <w:rsid w:val="52524271"/>
    <w:rsid w:val="526B3F2A"/>
    <w:rsid w:val="529E60AD"/>
    <w:rsid w:val="52B17136"/>
    <w:rsid w:val="52E15F9A"/>
    <w:rsid w:val="53B65F21"/>
    <w:rsid w:val="560426CB"/>
    <w:rsid w:val="570E408B"/>
    <w:rsid w:val="576B22D6"/>
    <w:rsid w:val="579E08FE"/>
    <w:rsid w:val="58BC728D"/>
    <w:rsid w:val="5ABF12B7"/>
    <w:rsid w:val="5B463785"/>
    <w:rsid w:val="5D573A29"/>
    <w:rsid w:val="5E24773B"/>
    <w:rsid w:val="5F6B7317"/>
    <w:rsid w:val="5F8605F5"/>
    <w:rsid w:val="5FAB3BB8"/>
    <w:rsid w:val="605129B1"/>
    <w:rsid w:val="614C4F26"/>
    <w:rsid w:val="644A5489"/>
    <w:rsid w:val="64EC2CA8"/>
    <w:rsid w:val="657D7DA4"/>
    <w:rsid w:val="65921AA2"/>
    <w:rsid w:val="66FA79A2"/>
    <w:rsid w:val="692769A5"/>
    <w:rsid w:val="6AC71EE4"/>
    <w:rsid w:val="6B476E8A"/>
    <w:rsid w:val="6C0E1756"/>
    <w:rsid w:val="6DC7258A"/>
    <w:rsid w:val="6FF20A23"/>
    <w:rsid w:val="70130316"/>
    <w:rsid w:val="70990CC0"/>
    <w:rsid w:val="72D11927"/>
    <w:rsid w:val="730431B5"/>
    <w:rsid w:val="73A6496A"/>
    <w:rsid w:val="74161AF0"/>
    <w:rsid w:val="74393A30"/>
    <w:rsid w:val="744523D5"/>
    <w:rsid w:val="74744A68"/>
    <w:rsid w:val="75280AE4"/>
    <w:rsid w:val="752B15CB"/>
    <w:rsid w:val="7675CE66"/>
    <w:rsid w:val="773E6472"/>
    <w:rsid w:val="78857244"/>
    <w:rsid w:val="78C55892"/>
    <w:rsid w:val="7A460C55"/>
    <w:rsid w:val="7A805F15"/>
    <w:rsid w:val="7CF343A1"/>
    <w:rsid w:val="7FF6A116"/>
    <w:rsid w:val="F7B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b/>
      <w:bCs/>
      <w:sz w:val="44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1132</Words>
  <Characters>1158</Characters>
  <Lines>2</Lines>
  <Paragraphs>1</Paragraphs>
  <TotalTime>0</TotalTime>
  <ScaleCrop>false</ScaleCrop>
  <LinksUpToDate>false</LinksUpToDate>
  <CharactersWithSpaces>1206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2021-04-30T00:24:00Z</dcterms:created>
  <dc:creator>李智远</dc:creator>
  <cp:lastModifiedBy>風雲乞丐</cp:lastModifiedBy>
  <cp:lastPrinted>2023-06-09T16:09:00Z</cp:lastPrinted>
  <dcterms:modified xsi:type="dcterms:W3CDTF">2023-07-07T10:33:54Z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597CFCA8A9974B909AC28CAD02422DF1_13</vt:lpwstr>
  </property>
</Properties>
</file>